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6521B" w14:textId="156033FA" w:rsidR="006F0ED3" w:rsidRPr="00C16BA9" w:rsidRDefault="009A2DA7" w:rsidP="00860FDC">
      <w:pPr>
        <w:spacing w:after="0" w:line="360" w:lineRule="auto"/>
        <w:jc w:val="center"/>
        <w:rPr>
          <w:rFonts w:ascii="Times New Roman" w:hAnsi="Times New Roman"/>
          <w:b/>
          <w:bCs/>
          <w:sz w:val="24"/>
          <w:szCs w:val="24"/>
          <w:lang w:val="ro-RO"/>
        </w:rPr>
      </w:pPr>
      <w:r w:rsidRPr="00C16BA9">
        <w:rPr>
          <w:rFonts w:ascii="Times New Roman" w:hAnsi="Times New Roman"/>
          <w:b/>
          <w:bCs/>
          <w:sz w:val="24"/>
          <w:szCs w:val="24"/>
          <w:lang w:val="ro-RO"/>
        </w:rPr>
        <w:t>Ordin nr.</w:t>
      </w:r>
      <w:r w:rsidR="0073554C">
        <w:rPr>
          <w:rFonts w:ascii="Times New Roman" w:hAnsi="Times New Roman"/>
          <w:b/>
          <w:bCs/>
          <w:sz w:val="24"/>
          <w:szCs w:val="24"/>
          <w:lang w:val="ro-RO"/>
        </w:rPr>
        <w:t xml:space="preserve"> 131 </w:t>
      </w:r>
      <w:r w:rsidRPr="00C16BA9">
        <w:rPr>
          <w:rFonts w:ascii="Times New Roman" w:hAnsi="Times New Roman"/>
          <w:b/>
          <w:bCs/>
          <w:sz w:val="24"/>
          <w:szCs w:val="24"/>
          <w:lang w:val="ro-RO"/>
        </w:rPr>
        <w:t xml:space="preserve">din </w:t>
      </w:r>
      <w:r w:rsidR="0073554C">
        <w:rPr>
          <w:rFonts w:ascii="Times New Roman" w:hAnsi="Times New Roman"/>
          <w:b/>
          <w:bCs/>
          <w:sz w:val="24"/>
          <w:szCs w:val="24"/>
          <w:lang w:val="ro-RO"/>
        </w:rPr>
        <w:t>19.10.2022</w:t>
      </w:r>
    </w:p>
    <w:p w14:paraId="2FE8B412" w14:textId="113D0649" w:rsidR="006F0ED3" w:rsidRPr="00C16BA9" w:rsidRDefault="006F0ED3" w:rsidP="00860FDC">
      <w:pPr>
        <w:spacing w:after="0" w:line="360" w:lineRule="auto"/>
        <w:jc w:val="center"/>
        <w:rPr>
          <w:rFonts w:ascii="Times New Roman" w:hAnsi="Times New Roman"/>
          <w:b/>
          <w:bCs/>
          <w:sz w:val="24"/>
          <w:szCs w:val="24"/>
          <w:lang w:val="ro-RO"/>
        </w:rPr>
      </w:pPr>
      <w:r w:rsidRPr="00C16BA9">
        <w:rPr>
          <w:rFonts w:ascii="Times New Roman" w:hAnsi="Times New Roman"/>
          <w:b/>
          <w:bCs/>
          <w:sz w:val="24"/>
          <w:szCs w:val="24"/>
          <w:lang w:val="ro-RO"/>
        </w:rPr>
        <w:t xml:space="preserve">privind aprobarea Standardului de </w:t>
      </w:r>
      <w:r w:rsidR="009A2DA7" w:rsidRPr="00C16BA9">
        <w:rPr>
          <w:rFonts w:ascii="Times New Roman" w:hAnsi="Times New Roman"/>
          <w:b/>
          <w:bCs/>
          <w:sz w:val="24"/>
          <w:szCs w:val="24"/>
          <w:lang w:val="ro-RO"/>
        </w:rPr>
        <w:t>performan</w:t>
      </w:r>
      <w:r w:rsidR="00C47087" w:rsidRPr="00C16BA9">
        <w:rPr>
          <w:rFonts w:ascii="Times New Roman" w:hAnsi="Times New Roman"/>
          <w:b/>
          <w:bCs/>
          <w:sz w:val="24"/>
          <w:szCs w:val="24"/>
          <w:lang w:val="ro-RO"/>
        </w:rPr>
        <w:t>ț</w:t>
      </w:r>
      <w:r w:rsidR="009A2DA7" w:rsidRPr="00C16BA9">
        <w:rPr>
          <w:rFonts w:ascii="Times New Roman" w:hAnsi="Times New Roman"/>
          <w:b/>
          <w:bCs/>
          <w:sz w:val="24"/>
          <w:szCs w:val="24"/>
          <w:lang w:val="ro-RO"/>
        </w:rPr>
        <w:t>ă</w:t>
      </w:r>
      <w:r w:rsidRPr="00C16BA9">
        <w:rPr>
          <w:rFonts w:ascii="Times New Roman" w:hAnsi="Times New Roman"/>
          <w:b/>
          <w:bCs/>
          <w:sz w:val="24"/>
          <w:szCs w:val="24"/>
          <w:lang w:val="ro-RO"/>
        </w:rPr>
        <w:t xml:space="preserve"> pentru serviciul </w:t>
      </w:r>
      <w:r w:rsidR="00EF4AA2" w:rsidRPr="00C16BA9">
        <w:rPr>
          <w:rFonts w:ascii="Times New Roman" w:hAnsi="Times New Roman"/>
          <w:b/>
          <w:bCs/>
          <w:sz w:val="24"/>
          <w:szCs w:val="24"/>
          <w:lang w:val="ro-RO"/>
        </w:rPr>
        <w:t xml:space="preserve">de </w:t>
      </w:r>
      <w:r w:rsidRPr="00C16BA9">
        <w:rPr>
          <w:rFonts w:ascii="Times New Roman" w:hAnsi="Times New Roman"/>
          <w:b/>
          <w:bCs/>
          <w:sz w:val="24"/>
          <w:szCs w:val="24"/>
          <w:lang w:val="ro-RO"/>
        </w:rPr>
        <w:t>distribu</w:t>
      </w:r>
      <w:r w:rsidR="00C47087" w:rsidRPr="00C16BA9">
        <w:rPr>
          <w:rFonts w:ascii="Times New Roman" w:hAnsi="Times New Roman"/>
          <w:b/>
          <w:bCs/>
          <w:sz w:val="24"/>
          <w:szCs w:val="24"/>
          <w:lang w:val="ro-RO"/>
        </w:rPr>
        <w:t>ț</w:t>
      </w:r>
      <w:r w:rsidRPr="00C16BA9">
        <w:rPr>
          <w:rFonts w:ascii="Times New Roman" w:hAnsi="Times New Roman"/>
          <w:b/>
          <w:bCs/>
          <w:sz w:val="24"/>
          <w:szCs w:val="24"/>
          <w:lang w:val="ro-RO"/>
        </w:rPr>
        <w:t>ie a gazelor naturale</w:t>
      </w:r>
    </w:p>
    <w:p w14:paraId="0D50DD5A" w14:textId="77777777" w:rsidR="006F0ED3" w:rsidRPr="00C16BA9" w:rsidRDefault="006F0ED3" w:rsidP="006D65CC">
      <w:pPr>
        <w:spacing w:after="0" w:line="360" w:lineRule="auto"/>
        <w:jc w:val="both"/>
        <w:rPr>
          <w:rFonts w:ascii="Times New Roman" w:hAnsi="Times New Roman"/>
          <w:bCs/>
          <w:sz w:val="24"/>
          <w:szCs w:val="24"/>
          <w:lang w:val="ro-RO"/>
        </w:rPr>
      </w:pPr>
    </w:p>
    <w:p w14:paraId="72486BC2" w14:textId="77777777" w:rsidR="006F0ED3" w:rsidRPr="00C16BA9" w:rsidRDefault="006F0ED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Având în vedere prevederile:</w:t>
      </w:r>
    </w:p>
    <w:p w14:paraId="3AC92211" w14:textId="48E9B2A5" w:rsidR="00EF4AA2" w:rsidRPr="00C16BA9" w:rsidRDefault="00EF4AA2" w:rsidP="00EF4AA2">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 art. 134 alin. (2)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 xml:space="preserve">i art. 145 alin. (4) lit. n) din Legea energiei electrice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 xml:space="preserve">i a gazelor naturale nr. 123/2012, cu modificările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completările ulterioare,</w:t>
      </w:r>
    </w:p>
    <w:p w14:paraId="512CC509" w14:textId="74B97C5A" w:rsidR="006F0ED3" w:rsidRPr="00C16BA9" w:rsidRDefault="006F0ED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 art. 8 lit. g)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art. 10 alin. (1) lit. q</w:t>
      </w:r>
      <w:r w:rsidR="005B6547" w:rsidRPr="00C16BA9">
        <w:rPr>
          <w:rFonts w:ascii="Times New Roman" w:hAnsi="Times New Roman"/>
          <w:bCs/>
          <w:sz w:val="24"/>
          <w:szCs w:val="24"/>
          <w:vertAlign w:val="superscript"/>
          <w:lang w:val="ro-RO"/>
        </w:rPr>
        <w:t>1</w:t>
      </w:r>
      <w:r w:rsidRPr="00C16BA9">
        <w:rPr>
          <w:rFonts w:ascii="Times New Roman" w:hAnsi="Times New Roman"/>
          <w:bCs/>
          <w:sz w:val="24"/>
          <w:szCs w:val="24"/>
          <w:lang w:val="ro-RO"/>
        </w:rPr>
        <w:t>) din Ordonan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a de urgen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ă a Guvernului nr. 33/2007 privind organizarea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func</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ionarea Autorită</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 Na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ionale de Reglementare în Domeniul Energiei, aprobată cu modificări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 xml:space="preserve">i completări prin Legea nr. 160/2012, cu modificările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completările ulterioare;</w:t>
      </w:r>
    </w:p>
    <w:p w14:paraId="4F23FAB0" w14:textId="221D25D1" w:rsidR="006F0ED3" w:rsidRPr="00C16BA9" w:rsidRDefault="006F0ED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în temeiul prevederilor art. 5 alin. (1) lit. </w:t>
      </w:r>
      <w:r w:rsidR="00EF4AA2" w:rsidRPr="00C16BA9">
        <w:rPr>
          <w:rFonts w:ascii="Times New Roman" w:hAnsi="Times New Roman"/>
          <w:bCs/>
          <w:sz w:val="24"/>
          <w:szCs w:val="24"/>
          <w:lang w:val="ro-RO"/>
        </w:rPr>
        <w:t>c</w:t>
      </w:r>
      <w:r w:rsidRPr="00C16BA9">
        <w:rPr>
          <w:rFonts w:ascii="Times New Roman" w:hAnsi="Times New Roman"/>
          <w:bCs/>
          <w:sz w:val="24"/>
          <w:szCs w:val="24"/>
          <w:lang w:val="ro-RO"/>
        </w:rPr>
        <w:t xml:space="preserve">) </w:t>
      </w:r>
      <w:r w:rsidR="00C47087" w:rsidRPr="00C16BA9">
        <w:rPr>
          <w:rFonts w:ascii="Times New Roman" w:hAnsi="Times New Roman"/>
          <w:bCs/>
          <w:sz w:val="24"/>
          <w:szCs w:val="24"/>
          <w:lang w:val="ro-RO"/>
        </w:rPr>
        <w:t>ș</w:t>
      </w:r>
      <w:r w:rsidR="00770629" w:rsidRPr="00C16BA9">
        <w:rPr>
          <w:rFonts w:ascii="Times New Roman" w:hAnsi="Times New Roman"/>
          <w:bCs/>
          <w:sz w:val="24"/>
          <w:szCs w:val="24"/>
          <w:lang w:val="ro-RO"/>
        </w:rPr>
        <w:t xml:space="preserve">i ale alin. (5) </w:t>
      </w:r>
      <w:r w:rsidRPr="00C16BA9">
        <w:rPr>
          <w:rFonts w:ascii="Times New Roman" w:hAnsi="Times New Roman"/>
          <w:bCs/>
          <w:sz w:val="24"/>
          <w:szCs w:val="24"/>
          <w:lang w:val="ro-RO"/>
        </w:rPr>
        <w:t>din Ordonan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a de urgen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ă a Guvernului nr. 33/2007, aprobată cu modificări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completări prin Legea nr. 160/2012,</w:t>
      </w:r>
      <w:r w:rsidR="0017706F" w:rsidRPr="00C16BA9">
        <w:rPr>
          <w:lang w:val="ro-RO"/>
        </w:rPr>
        <w:t xml:space="preserve"> </w:t>
      </w:r>
      <w:r w:rsidR="0017706F" w:rsidRPr="00C16BA9">
        <w:rPr>
          <w:rFonts w:ascii="Times New Roman" w:hAnsi="Times New Roman"/>
          <w:bCs/>
          <w:sz w:val="24"/>
          <w:szCs w:val="24"/>
          <w:lang w:val="ro-RO"/>
        </w:rPr>
        <w:t xml:space="preserve">cu modificările </w:t>
      </w:r>
      <w:r w:rsidR="00C47087" w:rsidRPr="00C16BA9">
        <w:rPr>
          <w:rFonts w:ascii="Times New Roman" w:hAnsi="Times New Roman"/>
          <w:bCs/>
          <w:sz w:val="24"/>
          <w:szCs w:val="24"/>
          <w:lang w:val="ro-RO"/>
        </w:rPr>
        <w:t>ș</w:t>
      </w:r>
      <w:r w:rsidR="0017706F" w:rsidRPr="00C16BA9">
        <w:rPr>
          <w:rFonts w:ascii="Times New Roman" w:hAnsi="Times New Roman"/>
          <w:bCs/>
          <w:sz w:val="24"/>
          <w:szCs w:val="24"/>
          <w:lang w:val="ro-RO"/>
        </w:rPr>
        <w:t>i completările ulterioare,</w:t>
      </w:r>
    </w:p>
    <w:p w14:paraId="32551944" w14:textId="6B24FDEC" w:rsidR="006F0ED3" w:rsidRPr="00C16BA9" w:rsidRDefault="006F0ED3" w:rsidP="00C16BA9">
      <w:pPr>
        <w:spacing w:after="0" w:line="360" w:lineRule="auto"/>
        <w:jc w:val="center"/>
        <w:rPr>
          <w:rFonts w:ascii="Times New Roman" w:hAnsi="Times New Roman"/>
          <w:bCs/>
          <w:sz w:val="24"/>
          <w:szCs w:val="24"/>
          <w:lang w:val="ro-RO"/>
        </w:rPr>
      </w:pPr>
      <w:r w:rsidRPr="00C16BA9">
        <w:rPr>
          <w:rFonts w:ascii="Times New Roman" w:hAnsi="Times New Roman"/>
          <w:bCs/>
          <w:sz w:val="24"/>
          <w:szCs w:val="24"/>
          <w:lang w:val="ro-RO"/>
        </w:rPr>
        <w:t>pre</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edintele Autorită</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 Na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ionale de Reglementare în Domeniul Energiei emite prezentul ordin</w:t>
      </w:r>
      <w:r w:rsidR="0017706F" w:rsidRPr="00C16BA9">
        <w:rPr>
          <w:rFonts w:ascii="Times New Roman" w:hAnsi="Times New Roman"/>
          <w:bCs/>
          <w:sz w:val="24"/>
          <w:szCs w:val="24"/>
          <w:lang w:val="ro-RO"/>
        </w:rPr>
        <w:t>.</w:t>
      </w:r>
    </w:p>
    <w:p w14:paraId="5A482B70" w14:textId="2B98580E" w:rsidR="006F0ED3" w:rsidRPr="00C16BA9" w:rsidRDefault="006F0ED3" w:rsidP="006D65CC">
      <w:pPr>
        <w:spacing w:after="0" w:line="360" w:lineRule="auto"/>
        <w:jc w:val="both"/>
        <w:rPr>
          <w:rFonts w:ascii="Times New Roman" w:hAnsi="Times New Roman"/>
          <w:bCs/>
          <w:sz w:val="24"/>
          <w:szCs w:val="24"/>
          <w:lang w:val="ro-RO"/>
        </w:rPr>
      </w:pPr>
      <w:r w:rsidRPr="00C16BA9">
        <w:rPr>
          <w:rFonts w:ascii="Times New Roman" w:hAnsi="Times New Roman"/>
          <w:b/>
          <w:bCs/>
          <w:sz w:val="24"/>
          <w:szCs w:val="24"/>
          <w:lang w:val="ro-RO"/>
        </w:rPr>
        <w:t>Art. 1</w:t>
      </w:r>
      <w:r w:rsidRPr="00C16BA9">
        <w:rPr>
          <w:rFonts w:ascii="Times New Roman" w:hAnsi="Times New Roman"/>
          <w:bCs/>
          <w:sz w:val="24"/>
          <w:szCs w:val="24"/>
          <w:lang w:val="ro-RO"/>
        </w:rPr>
        <w:t xml:space="preserve"> - </w:t>
      </w:r>
      <w:r w:rsidR="00EF4AA2" w:rsidRPr="00C16BA9">
        <w:rPr>
          <w:rFonts w:ascii="Times New Roman" w:hAnsi="Times New Roman"/>
          <w:bCs/>
          <w:sz w:val="24"/>
          <w:szCs w:val="24"/>
          <w:lang w:val="ro-RO"/>
        </w:rPr>
        <w:t>Se aprobă Standardul de performan</w:t>
      </w:r>
      <w:r w:rsidR="00C47087" w:rsidRPr="00C16BA9">
        <w:rPr>
          <w:rFonts w:ascii="Times New Roman" w:hAnsi="Times New Roman"/>
          <w:bCs/>
          <w:sz w:val="24"/>
          <w:szCs w:val="24"/>
          <w:lang w:val="ro-RO"/>
        </w:rPr>
        <w:t>ț</w:t>
      </w:r>
      <w:r w:rsidR="00EF4AA2" w:rsidRPr="00C16BA9">
        <w:rPr>
          <w:rFonts w:ascii="Times New Roman" w:hAnsi="Times New Roman"/>
          <w:bCs/>
          <w:sz w:val="24"/>
          <w:szCs w:val="24"/>
          <w:lang w:val="ro-RO"/>
        </w:rPr>
        <w:t>ă pentru serviciul de distribu</w:t>
      </w:r>
      <w:r w:rsidR="00C47087" w:rsidRPr="00C16BA9">
        <w:rPr>
          <w:rFonts w:ascii="Times New Roman" w:hAnsi="Times New Roman"/>
          <w:bCs/>
          <w:sz w:val="24"/>
          <w:szCs w:val="24"/>
          <w:lang w:val="ro-RO"/>
        </w:rPr>
        <w:t>ț</w:t>
      </w:r>
      <w:r w:rsidR="00EF4AA2" w:rsidRPr="00C16BA9">
        <w:rPr>
          <w:rFonts w:ascii="Times New Roman" w:hAnsi="Times New Roman"/>
          <w:bCs/>
          <w:sz w:val="24"/>
          <w:szCs w:val="24"/>
          <w:lang w:val="ro-RO"/>
        </w:rPr>
        <w:t>ie a gazelor naturale, prevăzut în anexa care face parte integrantă din prezentul ordin</w:t>
      </w:r>
      <w:r w:rsidRPr="00C16BA9">
        <w:rPr>
          <w:rFonts w:ascii="Times New Roman" w:hAnsi="Times New Roman"/>
          <w:bCs/>
          <w:sz w:val="24"/>
          <w:szCs w:val="24"/>
          <w:lang w:val="ro-RO"/>
        </w:rPr>
        <w:t>.</w:t>
      </w:r>
    </w:p>
    <w:p w14:paraId="1DB752FD" w14:textId="7754C762" w:rsidR="006F0ED3" w:rsidRPr="00C16BA9" w:rsidRDefault="006F0ED3" w:rsidP="006D65CC">
      <w:pPr>
        <w:spacing w:after="0" w:line="360" w:lineRule="auto"/>
        <w:jc w:val="both"/>
        <w:rPr>
          <w:rFonts w:ascii="Times New Roman" w:hAnsi="Times New Roman"/>
          <w:bCs/>
          <w:sz w:val="24"/>
          <w:szCs w:val="24"/>
          <w:lang w:val="ro-RO"/>
        </w:rPr>
      </w:pPr>
      <w:r w:rsidRPr="00C16BA9">
        <w:rPr>
          <w:rFonts w:ascii="Times New Roman" w:hAnsi="Times New Roman"/>
          <w:b/>
          <w:bCs/>
          <w:sz w:val="24"/>
          <w:szCs w:val="24"/>
          <w:lang w:val="ro-RO"/>
        </w:rPr>
        <w:t>Art. 2</w:t>
      </w:r>
      <w:r w:rsidRPr="00C16BA9">
        <w:rPr>
          <w:rFonts w:ascii="Times New Roman" w:hAnsi="Times New Roman"/>
          <w:bCs/>
          <w:sz w:val="24"/>
          <w:szCs w:val="24"/>
          <w:lang w:val="ro-RO"/>
        </w:rPr>
        <w:t xml:space="preserve"> - </w:t>
      </w:r>
      <w:r w:rsidR="00EF4AA2" w:rsidRPr="00C16BA9">
        <w:rPr>
          <w:rFonts w:ascii="Times New Roman" w:hAnsi="Times New Roman"/>
          <w:bCs/>
          <w:sz w:val="24"/>
          <w:szCs w:val="24"/>
          <w:lang w:val="ro-RO"/>
        </w:rPr>
        <w:t>Operatorii sistemelor de distribu</w:t>
      </w:r>
      <w:r w:rsidR="00C47087" w:rsidRPr="00C16BA9">
        <w:rPr>
          <w:rFonts w:ascii="Times New Roman" w:hAnsi="Times New Roman"/>
          <w:bCs/>
          <w:sz w:val="24"/>
          <w:szCs w:val="24"/>
          <w:lang w:val="ro-RO"/>
        </w:rPr>
        <w:t>ț</w:t>
      </w:r>
      <w:r w:rsidR="00EF4AA2" w:rsidRPr="00C16BA9">
        <w:rPr>
          <w:rFonts w:ascii="Times New Roman" w:hAnsi="Times New Roman"/>
          <w:bCs/>
          <w:sz w:val="24"/>
          <w:szCs w:val="24"/>
          <w:lang w:val="ro-RO"/>
        </w:rPr>
        <w:t>ie a gazelor naturale duc la îndeplinire prevederile prezentului ordin, iar entită</w:t>
      </w:r>
      <w:r w:rsidR="00C47087" w:rsidRPr="00C16BA9">
        <w:rPr>
          <w:rFonts w:ascii="Times New Roman" w:hAnsi="Times New Roman"/>
          <w:bCs/>
          <w:sz w:val="24"/>
          <w:szCs w:val="24"/>
          <w:lang w:val="ro-RO"/>
        </w:rPr>
        <w:t>ț</w:t>
      </w:r>
      <w:r w:rsidR="00EF4AA2" w:rsidRPr="00C16BA9">
        <w:rPr>
          <w:rFonts w:ascii="Times New Roman" w:hAnsi="Times New Roman"/>
          <w:bCs/>
          <w:sz w:val="24"/>
          <w:szCs w:val="24"/>
          <w:lang w:val="ro-RO"/>
        </w:rPr>
        <w:t>ile organizatorice din cadrul Autorită</w:t>
      </w:r>
      <w:r w:rsidR="00C47087" w:rsidRPr="00C16BA9">
        <w:rPr>
          <w:rFonts w:ascii="Times New Roman" w:hAnsi="Times New Roman"/>
          <w:bCs/>
          <w:sz w:val="24"/>
          <w:szCs w:val="24"/>
          <w:lang w:val="ro-RO"/>
        </w:rPr>
        <w:t>ț</w:t>
      </w:r>
      <w:r w:rsidR="00EF4AA2" w:rsidRPr="00C16BA9">
        <w:rPr>
          <w:rFonts w:ascii="Times New Roman" w:hAnsi="Times New Roman"/>
          <w:bCs/>
          <w:sz w:val="24"/>
          <w:szCs w:val="24"/>
          <w:lang w:val="ro-RO"/>
        </w:rPr>
        <w:t>ii Na</w:t>
      </w:r>
      <w:r w:rsidR="00C47087" w:rsidRPr="00C16BA9">
        <w:rPr>
          <w:rFonts w:ascii="Times New Roman" w:hAnsi="Times New Roman"/>
          <w:bCs/>
          <w:sz w:val="24"/>
          <w:szCs w:val="24"/>
          <w:lang w:val="ro-RO"/>
        </w:rPr>
        <w:t>ț</w:t>
      </w:r>
      <w:r w:rsidR="00EF4AA2" w:rsidRPr="00C16BA9">
        <w:rPr>
          <w:rFonts w:ascii="Times New Roman" w:hAnsi="Times New Roman"/>
          <w:bCs/>
          <w:sz w:val="24"/>
          <w:szCs w:val="24"/>
          <w:lang w:val="ro-RO"/>
        </w:rPr>
        <w:t>ionale de Reglementare în Domeniul Energiei urmăresc respectarea acestora</w:t>
      </w:r>
      <w:r w:rsidRPr="00C16BA9">
        <w:rPr>
          <w:rFonts w:ascii="Times New Roman" w:hAnsi="Times New Roman"/>
          <w:bCs/>
          <w:sz w:val="24"/>
          <w:szCs w:val="24"/>
          <w:lang w:val="ro-RO"/>
        </w:rPr>
        <w:t>.</w:t>
      </w:r>
    </w:p>
    <w:p w14:paraId="1CF76B96" w14:textId="76154FC5" w:rsidR="006F0ED3" w:rsidRPr="00C16BA9" w:rsidRDefault="006F0ED3" w:rsidP="006D65CC">
      <w:pPr>
        <w:spacing w:after="0" w:line="360" w:lineRule="auto"/>
        <w:jc w:val="both"/>
        <w:rPr>
          <w:rFonts w:ascii="Times New Roman" w:hAnsi="Times New Roman"/>
          <w:bCs/>
          <w:sz w:val="24"/>
          <w:szCs w:val="24"/>
          <w:lang w:val="ro-RO"/>
        </w:rPr>
      </w:pPr>
      <w:r w:rsidRPr="00C16BA9">
        <w:rPr>
          <w:rFonts w:ascii="Times New Roman" w:hAnsi="Times New Roman"/>
          <w:b/>
          <w:bCs/>
          <w:sz w:val="24"/>
          <w:szCs w:val="24"/>
          <w:lang w:val="ro-RO"/>
        </w:rPr>
        <w:t>Art. 3</w:t>
      </w:r>
      <w:r w:rsidRPr="00C16BA9">
        <w:rPr>
          <w:rFonts w:ascii="Times New Roman" w:hAnsi="Times New Roman"/>
          <w:bCs/>
          <w:sz w:val="24"/>
          <w:szCs w:val="24"/>
          <w:lang w:val="ro-RO"/>
        </w:rPr>
        <w:t xml:space="preserve"> - La data intrării în vigoare a prezentului ordin</w:t>
      </w:r>
      <w:r w:rsidR="005B6547" w:rsidRPr="00C16BA9">
        <w:rPr>
          <w:rFonts w:ascii="Times New Roman" w:hAnsi="Times New Roman"/>
          <w:bCs/>
          <w:sz w:val="24"/>
          <w:szCs w:val="24"/>
          <w:lang w:val="ro-RO"/>
        </w:rPr>
        <w:t>,</w:t>
      </w:r>
      <w:r w:rsidRPr="00C16BA9">
        <w:rPr>
          <w:rFonts w:ascii="Times New Roman" w:hAnsi="Times New Roman"/>
          <w:bCs/>
          <w:sz w:val="24"/>
          <w:szCs w:val="24"/>
          <w:lang w:val="ro-RO"/>
        </w:rPr>
        <w:t xml:space="preserve"> Ordinul pre</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edintelui Autorită</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 Na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ionale de Reglementare în Domeniul </w:t>
      </w:r>
      <w:r w:rsidR="0017706F" w:rsidRPr="00C16BA9">
        <w:rPr>
          <w:rFonts w:ascii="Times New Roman" w:hAnsi="Times New Roman"/>
          <w:bCs/>
          <w:sz w:val="24"/>
          <w:szCs w:val="24"/>
          <w:lang w:val="ro-RO"/>
        </w:rPr>
        <w:t>Energiei</w:t>
      </w:r>
      <w:r w:rsidRPr="00C16BA9">
        <w:rPr>
          <w:rFonts w:ascii="Times New Roman" w:hAnsi="Times New Roman"/>
          <w:bCs/>
          <w:sz w:val="24"/>
          <w:szCs w:val="24"/>
          <w:lang w:val="ro-RO"/>
        </w:rPr>
        <w:t xml:space="preserve"> nr. 162/2015 privind </w:t>
      </w:r>
      <w:r w:rsidR="0017706F" w:rsidRPr="00C16BA9">
        <w:rPr>
          <w:rFonts w:ascii="Times New Roman" w:hAnsi="Times New Roman"/>
          <w:bCs/>
          <w:sz w:val="24"/>
          <w:szCs w:val="24"/>
          <w:lang w:val="ro-RO"/>
        </w:rPr>
        <w:t xml:space="preserve">aprobarea </w:t>
      </w:r>
      <w:r w:rsidRPr="00C16BA9">
        <w:rPr>
          <w:rFonts w:ascii="Times New Roman" w:hAnsi="Times New Roman"/>
          <w:bCs/>
          <w:sz w:val="24"/>
          <w:szCs w:val="24"/>
          <w:lang w:val="ro-RO"/>
        </w:rPr>
        <w:t>Standardului de performan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ă pentru serviciul de distribu</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ie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 xml:space="preserve">i de sistem al gazelor naturale, publicat în Monitorul Oficial al României, Partea I, nr. 919 din 11 decembrie 2015, cu modificările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completările ulterioare</w:t>
      </w:r>
      <w:r w:rsidR="005B6547" w:rsidRPr="00C16BA9">
        <w:rPr>
          <w:rFonts w:ascii="Times New Roman" w:hAnsi="Times New Roman"/>
          <w:bCs/>
          <w:sz w:val="24"/>
          <w:szCs w:val="24"/>
          <w:lang w:val="ro-RO"/>
        </w:rPr>
        <w:t>, se abrogă</w:t>
      </w:r>
      <w:r w:rsidRPr="00C16BA9">
        <w:rPr>
          <w:rFonts w:ascii="Times New Roman" w:hAnsi="Times New Roman"/>
          <w:bCs/>
          <w:sz w:val="24"/>
          <w:szCs w:val="24"/>
          <w:lang w:val="ro-RO"/>
        </w:rPr>
        <w:t>.</w:t>
      </w:r>
    </w:p>
    <w:p w14:paraId="2B986BA8" w14:textId="29C24DD6" w:rsidR="008E0F79" w:rsidRPr="00C16BA9" w:rsidRDefault="006F0ED3" w:rsidP="006D65CC">
      <w:pPr>
        <w:spacing w:after="0" w:line="360" w:lineRule="auto"/>
        <w:jc w:val="both"/>
        <w:rPr>
          <w:rFonts w:ascii="Times New Roman" w:hAnsi="Times New Roman"/>
          <w:bCs/>
          <w:sz w:val="24"/>
          <w:szCs w:val="24"/>
          <w:lang w:val="ro-RO"/>
        </w:rPr>
      </w:pPr>
      <w:r w:rsidRPr="00C16BA9">
        <w:rPr>
          <w:rFonts w:ascii="Times New Roman" w:hAnsi="Times New Roman"/>
          <w:b/>
          <w:bCs/>
          <w:sz w:val="24"/>
          <w:szCs w:val="24"/>
          <w:lang w:val="ro-RO"/>
        </w:rPr>
        <w:t xml:space="preserve">Art. </w:t>
      </w:r>
      <w:r w:rsidR="008E0F79" w:rsidRPr="00C16BA9">
        <w:rPr>
          <w:rFonts w:ascii="Times New Roman" w:hAnsi="Times New Roman"/>
          <w:b/>
          <w:bCs/>
          <w:sz w:val="24"/>
          <w:szCs w:val="24"/>
          <w:lang w:val="ro-RO"/>
        </w:rPr>
        <w:t>4</w:t>
      </w:r>
      <w:r w:rsidRPr="00C16BA9">
        <w:rPr>
          <w:rFonts w:ascii="Times New Roman" w:hAnsi="Times New Roman"/>
          <w:bCs/>
          <w:sz w:val="24"/>
          <w:szCs w:val="24"/>
          <w:lang w:val="ro-RO"/>
        </w:rPr>
        <w:t xml:space="preserve"> - </w:t>
      </w:r>
      <w:r w:rsidR="008E0F79" w:rsidRPr="00C16BA9">
        <w:rPr>
          <w:rFonts w:ascii="Times New Roman" w:hAnsi="Times New Roman"/>
          <w:bCs/>
          <w:sz w:val="24"/>
          <w:szCs w:val="24"/>
          <w:lang w:val="ro-RO"/>
        </w:rPr>
        <w:t>P</w:t>
      </w:r>
      <w:r w:rsidRPr="00C16BA9">
        <w:rPr>
          <w:rFonts w:ascii="Times New Roman" w:hAnsi="Times New Roman"/>
          <w:bCs/>
          <w:sz w:val="24"/>
          <w:szCs w:val="24"/>
          <w:lang w:val="ro-RO"/>
        </w:rPr>
        <w:t xml:space="preserve">ână la data de 1 </w:t>
      </w:r>
      <w:r w:rsidR="00AE41D9" w:rsidRPr="00C16BA9">
        <w:rPr>
          <w:rFonts w:ascii="Times New Roman" w:hAnsi="Times New Roman"/>
          <w:bCs/>
          <w:sz w:val="24"/>
          <w:szCs w:val="24"/>
          <w:lang w:val="ro-RO"/>
        </w:rPr>
        <w:t xml:space="preserve">aprilie </w:t>
      </w:r>
      <w:r w:rsidRPr="00C16BA9">
        <w:rPr>
          <w:rFonts w:ascii="Times New Roman" w:hAnsi="Times New Roman"/>
          <w:bCs/>
          <w:sz w:val="24"/>
          <w:szCs w:val="24"/>
          <w:lang w:val="ro-RO"/>
        </w:rPr>
        <w:t>202</w:t>
      </w:r>
      <w:r w:rsidR="00EF4AA2" w:rsidRPr="00C16BA9">
        <w:rPr>
          <w:rFonts w:ascii="Times New Roman" w:hAnsi="Times New Roman"/>
          <w:bCs/>
          <w:sz w:val="24"/>
          <w:szCs w:val="24"/>
          <w:lang w:val="ro-RO"/>
        </w:rPr>
        <w:t>3</w:t>
      </w:r>
      <w:r w:rsidRPr="00C16BA9">
        <w:rPr>
          <w:rFonts w:ascii="Times New Roman" w:hAnsi="Times New Roman"/>
          <w:bCs/>
          <w:sz w:val="24"/>
          <w:szCs w:val="24"/>
          <w:lang w:val="ro-RO"/>
        </w:rPr>
        <w:t>, operatorii sistemelor de distribu</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 a gazelor naturale au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de a efectua configurările necesare sistemelor informatice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ale bazelor proprii de date în vederea implementăr</w:t>
      </w:r>
      <w:r w:rsidR="005B6547" w:rsidRPr="00C16BA9">
        <w:rPr>
          <w:rFonts w:ascii="Times New Roman" w:hAnsi="Times New Roman"/>
          <w:bCs/>
          <w:sz w:val="24"/>
          <w:szCs w:val="24"/>
          <w:lang w:val="ro-RO"/>
        </w:rPr>
        <w:t>ii prevederilor Standardului de performan</w:t>
      </w:r>
      <w:r w:rsidR="00C47087" w:rsidRPr="00C16BA9">
        <w:rPr>
          <w:rFonts w:ascii="Times New Roman" w:hAnsi="Times New Roman"/>
          <w:bCs/>
          <w:sz w:val="24"/>
          <w:szCs w:val="24"/>
          <w:lang w:val="ro-RO"/>
        </w:rPr>
        <w:t>ț</w:t>
      </w:r>
      <w:r w:rsidR="005B6547" w:rsidRPr="00C16BA9">
        <w:rPr>
          <w:rFonts w:ascii="Times New Roman" w:hAnsi="Times New Roman"/>
          <w:bCs/>
          <w:sz w:val="24"/>
          <w:szCs w:val="24"/>
          <w:lang w:val="ro-RO"/>
        </w:rPr>
        <w:t xml:space="preserve">ă </w:t>
      </w:r>
      <w:r w:rsidRPr="00C16BA9">
        <w:rPr>
          <w:rFonts w:ascii="Times New Roman" w:hAnsi="Times New Roman"/>
          <w:bCs/>
          <w:sz w:val="24"/>
          <w:szCs w:val="24"/>
          <w:lang w:val="ro-RO"/>
        </w:rPr>
        <w:t>pentru serviciul de distribu</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 a gazelor naturale.</w:t>
      </w:r>
      <w:r w:rsidR="008E0F79" w:rsidRPr="00C16BA9">
        <w:rPr>
          <w:rFonts w:ascii="Times New Roman" w:hAnsi="Times New Roman"/>
          <w:bCs/>
          <w:sz w:val="24"/>
          <w:szCs w:val="24"/>
          <w:lang w:val="ro-RO"/>
        </w:rPr>
        <w:t xml:space="preserve"> </w:t>
      </w:r>
    </w:p>
    <w:p w14:paraId="431223E4" w14:textId="7FEE1AE1" w:rsidR="001D7FB9" w:rsidRPr="00C16BA9" w:rsidRDefault="008E0F79" w:rsidP="006D65CC">
      <w:pPr>
        <w:spacing w:after="0" w:line="360" w:lineRule="auto"/>
        <w:jc w:val="both"/>
        <w:rPr>
          <w:rFonts w:ascii="Times New Roman" w:hAnsi="Times New Roman"/>
          <w:bCs/>
          <w:sz w:val="24"/>
          <w:szCs w:val="24"/>
          <w:lang w:val="ro-RO"/>
        </w:rPr>
      </w:pPr>
      <w:r w:rsidRPr="00C16BA9">
        <w:rPr>
          <w:rFonts w:ascii="Times New Roman" w:hAnsi="Times New Roman"/>
          <w:b/>
          <w:bCs/>
          <w:sz w:val="24"/>
          <w:szCs w:val="24"/>
          <w:lang w:val="ro-RO"/>
        </w:rPr>
        <w:t>Art. 5</w:t>
      </w:r>
      <w:r w:rsidRPr="00C16BA9">
        <w:rPr>
          <w:rFonts w:ascii="Times New Roman" w:hAnsi="Times New Roman"/>
          <w:bCs/>
          <w:sz w:val="24"/>
          <w:szCs w:val="24"/>
          <w:lang w:val="ro-RO"/>
        </w:rPr>
        <w:t xml:space="preserve"> - Prezentul ordin se publică în Monitorul Oficial al României, Partea I,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intră în vigoare la data de 1 aprilie 2023, cu excep</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w:t>
      </w:r>
      <w:r w:rsidR="00C16BA9" w:rsidRPr="00C16BA9">
        <w:rPr>
          <w:rFonts w:ascii="Times New Roman" w:hAnsi="Times New Roman"/>
          <w:bCs/>
          <w:sz w:val="24"/>
          <w:szCs w:val="24"/>
          <w:lang w:val="ro-RO"/>
        </w:rPr>
        <w:t xml:space="preserve">prevederilor </w:t>
      </w:r>
      <w:r w:rsidRPr="00C16BA9">
        <w:rPr>
          <w:rFonts w:ascii="Times New Roman" w:hAnsi="Times New Roman"/>
          <w:bCs/>
          <w:sz w:val="24"/>
          <w:szCs w:val="24"/>
          <w:lang w:val="ro-RO"/>
        </w:rPr>
        <w:t>art. 4 care intră în vigoare la data publicării.</w:t>
      </w:r>
    </w:p>
    <w:p w14:paraId="3DD9F0BD" w14:textId="77777777" w:rsidR="00C16BA9" w:rsidRDefault="00C16BA9" w:rsidP="006D65CC">
      <w:pPr>
        <w:spacing w:after="0" w:line="360" w:lineRule="auto"/>
        <w:jc w:val="center"/>
        <w:rPr>
          <w:rFonts w:ascii="Times New Roman" w:hAnsi="Times New Roman"/>
          <w:b/>
          <w:sz w:val="24"/>
          <w:szCs w:val="24"/>
          <w:lang w:val="ro-RO" w:eastAsia="ro-RO"/>
        </w:rPr>
      </w:pPr>
    </w:p>
    <w:p w14:paraId="1CFC026C" w14:textId="560CA31A" w:rsidR="006F0ED3" w:rsidRPr="00C16BA9" w:rsidRDefault="006F0ED3" w:rsidP="006D65CC">
      <w:pPr>
        <w:spacing w:after="0" w:line="360" w:lineRule="auto"/>
        <w:jc w:val="center"/>
        <w:rPr>
          <w:rFonts w:ascii="Times New Roman" w:hAnsi="Times New Roman"/>
          <w:b/>
          <w:sz w:val="24"/>
          <w:szCs w:val="24"/>
          <w:lang w:val="ro-RO" w:eastAsia="ro-RO"/>
        </w:rPr>
      </w:pPr>
      <w:r w:rsidRPr="00C16BA9">
        <w:rPr>
          <w:rFonts w:ascii="Times New Roman" w:hAnsi="Times New Roman"/>
          <w:b/>
          <w:sz w:val="24"/>
          <w:szCs w:val="24"/>
          <w:lang w:val="ro-RO" w:eastAsia="ro-RO"/>
        </w:rPr>
        <w:t>Pre</w:t>
      </w:r>
      <w:r w:rsidR="00C47087" w:rsidRPr="00C16BA9">
        <w:rPr>
          <w:rFonts w:ascii="Times New Roman" w:hAnsi="Times New Roman"/>
          <w:b/>
          <w:sz w:val="24"/>
          <w:szCs w:val="24"/>
          <w:lang w:val="ro-RO" w:eastAsia="ro-RO"/>
        </w:rPr>
        <w:t>ș</w:t>
      </w:r>
      <w:r w:rsidRPr="00C16BA9">
        <w:rPr>
          <w:rFonts w:ascii="Times New Roman" w:hAnsi="Times New Roman"/>
          <w:b/>
          <w:sz w:val="24"/>
          <w:szCs w:val="24"/>
          <w:lang w:val="ro-RO" w:eastAsia="ro-RO"/>
        </w:rPr>
        <w:t>edintele Autorită</w:t>
      </w:r>
      <w:r w:rsidR="00C47087" w:rsidRPr="00C16BA9">
        <w:rPr>
          <w:rFonts w:ascii="Times New Roman" w:hAnsi="Times New Roman"/>
          <w:b/>
          <w:sz w:val="24"/>
          <w:szCs w:val="24"/>
          <w:lang w:val="ro-RO" w:eastAsia="ro-RO"/>
        </w:rPr>
        <w:t>ț</w:t>
      </w:r>
      <w:r w:rsidRPr="00C16BA9">
        <w:rPr>
          <w:rFonts w:ascii="Times New Roman" w:hAnsi="Times New Roman"/>
          <w:b/>
          <w:sz w:val="24"/>
          <w:szCs w:val="24"/>
          <w:lang w:val="ro-RO" w:eastAsia="ro-RO"/>
        </w:rPr>
        <w:t>ii Na</w:t>
      </w:r>
      <w:r w:rsidR="00C47087" w:rsidRPr="00C16BA9">
        <w:rPr>
          <w:rFonts w:ascii="Times New Roman" w:hAnsi="Times New Roman"/>
          <w:b/>
          <w:sz w:val="24"/>
          <w:szCs w:val="24"/>
          <w:lang w:val="ro-RO" w:eastAsia="ro-RO"/>
        </w:rPr>
        <w:t>ț</w:t>
      </w:r>
      <w:r w:rsidRPr="00C16BA9">
        <w:rPr>
          <w:rFonts w:ascii="Times New Roman" w:hAnsi="Times New Roman"/>
          <w:b/>
          <w:sz w:val="24"/>
          <w:szCs w:val="24"/>
          <w:lang w:val="ro-RO" w:eastAsia="ro-RO"/>
        </w:rPr>
        <w:t>ionale de Reglementare în Domeniul Energiei,</w:t>
      </w:r>
    </w:p>
    <w:p w14:paraId="0AF59991" w14:textId="7EDA6626" w:rsidR="006F0ED3" w:rsidRDefault="006F0ED3" w:rsidP="006D65CC">
      <w:pPr>
        <w:spacing w:after="0" w:line="360" w:lineRule="auto"/>
        <w:jc w:val="center"/>
        <w:rPr>
          <w:rFonts w:ascii="Times New Roman" w:hAnsi="Times New Roman"/>
          <w:b/>
          <w:sz w:val="24"/>
          <w:szCs w:val="24"/>
          <w:lang w:val="ro-RO" w:eastAsia="ro-RO"/>
        </w:rPr>
      </w:pPr>
      <w:r w:rsidRPr="00C16BA9">
        <w:rPr>
          <w:rFonts w:ascii="Times New Roman" w:hAnsi="Times New Roman"/>
          <w:b/>
          <w:sz w:val="24"/>
          <w:szCs w:val="24"/>
          <w:lang w:val="ro-RO" w:eastAsia="ro-RO"/>
        </w:rPr>
        <w:t>Dumitru CHIRI</w:t>
      </w:r>
      <w:r w:rsidR="00C47087" w:rsidRPr="00C16BA9">
        <w:rPr>
          <w:rFonts w:ascii="Times New Roman" w:hAnsi="Times New Roman"/>
          <w:b/>
          <w:sz w:val="24"/>
          <w:szCs w:val="24"/>
          <w:lang w:val="ro-RO" w:eastAsia="ro-RO"/>
        </w:rPr>
        <w:t>Ț</w:t>
      </w:r>
      <w:r w:rsidRPr="00C16BA9">
        <w:rPr>
          <w:rFonts w:ascii="Times New Roman" w:hAnsi="Times New Roman"/>
          <w:b/>
          <w:sz w:val="24"/>
          <w:szCs w:val="24"/>
          <w:lang w:val="ro-RO" w:eastAsia="ro-RO"/>
        </w:rPr>
        <w:t>Ă</w:t>
      </w:r>
    </w:p>
    <w:p w14:paraId="3FF36B82" w14:textId="4443E79F" w:rsidR="006F0ED3" w:rsidRPr="00C16BA9" w:rsidRDefault="006F0ED3" w:rsidP="006D65CC">
      <w:pPr>
        <w:spacing w:after="0" w:line="360" w:lineRule="auto"/>
        <w:jc w:val="right"/>
        <w:rPr>
          <w:rStyle w:val="sden1"/>
          <w:rFonts w:ascii="Times New Roman" w:hAnsi="Times New Roman"/>
          <w:color w:val="auto"/>
          <w:sz w:val="24"/>
          <w:szCs w:val="24"/>
          <w:lang w:val="ro-RO"/>
        </w:rPr>
      </w:pPr>
      <w:r w:rsidRPr="00C16BA9">
        <w:rPr>
          <w:rStyle w:val="sden1"/>
          <w:rFonts w:ascii="Times New Roman" w:hAnsi="Times New Roman"/>
          <w:color w:val="auto"/>
          <w:sz w:val="24"/>
          <w:szCs w:val="24"/>
          <w:lang w:val="ro-RO"/>
          <w:specVanish w:val="0"/>
        </w:rPr>
        <w:lastRenderedPageBreak/>
        <w:t>Anexă</w:t>
      </w:r>
    </w:p>
    <w:p w14:paraId="7870230E" w14:textId="1628E929" w:rsidR="00EF4AA2" w:rsidRPr="00C16BA9" w:rsidRDefault="00EF4AA2" w:rsidP="00EF4AA2">
      <w:pPr>
        <w:pStyle w:val="scapttl"/>
        <w:spacing w:after="0" w:line="360" w:lineRule="auto"/>
        <w:rPr>
          <w:rFonts w:ascii="Times New Roman" w:hAnsi="Times New Roman"/>
          <w:color w:val="auto"/>
          <w:shd w:val="clear" w:color="auto" w:fill="FFFFFF"/>
          <w:lang w:eastAsia="en-GB"/>
        </w:rPr>
      </w:pPr>
      <w:r w:rsidRPr="00C16BA9">
        <w:rPr>
          <w:rFonts w:ascii="Times New Roman" w:hAnsi="Times New Roman"/>
          <w:color w:val="auto"/>
          <w:shd w:val="clear" w:color="auto" w:fill="FFFFFF"/>
          <w:lang w:eastAsia="en-GB"/>
        </w:rPr>
        <w:t>Standardul de performan</w:t>
      </w:r>
      <w:r w:rsidR="00C47087" w:rsidRPr="00C16BA9">
        <w:rPr>
          <w:rFonts w:ascii="Times New Roman" w:hAnsi="Times New Roman"/>
          <w:color w:val="auto"/>
          <w:shd w:val="clear" w:color="auto" w:fill="FFFFFF"/>
          <w:lang w:eastAsia="en-GB"/>
        </w:rPr>
        <w:t>ț</w:t>
      </w:r>
      <w:r w:rsidRPr="00C16BA9">
        <w:rPr>
          <w:rFonts w:ascii="Times New Roman" w:hAnsi="Times New Roman"/>
          <w:color w:val="auto"/>
          <w:shd w:val="clear" w:color="auto" w:fill="FFFFFF"/>
          <w:lang w:eastAsia="en-GB"/>
        </w:rPr>
        <w:t xml:space="preserve">ă pentru serviciul </w:t>
      </w:r>
    </w:p>
    <w:p w14:paraId="00FDBF35" w14:textId="2FCB244E" w:rsidR="006F0ED3" w:rsidRPr="00C16BA9" w:rsidRDefault="00EF4AA2" w:rsidP="00EF4AA2">
      <w:pPr>
        <w:pStyle w:val="scapttl"/>
        <w:spacing w:after="0" w:line="360" w:lineRule="auto"/>
        <w:rPr>
          <w:rFonts w:ascii="Times New Roman" w:hAnsi="Times New Roman"/>
          <w:color w:val="auto"/>
        </w:rPr>
      </w:pPr>
      <w:r w:rsidRPr="00C16BA9">
        <w:rPr>
          <w:rFonts w:ascii="Times New Roman" w:hAnsi="Times New Roman"/>
          <w:color w:val="auto"/>
          <w:shd w:val="clear" w:color="auto" w:fill="FFFFFF"/>
          <w:lang w:eastAsia="en-GB"/>
        </w:rPr>
        <w:t>de distribu</w:t>
      </w:r>
      <w:r w:rsidR="00C47087" w:rsidRPr="00C16BA9">
        <w:rPr>
          <w:rFonts w:ascii="Times New Roman" w:hAnsi="Times New Roman"/>
          <w:color w:val="auto"/>
          <w:shd w:val="clear" w:color="auto" w:fill="FFFFFF"/>
          <w:lang w:eastAsia="en-GB"/>
        </w:rPr>
        <w:t>ț</w:t>
      </w:r>
      <w:r w:rsidRPr="00C16BA9">
        <w:rPr>
          <w:rFonts w:ascii="Times New Roman" w:hAnsi="Times New Roman"/>
          <w:color w:val="auto"/>
          <w:shd w:val="clear" w:color="auto" w:fill="FFFFFF"/>
          <w:lang w:eastAsia="en-GB"/>
        </w:rPr>
        <w:t>ie a gazelor naturale</w:t>
      </w:r>
    </w:p>
    <w:p w14:paraId="219D161E" w14:textId="6F8DA40F" w:rsidR="006F0ED3" w:rsidRPr="00C16BA9" w:rsidRDefault="006F0ED3" w:rsidP="006D65CC">
      <w:pPr>
        <w:pStyle w:val="scapttl"/>
        <w:numPr>
          <w:ilvl w:val="0"/>
          <w:numId w:val="1"/>
        </w:numPr>
        <w:spacing w:after="0" w:line="360" w:lineRule="auto"/>
        <w:ind w:hanging="720"/>
        <w:jc w:val="both"/>
        <w:rPr>
          <w:rFonts w:ascii="Times New Roman" w:hAnsi="Times New Roman"/>
          <w:color w:val="auto"/>
        </w:rPr>
      </w:pPr>
      <w:r w:rsidRPr="00C16BA9">
        <w:rPr>
          <w:rFonts w:ascii="Times New Roman" w:hAnsi="Times New Roman"/>
          <w:color w:val="auto"/>
        </w:rPr>
        <w:t>Dispozi</w:t>
      </w:r>
      <w:r w:rsidR="00C47087" w:rsidRPr="00C16BA9">
        <w:rPr>
          <w:rFonts w:ascii="Times New Roman" w:hAnsi="Times New Roman"/>
          <w:color w:val="auto"/>
        </w:rPr>
        <w:t>ț</w:t>
      </w:r>
      <w:r w:rsidRPr="00C16BA9">
        <w:rPr>
          <w:rFonts w:ascii="Times New Roman" w:hAnsi="Times New Roman"/>
          <w:color w:val="auto"/>
        </w:rPr>
        <w:t>ii generale</w:t>
      </w:r>
    </w:p>
    <w:p w14:paraId="226649C7" w14:textId="20E4F6DF" w:rsidR="006F0ED3" w:rsidRPr="00C16BA9" w:rsidRDefault="006F0ED3" w:rsidP="006D65CC">
      <w:pPr>
        <w:pStyle w:val="ssecttl"/>
        <w:numPr>
          <w:ilvl w:val="0"/>
          <w:numId w:val="2"/>
        </w:numPr>
        <w:spacing w:after="0" w:line="360" w:lineRule="auto"/>
        <w:ind w:hanging="720"/>
        <w:jc w:val="both"/>
        <w:rPr>
          <w:rFonts w:ascii="Times New Roman" w:hAnsi="Times New Roman"/>
          <w:color w:val="auto"/>
          <w:sz w:val="24"/>
          <w:szCs w:val="24"/>
          <w:shd w:val="clear" w:color="auto" w:fill="FFFFFF"/>
        </w:rPr>
      </w:pPr>
      <w:r w:rsidRPr="00C16BA9">
        <w:rPr>
          <w:rFonts w:ascii="Times New Roman" w:hAnsi="Times New Roman"/>
          <w:color w:val="auto"/>
          <w:sz w:val="24"/>
          <w:szCs w:val="24"/>
          <w:shd w:val="clear" w:color="auto" w:fill="FFFFFF"/>
        </w:rPr>
        <w:t>Scop</w:t>
      </w:r>
      <w:r w:rsidR="00EF4AA2" w:rsidRPr="00C16BA9">
        <w:rPr>
          <w:rFonts w:ascii="Times New Roman" w:hAnsi="Times New Roman"/>
          <w:color w:val="auto"/>
          <w:sz w:val="24"/>
          <w:szCs w:val="24"/>
          <w:shd w:val="clear" w:color="auto" w:fill="FFFFFF"/>
        </w:rPr>
        <w:t>ul</w:t>
      </w:r>
      <w:r w:rsidRPr="00C16BA9">
        <w:rPr>
          <w:rFonts w:ascii="Times New Roman" w:hAnsi="Times New Roman"/>
          <w:color w:val="auto"/>
          <w:sz w:val="24"/>
          <w:szCs w:val="24"/>
          <w:shd w:val="clear" w:color="auto" w:fill="FFFFFF"/>
        </w:rPr>
        <w:t xml:space="preserve"> </w:t>
      </w:r>
      <w:r w:rsidR="00C47087" w:rsidRPr="00C16BA9">
        <w:rPr>
          <w:rFonts w:ascii="Times New Roman" w:hAnsi="Times New Roman"/>
          <w:color w:val="auto"/>
          <w:sz w:val="24"/>
          <w:szCs w:val="24"/>
          <w:shd w:val="clear" w:color="auto" w:fill="FFFFFF"/>
        </w:rPr>
        <w:t>ș</w:t>
      </w:r>
      <w:r w:rsidRPr="00C16BA9">
        <w:rPr>
          <w:rFonts w:ascii="Times New Roman" w:hAnsi="Times New Roman"/>
          <w:color w:val="auto"/>
          <w:sz w:val="24"/>
          <w:szCs w:val="24"/>
          <w:shd w:val="clear" w:color="auto" w:fill="FFFFFF"/>
        </w:rPr>
        <w:t>i domeniul de aplicare</w:t>
      </w:r>
    </w:p>
    <w:p w14:paraId="49292435" w14:textId="252DCC10" w:rsidR="003A4F92" w:rsidRPr="00C16BA9" w:rsidRDefault="00EF4AA2" w:rsidP="006D65CC">
      <w:pPr>
        <w:pStyle w:val="ssecttl"/>
        <w:numPr>
          <w:ilvl w:val="0"/>
          <w:numId w:val="3"/>
        </w:numPr>
        <w:spacing w:after="0" w:line="360" w:lineRule="auto"/>
        <w:ind w:left="0" w:firstLine="0"/>
        <w:jc w:val="both"/>
        <w:rPr>
          <w:rFonts w:ascii="Times New Roman" w:hAnsi="Times New Roman"/>
          <w:b w:val="0"/>
          <w:color w:val="auto"/>
          <w:sz w:val="24"/>
          <w:szCs w:val="24"/>
          <w:shd w:val="clear" w:color="auto" w:fill="FFFFFF"/>
        </w:rPr>
      </w:pPr>
      <w:r w:rsidRPr="00C16BA9">
        <w:rPr>
          <w:rFonts w:ascii="Times New Roman" w:hAnsi="Times New Roman"/>
          <w:b w:val="0"/>
          <w:bCs w:val="0"/>
          <w:color w:val="auto"/>
          <w:sz w:val="24"/>
          <w:szCs w:val="24"/>
        </w:rPr>
        <w:t>Standardul de performan</w:t>
      </w:r>
      <w:r w:rsidR="00C47087" w:rsidRPr="00C16BA9">
        <w:rPr>
          <w:rFonts w:ascii="Times New Roman" w:hAnsi="Times New Roman"/>
          <w:b w:val="0"/>
          <w:bCs w:val="0"/>
          <w:color w:val="auto"/>
          <w:sz w:val="24"/>
          <w:szCs w:val="24"/>
        </w:rPr>
        <w:t>ț</w:t>
      </w:r>
      <w:r w:rsidRPr="00C16BA9">
        <w:rPr>
          <w:rFonts w:ascii="Times New Roman" w:hAnsi="Times New Roman"/>
          <w:b w:val="0"/>
          <w:bCs w:val="0"/>
          <w:color w:val="auto"/>
          <w:sz w:val="24"/>
          <w:szCs w:val="24"/>
        </w:rPr>
        <w:t>ă pentru serviciul de distribu</w:t>
      </w:r>
      <w:r w:rsidR="00C47087" w:rsidRPr="00C16BA9">
        <w:rPr>
          <w:rFonts w:ascii="Times New Roman" w:hAnsi="Times New Roman"/>
          <w:b w:val="0"/>
          <w:bCs w:val="0"/>
          <w:color w:val="auto"/>
          <w:sz w:val="24"/>
          <w:szCs w:val="24"/>
        </w:rPr>
        <w:t>ț</w:t>
      </w:r>
      <w:r w:rsidRPr="00C16BA9">
        <w:rPr>
          <w:rFonts w:ascii="Times New Roman" w:hAnsi="Times New Roman"/>
          <w:b w:val="0"/>
          <w:bCs w:val="0"/>
          <w:color w:val="auto"/>
          <w:sz w:val="24"/>
          <w:szCs w:val="24"/>
        </w:rPr>
        <w:t>ie a gazelor naturale stabile</w:t>
      </w:r>
      <w:r w:rsidR="00C47087" w:rsidRPr="00C16BA9">
        <w:rPr>
          <w:rFonts w:ascii="Times New Roman" w:hAnsi="Times New Roman"/>
          <w:b w:val="0"/>
          <w:bCs w:val="0"/>
          <w:color w:val="auto"/>
          <w:sz w:val="24"/>
          <w:szCs w:val="24"/>
        </w:rPr>
        <w:t>ș</w:t>
      </w:r>
      <w:r w:rsidRPr="00C16BA9">
        <w:rPr>
          <w:rFonts w:ascii="Times New Roman" w:hAnsi="Times New Roman"/>
          <w:b w:val="0"/>
          <w:bCs w:val="0"/>
          <w:color w:val="auto"/>
          <w:sz w:val="24"/>
          <w:szCs w:val="24"/>
        </w:rPr>
        <w:t>te cerin</w:t>
      </w:r>
      <w:r w:rsidR="00C47087" w:rsidRPr="00C16BA9">
        <w:rPr>
          <w:rFonts w:ascii="Times New Roman" w:hAnsi="Times New Roman"/>
          <w:b w:val="0"/>
          <w:bCs w:val="0"/>
          <w:color w:val="auto"/>
          <w:sz w:val="24"/>
          <w:szCs w:val="24"/>
        </w:rPr>
        <w:t>ț</w:t>
      </w:r>
      <w:r w:rsidRPr="00C16BA9">
        <w:rPr>
          <w:rFonts w:ascii="Times New Roman" w:hAnsi="Times New Roman"/>
          <w:b w:val="0"/>
          <w:bCs w:val="0"/>
          <w:color w:val="auto"/>
          <w:sz w:val="24"/>
          <w:szCs w:val="24"/>
        </w:rPr>
        <w:t>ele minime de calitate privind prestarea serviciului de distribu</w:t>
      </w:r>
      <w:r w:rsidR="00C47087" w:rsidRPr="00C16BA9">
        <w:rPr>
          <w:rFonts w:ascii="Times New Roman" w:hAnsi="Times New Roman"/>
          <w:b w:val="0"/>
          <w:bCs w:val="0"/>
          <w:color w:val="auto"/>
          <w:sz w:val="24"/>
          <w:szCs w:val="24"/>
        </w:rPr>
        <w:t>ț</w:t>
      </w:r>
      <w:r w:rsidRPr="00C16BA9">
        <w:rPr>
          <w:rFonts w:ascii="Times New Roman" w:hAnsi="Times New Roman"/>
          <w:b w:val="0"/>
          <w:bCs w:val="0"/>
          <w:color w:val="auto"/>
          <w:sz w:val="24"/>
          <w:szCs w:val="24"/>
        </w:rPr>
        <w:t xml:space="preserve">ie a gazelor naturale, precum </w:t>
      </w:r>
      <w:r w:rsidR="00C47087" w:rsidRPr="00C16BA9">
        <w:rPr>
          <w:rFonts w:ascii="Times New Roman" w:hAnsi="Times New Roman"/>
          <w:b w:val="0"/>
          <w:bCs w:val="0"/>
          <w:color w:val="auto"/>
          <w:sz w:val="24"/>
          <w:szCs w:val="24"/>
        </w:rPr>
        <w:t>ș</w:t>
      </w:r>
      <w:r w:rsidRPr="00C16BA9">
        <w:rPr>
          <w:rFonts w:ascii="Times New Roman" w:hAnsi="Times New Roman"/>
          <w:b w:val="0"/>
          <w:bCs w:val="0"/>
          <w:color w:val="auto"/>
          <w:sz w:val="24"/>
          <w:szCs w:val="24"/>
        </w:rPr>
        <w:t xml:space="preserve">i modalitatea de urmărire </w:t>
      </w:r>
      <w:r w:rsidR="00C47087" w:rsidRPr="00C16BA9">
        <w:rPr>
          <w:rFonts w:ascii="Times New Roman" w:hAnsi="Times New Roman"/>
          <w:b w:val="0"/>
          <w:bCs w:val="0"/>
          <w:color w:val="auto"/>
          <w:sz w:val="24"/>
          <w:szCs w:val="24"/>
        </w:rPr>
        <w:t>ș</w:t>
      </w:r>
      <w:r w:rsidRPr="00C16BA9">
        <w:rPr>
          <w:rFonts w:ascii="Times New Roman" w:hAnsi="Times New Roman"/>
          <w:b w:val="0"/>
          <w:bCs w:val="0"/>
          <w:color w:val="auto"/>
          <w:sz w:val="24"/>
          <w:szCs w:val="24"/>
        </w:rPr>
        <w:t>i evaluare a performan</w:t>
      </w:r>
      <w:r w:rsidR="00C47087" w:rsidRPr="00C16BA9">
        <w:rPr>
          <w:rFonts w:ascii="Times New Roman" w:hAnsi="Times New Roman"/>
          <w:b w:val="0"/>
          <w:bCs w:val="0"/>
          <w:color w:val="auto"/>
          <w:sz w:val="24"/>
          <w:szCs w:val="24"/>
        </w:rPr>
        <w:t>ț</w:t>
      </w:r>
      <w:r w:rsidRPr="00C16BA9">
        <w:rPr>
          <w:rFonts w:ascii="Times New Roman" w:hAnsi="Times New Roman"/>
          <w:b w:val="0"/>
          <w:bCs w:val="0"/>
          <w:color w:val="auto"/>
          <w:sz w:val="24"/>
          <w:szCs w:val="24"/>
        </w:rPr>
        <w:t>ei operatorilor sistemelor de distribu</w:t>
      </w:r>
      <w:r w:rsidR="00C47087" w:rsidRPr="00C16BA9">
        <w:rPr>
          <w:rFonts w:ascii="Times New Roman" w:hAnsi="Times New Roman"/>
          <w:b w:val="0"/>
          <w:bCs w:val="0"/>
          <w:color w:val="auto"/>
          <w:sz w:val="24"/>
          <w:szCs w:val="24"/>
        </w:rPr>
        <w:t>ț</w:t>
      </w:r>
      <w:r w:rsidRPr="00C16BA9">
        <w:rPr>
          <w:rFonts w:ascii="Times New Roman" w:hAnsi="Times New Roman"/>
          <w:b w:val="0"/>
          <w:bCs w:val="0"/>
          <w:color w:val="auto"/>
          <w:sz w:val="24"/>
          <w:szCs w:val="24"/>
        </w:rPr>
        <w:t>ie a gazelor naturale, care prestează acest serviciu</w:t>
      </w:r>
      <w:r w:rsidR="003A4F92" w:rsidRPr="00C16BA9">
        <w:rPr>
          <w:rFonts w:ascii="Times New Roman" w:hAnsi="Times New Roman"/>
          <w:b w:val="0"/>
          <w:bCs w:val="0"/>
          <w:color w:val="auto"/>
          <w:sz w:val="24"/>
          <w:szCs w:val="24"/>
        </w:rPr>
        <w:t>.</w:t>
      </w:r>
    </w:p>
    <w:p w14:paraId="4A5EDD55" w14:textId="73AE738C" w:rsidR="003A4F92" w:rsidRPr="00C16BA9" w:rsidRDefault="003A4F92" w:rsidP="006D65CC">
      <w:pPr>
        <w:pStyle w:val="ListParagraph"/>
        <w:numPr>
          <w:ilvl w:val="0"/>
          <w:numId w:val="3"/>
        </w:numPr>
        <w:tabs>
          <w:tab w:val="left" w:pos="1134"/>
        </w:tabs>
        <w:spacing w:after="0" w:line="360" w:lineRule="auto"/>
        <w:ind w:left="0" w:firstLine="0"/>
        <w:jc w:val="both"/>
        <w:rPr>
          <w:rFonts w:ascii="Times New Roman" w:hAnsi="Times New Roman"/>
          <w:bCs/>
          <w:sz w:val="24"/>
          <w:szCs w:val="24"/>
        </w:rPr>
      </w:pPr>
      <w:r w:rsidRPr="00C16BA9">
        <w:rPr>
          <w:rFonts w:ascii="Times New Roman" w:hAnsi="Times New Roman"/>
          <w:b/>
          <w:bCs/>
          <w:sz w:val="24"/>
          <w:szCs w:val="24"/>
        </w:rPr>
        <w:t xml:space="preserve"> </w:t>
      </w:r>
      <w:r w:rsidRPr="00C16BA9">
        <w:rPr>
          <w:rFonts w:ascii="Times New Roman" w:hAnsi="Times New Roman"/>
          <w:bCs/>
          <w:sz w:val="24"/>
          <w:szCs w:val="24"/>
        </w:rPr>
        <w:t xml:space="preserve">(1) Prezentul standard se aplică în </w:t>
      </w:r>
      <w:r w:rsidR="00406276" w:rsidRPr="00C16BA9">
        <w:rPr>
          <w:rFonts w:ascii="Times New Roman" w:hAnsi="Times New Roman"/>
          <w:bCs/>
          <w:sz w:val="24"/>
          <w:szCs w:val="24"/>
        </w:rPr>
        <w:t>rela</w:t>
      </w:r>
      <w:r w:rsidR="00C47087" w:rsidRPr="00C16BA9">
        <w:rPr>
          <w:rFonts w:ascii="Times New Roman" w:hAnsi="Times New Roman"/>
          <w:bCs/>
          <w:sz w:val="24"/>
          <w:szCs w:val="24"/>
        </w:rPr>
        <w:t>ț</w:t>
      </w:r>
      <w:r w:rsidR="00406276" w:rsidRPr="00C16BA9">
        <w:rPr>
          <w:rFonts w:ascii="Times New Roman" w:hAnsi="Times New Roman"/>
          <w:bCs/>
          <w:sz w:val="24"/>
          <w:szCs w:val="24"/>
        </w:rPr>
        <w:t>iile</w:t>
      </w:r>
      <w:r w:rsidRPr="00C16BA9">
        <w:rPr>
          <w:rFonts w:ascii="Times New Roman" w:hAnsi="Times New Roman"/>
          <w:bCs/>
          <w:sz w:val="24"/>
          <w:szCs w:val="24"/>
        </w:rPr>
        <w:t xml:space="preserve"> dintre operatorii sistemelor de distribu</w:t>
      </w:r>
      <w:r w:rsidR="00C47087" w:rsidRPr="00C16BA9">
        <w:rPr>
          <w:rFonts w:ascii="Times New Roman" w:hAnsi="Times New Roman"/>
          <w:bCs/>
          <w:sz w:val="24"/>
          <w:szCs w:val="24"/>
        </w:rPr>
        <w:t>ț</w:t>
      </w:r>
      <w:r w:rsidRPr="00C16BA9">
        <w:rPr>
          <w:rFonts w:ascii="Times New Roman" w:hAnsi="Times New Roman"/>
          <w:bCs/>
          <w:sz w:val="24"/>
          <w:szCs w:val="24"/>
        </w:rPr>
        <w:t>ie a gazelor naturale, care prestează serviciu</w:t>
      </w:r>
      <w:r w:rsidR="007D1949" w:rsidRPr="00C16BA9">
        <w:rPr>
          <w:rFonts w:ascii="Times New Roman" w:hAnsi="Times New Roman"/>
          <w:bCs/>
          <w:sz w:val="24"/>
          <w:szCs w:val="24"/>
        </w:rPr>
        <w:t xml:space="preserve">l de </w:t>
      </w:r>
      <w:r w:rsidR="00AE41D9" w:rsidRPr="00C16BA9">
        <w:rPr>
          <w:rFonts w:ascii="Times New Roman" w:hAnsi="Times New Roman"/>
          <w:bCs/>
          <w:sz w:val="24"/>
          <w:szCs w:val="24"/>
        </w:rPr>
        <w:t>distribu</w:t>
      </w:r>
      <w:r w:rsidR="00C47087" w:rsidRPr="00C16BA9">
        <w:rPr>
          <w:rFonts w:ascii="Times New Roman" w:hAnsi="Times New Roman"/>
          <w:bCs/>
          <w:sz w:val="24"/>
          <w:szCs w:val="24"/>
        </w:rPr>
        <w:t>ț</w:t>
      </w:r>
      <w:r w:rsidR="00AE41D9" w:rsidRPr="00C16BA9">
        <w:rPr>
          <w:rFonts w:ascii="Times New Roman" w:hAnsi="Times New Roman"/>
          <w:bCs/>
          <w:sz w:val="24"/>
          <w:szCs w:val="24"/>
        </w:rPr>
        <w:t>ie</w:t>
      </w:r>
      <w:r w:rsidR="00AE4938" w:rsidRPr="00C16BA9">
        <w:rPr>
          <w:rFonts w:ascii="Times New Roman" w:hAnsi="Times New Roman"/>
          <w:bCs/>
          <w:sz w:val="24"/>
          <w:szCs w:val="24"/>
        </w:rPr>
        <w:t>,</w:t>
      </w:r>
      <w:r w:rsidRPr="00C16BA9">
        <w:rPr>
          <w:rFonts w:ascii="Times New Roman" w:hAnsi="Times New Roman"/>
          <w:bCs/>
          <w:sz w:val="24"/>
          <w:szCs w:val="24"/>
        </w:rPr>
        <w:t xml:space="preserve"> </w:t>
      </w:r>
      <w:r w:rsidR="00C47087" w:rsidRPr="00C16BA9">
        <w:rPr>
          <w:rFonts w:ascii="Times New Roman" w:hAnsi="Times New Roman"/>
          <w:bCs/>
          <w:sz w:val="24"/>
          <w:szCs w:val="24"/>
        </w:rPr>
        <w:t>ș</w:t>
      </w:r>
      <w:r w:rsidRPr="00C16BA9">
        <w:rPr>
          <w:rFonts w:ascii="Times New Roman" w:hAnsi="Times New Roman"/>
          <w:bCs/>
          <w:sz w:val="24"/>
          <w:szCs w:val="24"/>
        </w:rPr>
        <w:t>i:</w:t>
      </w:r>
    </w:p>
    <w:p w14:paraId="345DE065" w14:textId="0E3949E8" w:rsidR="003A4F92" w:rsidRPr="00C16BA9" w:rsidRDefault="003A4F92" w:rsidP="006D65CC">
      <w:pPr>
        <w:pStyle w:val="ListParagraph"/>
        <w:spacing w:after="0" w:line="360" w:lineRule="auto"/>
        <w:ind w:left="0"/>
        <w:jc w:val="both"/>
        <w:rPr>
          <w:rFonts w:ascii="Times New Roman" w:hAnsi="Times New Roman"/>
          <w:bCs/>
          <w:sz w:val="24"/>
          <w:szCs w:val="24"/>
        </w:rPr>
      </w:pPr>
      <w:r w:rsidRPr="00C16BA9">
        <w:rPr>
          <w:rFonts w:ascii="Times New Roman" w:hAnsi="Times New Roman"/>
          <w:bCs/>
          <w:sz w:val="24"/>
          <w:szCs w:val="24"/>
        </w:rPr>
        <w:t>a)</w:t>
      </w:r>
      <w:r w:rsidRPr="00C16BA9">
        <w:rPr>
          <w:rFonts w:ascii="Times New Roman" w:hAnsi="Times New Roman"/>
          <w:bCs/>
          <w:sz w:val="24"/>
          <w:szCs w:val="24"/>
        </w:rPr>
        <w:tab/>
        <w:t>utilizatorii sistemului de distribu</w:t>
      </w:r>
      <w:r w:rsidR="00C47087" w:rsidRPr="00C16BA9">
        <w:rPr>
          <w:rFonts w:ascii="Times New Roman" w:hAnsi="Times New Roman"/>
          <w:bCs/>
          <w:sz w:val="24"/>
          <w:szCs w:val="24"/>
        </w:rPr>
        <w:t>ț</w:t>
      </w:r>
      <w:r w:rsidRPr="00C16BA9">
        <w:rPr>
          <w:rFonts w:ascii="Times New Roman" w:hAnsi="Times New Roman"/>
          <w:bCs/>
          <w:sz w:val="24"/>
          <w:szCs w:val="24"/>
        </w:rPr>
        <w:t>ie a gazelor naturale;</w:t>
      </w:r>
    </w:p>
    <w:p w14:paraId="1076465B" w14:textId="0FAC23E4" w:rsidR="003A4F92" w:rsidRPr="00C16BA9" w:rsidRDefault="003A4F92" w:rsidP="006D65CC">
      <w:pPr>
        <w:pStyle w:val="ListParagraph"/>
        <w:spacing w:after="0" w:line="360" w:lineRule="auto"/>
        <w:ind w:left="0"/>
        <w:jc w:val="both"/>
        <w:rPr>
          <w:rFonts w:ascii="Times New Roman" w:hAnsi="Times New Roman"/>
          <w:bCs/>
          <w:sz w:val="24"/>
          <w:szCs w:val="24"/>
        </w:rPr>
      </w:pPr>
      <w:r w:rsidRPr="00C16BA9">
        <w:rPr>
          <w:rFonts w:ascii="Times New Roman" w:hAnsi="Times New Roman"/>
          <w:bCs/>
          <w:sz w:val="24"/>
          <w:szCs w:val="24"/>
        </w:rPr>
        <w:t>b)</w:t>
      </w:r>
      <w:r w:rsidRPr="00C16BA9">
        <w:rPr>
          <w:rFonts w:ascii="Times New Roman" w:hAnsi="Times New Roman"/>
          <w:bCs/>
          <w:sz w:val="24"/>
          <w:szCs w:val="24"/>
        </w:rPr>
        <w:tab/>
        <w:t xml:space="preserve">persoanele fizice sau juridice </w:t>
      </w:r>
      <w:r w:rsidR="007D1949" w:rsidRPr="00C16BA9">
        <w:rPr>
          <w:rFonts w:ascii="Times New Roman" w:hAnsi="Times New Roman"/>
          <w:bCs/>
          <w:sz w:val="24"/>
          <w:szCs w:val="24"/>
        </w:rPr>
        <w:t>care se adresează operatorului sistemului de distribu</w:t>
      </w:r>
      <w:r w:rsidR="00C47087" w:rsidRPr="00C16BA9">
        <w:rPr>
          <w:rFonts w:ascii="Times New Roman" w:hAnsi="Times New Roman"/>
          <w:bCs/>
          <w:sz w:val="24"/>
          <w:szCs w:val="24"/>
        </w:rPr>
        <w:t>ț</w:t>
      </w:r>
      <w:r w:rsidR="007D1949" w:rsidRPr="00C16BA9">
        <w:rPr>
          <w:rFonts w:ascii="Times New Roman" w:hAnsi="Times New Roman"/>
          <w:bCs/>
          <w:sz w:val="24"/>
          <w:szCs w:val="24"/>
        </w:rPr>
        <w:t>ie a gazelor naturale în vederea accesului/racordării la sistemul de distribu</w:t>
      </w:r>
      <w:r w:rsidR="00C47087" w:rsidRPr="00C16BA9">
        <w:rPr>
          <w:rFonts w:ascii="Times New Roman" w:hAnsi="Times New Roman"/>
          <w:bCs/>
          <w:sz w:val="24"/>
          <w:szCs w:val="24"/>
        </w:rPr>
        <w:t>ț</w:t>
      </w:r>
      <w:r w:rsidR="007D1949" w:rsidRPr="00C16BA9">
        <w:rPr>
          <w:rFonts w:ascii="Times New Roman" w:hAnsi="Times New Roman"/>
          <w:bCs/>
          <w:sz w:val="24"/>
          <w:szCs w:val="24"/>
        </w:rPr>
        <w:t>ie a gazelor naturale</w:t>
      </w:r>
      <w:r w:rsidRPr="00C16BA9">
        <w:rPr>
          <w:rFonts w:ascii="Times New Roman" w:hAnsi="Times New Roman"/>
          <w:bCs/>
          <w:sz w:val="24"/>
          <w:szCs w:val="24"/>
        </w:rPr>
        <w:t>;</w:t>
      </w:r>
    </w:p>
    <w:p w14:paraId="2475C55C" w14:textId="6F12BAE8" w:rsidR="003A4F92" w:rsidRPr="00C16BA9" w:rsidRDefault="003A4F92" w:rsidP="006D65CC">
      <w:pPr>
        <w:pStyle w:val="ListParagraph"/>
        <w:spacing w:after="0" w:line="360" w:lineRule="auto"/>
        <w:ind w:left="0"/>
        <w:jc w:val="both"/>
        <w:rPr>
          <w:rFonts w:ascii="Times New Roman" w:hAnsi="Times New Roman"/>
          <w:bCs/>
          <w:sz w:val="24"/>
          <w:szCs w:val="24"/>
        </w:rPr>
      </w:pPr>
      <w:r w:rsidRPr="00C16BA9">
        <w:rPr>
          <w:rFonts w:ascii="Times New Roman" w:hAnsi="Times New Roman"/>
          <w:bCs/>
          <w:sz w:val="24"/>
          <w:szCs w:val="24"/>
        </w:rPr>
        <w:t>c)</w:t>
      </w:r>
      <w:r w:rsidRPr="00C16BA9">
        <w:rPr>
          <w:rFonts w:ascii="Times New Roman" w:hAnsi="Times New Roman"/>
          <w:bCs/>
          <w:sz w:val="24"/>
          <w:szCs w:val="24"/>
        </w:rPr>
        <w:tab/>
        <w:t>persoanele fizice sau juridice care solicită informa</w:t>
      </w:r>
      <w:r w:rsidR="00C47087" w:rsidRPr="00C16BA9">
        <w:rPr>
          <w:rFonts w:ascii="Times New Roman" w:hAnsi="Times New Roman"/>
          <w:bCs/>
          <w:sz w:val="24"/>
          <w:szCs w:val="24"/>
        </w:rPr>
        <w:t>ț</w:t>
      </w:r>
      <w:r w:rsidRPr="00C16BA9">
        <w:rPr>
          <w:rFonts w:ascii="Times New Roman" w:hAnsi="Times New Roman"/>
          <w:bCs/>
          <w:sz w:val="24"/>
          <w:szCs w:val="24"/>
        </w:rPr>
        <w:t xml:space="preserve">ii </w:t>
      </w:r>
      <w:r w:rsidR="007D1949" w:rsidRPr="00C16BA9">
        <w:rPr>
          <w:rFonts w:ascii="Times New Roman" w:hAnsi="Times New Roman"/>
          <w:bCs/>
          <w:sz w:val="24"/>
          <w:szCs w:val="24"/>
        </w:rPr>
        <w:t>operatorului sistemului de distribu</w:t>
      </w:r>
      <w:r w:rsidR="00C47087" w:rsidRPr="00C16BA9">
        <w:rPr>
          <w:rFonts w:ascii="Times New Roman" w:hAnsi="Times New Roman"/>
          <w:bCs/>
          <w:sz w:val="24"/>
          <w:szCs w:val="24"/>
        </w:rPr>
        <w:t>ț</w:t>
      </w:r>
      <w:r w:rsidR="007D1949" w:rsidRPr="00C16BA9">
        <w:rPr>
          <w:rFonts w:ascii="Times New Roman" w:hAnsi="Times New Roman"/>
          <w:bCs/>
          <w:sz w:val="24"/>
          <w:szCs w:val="24"/>
        </w:rPr>
        <w:t xml:space="preserve">ie a gazelor naturale sau care îi adresează acestuia o </w:t>
      </w:r>
      <w:r w:rsidR="00215B5A" w:rsidRPr="00C16BA9">
        <w:rPr>
          <w:rFonts w:ascii="Times New Roman" w:hAnsi="Times New Roman"/>
          <w:bCs/>
          <w:sz w:val="24"/>
          <w:szCs w:val="24"/>
        </w:rPr>
        <w:t>solicitare/</w:t>
      </w:r>
      <w:r w:rsidR="007D1949" w:rsidRPr="00C16BA9">
        <w:rPr>
          <w:rFonts w:ascii="Times New Roman" w:hAnsi="Times New Roman"/>
          <w:bCs/>
          <w:sz w:val="24"/>
          <w:szCs w:val="24"/>
        </w:rPr>
        <w:t>sesizare/reclama</w:t>
      </w:r>
      <w:r w:rsidR="00C47087" w:rsidRPr="00C16BA9">
        <w:rPr>
          <w:rFonts w:ascii="Times New Roman" w:hAnsi="Times New Roman"/>
          <w:bCs/>
          <w:sz w:val="24"/>
          <w:szCs w:val="24"/>
        </w:rPr>
        <w:t>ț</w:t>
      </w:r>
      <w:r w:rsidR="007D1949" w:rsidRPr="00C16BA9">
        <w:rPr>
          <w:rFonts w:ascii="Times New Roman" w:hAnsi="Times New Roman"/>
          <w:bCs/>
          <w:sz w:val="24"/>
          <w:szCs w:val="24"/>
        </w:rPr>
        <w:t>ie, referitoare la serviciul de distribu</w:t>
      </w:r>
      <w:r w:rsidR="00C47087" w:rsidRPr="00C16BA9">
        <w:rPr>
          <w:rFonts w:ascii="Times New Roman" w:hAnsi="Times New Roman"/>
          <w:bCs/>
          <w:sz w:val="24"/>
          <w:szCs w:val="24"/>
        </w:rPr>
        <w:t>ț</w:t>
      </w:r>
      <w:r w:rsidR="007D1949" w:rsidRPr="00C16BA9">
        <w:rPr>
          <w:rFonts w:ascii="Times New Roman" w:hAnsi="Times New Roman"/>
          <w:bCs/>
          <w:sz w:val="24"/>
          <w:szCs w:val="24"/>
        </w:rPr>
        <w:t>ie a gazelor naturale;</w:t>
      </w:r>
    </w:p>
    <w:p w14:paraId="55212C05" w14:textId="2FCF35A2" w:rsidR="003A4F92" w:rsidRPr="00C16BA9" w:rsidRDefault="003A4F92" w:rsidP="006D65CC">
      <w:pPr>
        <w:pStyle w:val="ListParagraph"/>
        <w:spacing w:after="0" w:line="360" w:lineRule="auto"/>
        <w:ind w:left="0"/>
        <w:jc w:val="both"/>
        <w:rPr>
          <w:rFonts w:ascii="Times New Roman" w:hAnsi="Times New Roman"/>
          <w:bCs/>
          <w:sz w:val="24"/>
          <w:szCs w:val="24"/>
        </w:rPr>
      </w:pPr>
      <w:r w:rsidRPr="00C16BA9">
        <w:rPr>
          <w:rFonts w:ascii="Times New Roman" w:hAnsi="Times New Roman"/>
          <w:bCs/>
          <w:sz w:val="24"/>
          <w:szCs w:val="24"/>
        </w:rPr>
        <w:t>d)</w:t>
      </w:r>
      <w:r w:rsidRPr="00C16BA9">
        <w:rPr>
          <w:rFonts w:ascii="Times New Roman" w:hAnsi="Times New Roman"/>
          <w:bCs/>
          <w:sz w:val="24"/>
          <w:szCs w:val="24"/>
        </w:rPr>
        <w:tab/>
        <w:t>Autoritatea Na</w:t>
      </w:r>
      <w:r w:rsidR="00C47087" w:rsidRPr="00C16BA9">
        <w:rPr>
          <w:rFonts w:ascii="Times New Roman" w:hAnsi="Times New Roman"/>
          <w:bCs/>
          <w:sz w:val="24"/>
          <w:szCs w:val="24"/>
        </w:rPr>
        <w:t>ț</w:t>
      </w:r>
      <w:r w:rsidRPr="00C16BA9">
        <w:rPr>
          <w:rFonts w:ascii="Times New Roman" w:hAnsi="Times New Roman"/>
          <w:bCs/>
          <w:sz w:val="24"/>
          <w:szCs w:val="24"/>
        </w:rPr>
        <w:t>ională de Reglementare în Domeniul Energiei.</w:t>
      </w:r>
      <w:r w:rsidRPr="00C16BA9">
        <w:rPr>
          <w:rFonts w:ascii="Times New Roman" w:hAnsi="Times New Roman"/>
          <w:sz w:val="24"/>
          <w:szCs w:val="24"/>
        </w:rPr>
        <w:t xml:space="preserve"> </w:t>
      </w:r>
    </w:p>
    <w:p w14:paraId="74A28E3C" w14:textId="332863E9" w:rsidR="00066D36" w:rsidRPr="00C16BA9" w:rsidRDefault="003A4F92" w:rsidP="006D65CC">
      <w:pPr>
        <w:pStyle w:val="ListParagraph"/>
        <w:spacing w:after="0" w:line="360" w:lineRule="auto"/>
        <w:ind w:left="0"/>
        <w:jc w:val="both"/>
        <w:rPr>
          <w:rFonts w:ascii="Times New Roman" w:hAnsi="Times New Roman"/>
          <w:bCs/>
          <w:sz w:val="24"/>
          <w:szCs w:val="24"/>
        </w:rPr>
      </w:pPr>
      <w:r w:rsidRPr="00C16BA9">
        <w:rPr>
          <w:rFonts w:ascii="Times New Roman" w:hAnsi="Times New Roman"/>
          <w:bCs/>
          <w:sz w:val="24"/>
          <w:szCs w:val="24"/>
        </w:rPr>
        <w:t>(2) Prezentul standard stabile</w:t>
      </w:r>
      <w:r w:rsidR="00C47087" w:rsidRPr="00C16BA9">
        <w:rPr>
          <w:rFonts w:ascii="Times New Roman" w:hAnsi="Times New Roman"/>
          <w:bCs/>
          <w:sz w:val="24"/>
          <w:szCs w:val="24"/>
        </w:rPr>
        <w:t>ș</w:t>
      </w:r>
      <w:r w:rsidRPr="00C16BA9">
        <w:rPr>
          <w:rFonts w:ascii="Times New Roman" w:hAnsi="Times New Roman"/>
          <w:bCs/>
          <w:sz w:val="24"/>
          <w:szCs w:val="24"/>
        </w:rPr>
        <w:t>te</w:t>
      </w:r>
      <w:r w:rsidR="00066D36" w:rsidRPr="00C16BA9">
        <w:rPr>
          <w:rFonts w:ascii="Times New Roman" w:hAnsi="Times New Roman"/>
          <w:bCs/>
          <w:sz w:val="24"/>
          <w:szCs w:val="24"/>
        </w:rPr>
        <w:t>:</w:t>
      </w:r>
    </w:p>
    <w:p w14:paraId="1B378C82" w14:textId="0693B182" w:rsidR="003A4F92" w:rsidRPr="00C16BA9" w:rsidRDefault="00066D36" w:rsidP="007D1949">
      <w:pPr>
        <w:pStyle w:val="ListParagraph"/>
        <w:spacing w:after="0" w:line="360" w:lineRule="auto"/>
        <w:ind w:left="0"/>
        <w:jc w:val="both"/>
        <w:rPr>
          <w:rFonts w:ascii="Times New Roman" w:hAnsi="Times New Roman"/>
          <w:bCs/>
          <w:sz w:val="24"/>
          <w:szCs w:val="24"/>
        </w:rPr>
      </w:pPr>
      <w:r w:rsidRPr="00C16BA9">
        <w:rPr>
          <w:rFonts w:ascii="Times New Roman" w:hAnsi="Times New Roman"/>
          <w:bCs/>
          <w:sz w:val="24"/>
          <w:szCs w:val="24"/>
        </w:rPr>
        <w:t xml:space="preserve">a) </w:t>
      </w:r>
      <w:r w:rsidR="003A4F92" w:rsidRPr="00C16BA9">
        <w:rPr>
          <w:rFonts w:ascii="Times New Roman" w:hAnsi="Times New Roman"/>
          <w:bCs/>
          <w:sz w:val="24"/>
          <w:szCs w:val="24"/>
        </w:rPr>
        <w:t xml:space="preserve">nivelul indicatorilor </w:t>
      </w:r>
      <w:r w:rsidR="00B97334" w:rsidRPr="00C16BA9">
        <w:rPr>
          <w:rFonts w:ascii="Times New Roman" w:hAnsi="Times New Roman"/>
          <w:bCs/>
          <w:sz w:val="24"/>
          <w:szCs w:val="24"/>
        </w:rPr>
        <w:t>g</w:t>
      </w:r>
      <w:r w:rsidR="00FF21F5" w:rsidRPr="00C16BA9">
        <w:rPr>
          <w:rFonts w:ascii="Times New Roman" w:hAnsi="Times New Roman"/>
          <w:bCs/>
          <w:sz w:val="24"/>
          <w:szCs w:val="24"/>
        </w:rPr>
        <w:t>e</w:t>
      </w:r>
      <w:r w:rsidR="00B97334" w:rsidRPr="00C16BA9">
        <w:rPr>
          <w:rFonts w:ascii="Times New Roman" w:hAnsi="Times New Roman"/>
          <w:bCs/>
          <w:sz w:val="24"/>
          <w:szCs w:val="24"/>
        </w:rPr>
        <w:t xml:space="preserve">nerali </w:t>
      </w:r>
      <w:r w:rsidR="003A4F92" w:rsidRPr="00C16BA9">
        <w:rPr>
          <w:rFonts w:ascii="Times New Roman" w:hAnsi="Times New Roman"/>
          <w:bCs/>
          <w:sz w:val="24"/>
          <w:szCs w:val="24"/>
        </w:rPr>
        <w:t>de performan</w:t>
      </w:r>
      <w:r w:rsidR="00C47087" w:rsidRPr="00C16BA9">
        <w:rPr>
          <w:rFonts w:ascii="Times New Roman" w:hAnsi="Times New Roman"/>
          <w:bCs/>
          <w:sz w:val="24"/>
          <w:szCs w:val="24"/>
        </w:rPr>
        <w:t>ț</w:t>
      </w:r>
      <w:r w:rsidR="003A4F92" w:rsidRPr="00C16BA9">
        <w:rPr>
          <w:rFonts w:ascii="Times New Roman" w:hAnsi="Times New Roman"/>
          <w:bCs/>
          <w:sz w:val="24"/>
          <w:szCs w:val="24"/>
        </w:rPr>
        <w:t>ă pentru următoarele activită</w:t>
      </w:r>
      <w:r w:rsidR="00C47087" w:rsidRPr="00C16BA9">
        <w:rPr>
          <w:rFonts w:ascii="Times New Roman" w:hAnsi="Times New Roman"/>
          <w:bCs/>
          <w:sz w:val="24"/>
          <w:szCs w:val="24"/>
        </w:rPr>
        <w:t>ț</w:t>
      </w:r>
      <w:r w:rsidR="003A4F92" w:rsidRPr="00C16BA9">
        <w:rPr>
          <w:rFonts w:ascii="Times New Roman" w:hAnsi="Times New Roman"/>
          <w:bCs/>
          <w:sz w:val="24"/>
          <w:szCs w:val="24"/>
        </w:rPr>
        <w:t>i:</w:t>
      </w:r>
    </w:p>
    <w:p w14:paraId="3D1622AE" w14:textId="67D1FE95" w:rsidR="007D1949" w:rsidRPr="00C16BA9" w:rsidRDefault="007D1949" w:rsidP="007D1949">
      <w:pPr>
        <w:pStyle w:val="NormalWeb"/>
        <w:numPr>
          <w:ilvl w:val="0"/>
          <w:numId w:val="21"/>
        </w:numPr>
        <w:spacing w:before="0" w:beforeAutospacing="0" w:after="0" w:afterAutospacing="0" w:line="360" w:lineRule="auto"/>
        <w:rPr>
          <w:bCs/>
          <w:lang w:eastAsia="en-US"/>
        </w:rPr>
      </w:pPr>
      <w:r w:rsidRPr="00C16BA9">
        <w:rPr>
          <w:bCs/>
          <w:lang w:eastAsia="en-US"/>
        </w:rPr>
        <w:t xml:space="preserve">înregistrarea </w:t>
      </w:r>
      <w:r w:rsidR="00C47087" w:rsidRPr="00C16BA9">
        <w:rPr>
          <w:bCs/>
          <w:lang w:eastAsia="en-US"/>
        </w:rPr>
        <w:t>ș</w:t>
      </w:r>
      <w:r w:rsidRPr="00C16BA9">
        <w:rPr>
          <w:bCs/>
          <w:lang w:eastAsia="en-US"/>
        </w:rPr>
        <w:t>i solu</w:t>
      </w:r>
      <w:r w:rsidR="00C47087" w:rsidRPr="00C16BA9">
        <w:rPr>
          <w:bCs/>
          <w:lang w:eastAsia="en-US"/>
        </w:rPr>
        <w:t>ț</w:t>
      </w:r>
      <w:r w:rsidRPr="00C16BA9">
        <w:rPr>
          <w:bCs/>
          <w:lang w:eastAsia="en-US"/>
        </w:rPr>
        <w:t>ionarea solicitărilor/sesizărilor/reclama</w:t>
      </w:r>
      <w:r w:rsidR="00C47087" w:rsidRPr="00C16BA9">
        <w:rPr>
          <w:bCs/>
          <w:lang w:eastAsia="en-US"/>
        </w:rPr>
        <w:t>ț</w:t>
      </w:r>
      <w:r w:rsidRPr="00C16BA9">
        <w:rPr>
          <w:bCs/>
          <w:lang w:eastAsia="en-US"/>
        </w:rPr>
        <w:t>iilor privind serviciul de distribu</w:t>
      </w:r>
      <w:r w:rsidR="00C47087" w:rsidRPr="00C16BA9">
        <w:rPr>
          <w:bCs/>
          <w:lang w:eastAsia="en-US"/>
        </w:rPr>
        <w:t>ț</w:t>
      </w:r>
      <w:r w:rsidRPr="00C16BA9">
        <w:rPr>
          <w:bCs/>
          <w:lang w:eastAsia="en-US"/>
        </w:rPr>
        <w:t>ie a gazelor naturale;</w:t>
      </w:r>
    </w:p>
    <w:p w14:paraId="153D43AE" w14:textId="436BC4F3" w:rsidR="007D1949" w:rsidRPr="00C16BA9" w:rsidRDefault="007D1949" w:rsidP="004C51E7">
      <w:pPr>
        <w:pStyle w:val="NormalWeb"/>
        <w:numPr>
          <w:ilvl w:val="0"/>
          <w:numId w:val="21"/>
        </w:numPr>
        <w:spacing w:before="0" w:beforeAutospacing="0" w:after="0" w:afterAutospacing="0" w:line="360" w:lineRule="auto"/>
        <w:jc w:val="both"/>
        <w:rPr>
          <w:bCs/>
          <w:lang w:eastAsia="en-US"/>
        </w:rPr>
      </w:pPr>
      <w:r w:rsidRPr="00C16BA9">
        <w:rPr>
          <w:bCs/>
          <w:lang w:eastAsia="en-US"/>
        </w:rPr>
        <w:tab/>
        <w:t>accesul la sistemul de distribu</w:t>
      </w:r>
      <w:r w:rsidR="00C47087" w:rsidRPr="00C16BA9">
        <w:rPr>
          <w:bCs/>
          <w:lang w:eastAsia="en-US"/>
        </w:rPr>
        <w:t>ț</w:t>
      </w:r>
      <w:r w:rsidRPr="00C16BA9">
        <w:rPr>
          <w:bCs/>
          <w:lang w:eastAsia="en-US"/>
        </w:rPr>
        <w:t xml:space="preserve">ie a gazelor naturale </w:t>
      </w:r>
      <w:r w:rsidR="00C47087" w:rsidRPr="00C16BA9">
        <w:rPr>
          <w:bCs/>
          <w:lang w:eastAsia="en-US"/>
        </w:rPr>
        <w:t>ș</w:t>
      </w:r>
      <w:r w:rsidR="00AE41D9" w:rsidRPr="00C16BA9">
        <w:rPr>
          <w:bCs/>
          <w:lang w:eastAsia="en-US"/>
        </w:rPr>
        <w:t>i/</w:t>
      </w:r>
      <w:r w:rsidRPr="00C16BA9">
        <w:rPr>
          <w:bCs/>
          <w:lang w:eastAsia="en-US"/>
        </w:rPr>
        <w:t>sau contractarea serviciului de distribu</w:t>
      </w:r>
      <w:r w:rsidR="00C47087" w:rsidRPr="00C16BA9">
        <w:rPr>
          <w:bCs/>
          <w:lang w:eastAsia="en-US"/>
        </w:rPr>
        <w:t>ț</w:t>
      </w:r>
      <w:r w:rsidRPr="00C16BA9">
        <w:rPr>
          <w:bCs/>
          <w:lang w:eastAsia="en-US"/>
        </w:rPr>
        <w:t>ie a gazelor naturale prin încheierea contractului de distribu</w:t>
      </w:r>
      <w:r w:rsidR="00C47087" w:rsidRPr="00C16BA9">
        <w:rPr>
          <w:bCs/>
          <w:lang w:eastAsia="en-US"/>
        </w:rPr>
        <w:t>ț</w:t>
      </w:r>
      <w:r w:rsidRPr="00C16BA9">
        <w:rPr>
          <w:bCs/>
          <w:lang w:eastAsia="en-US"/>
        </w:rPr>
        <w:t>ie a gazelor naturale;</w:t>
      </w:r>
    </w:p>
    <w:p w14:paraId="6A5A3536" w14:textId="03D0B906" w:rsidR="007D1949" w:rsidRPr="00C16BA9" w:rsidRDefault="007D1949" w:rsidP="007D1949">
      <w:pPr>
        <w:pStyle w:val="NormalWeb"/>
        <w:numPr>
          <w:ilvl w:val="0"/>
          <w:numId w:val="21"/>
        </w:numPr>
        <w:spacing w:before="0" w:beforeAutospacing="0" w:after="0" w:afterAutospacing="0" w:line="360" w:lineRule="auto"/>
        <w:rPr>
          <w:bCs/>
          <w:lang w:eastAsia="en-US"/>
        </w:rPr>
      </w:pPr>
      <w:r w:rsidRPr="00C16BA9">
        <w:rPr>
          <w:bCs/>
          <w:lang w:eastAsia="en-US"/>
        </w:rPr>
        <w:tab/>
        <w:t>respectarea condi</w:t>
      </w:r>
      <w:r w:rsidR="00C47087" w:rsidRPr="00C16BA9">
        <w:rPr>
          <w:bCs/>
          <w:lang w:eastAsia="en-US"/>
        </w:rPr>
        <w:t>ț</w:t>
      </w:r>
      <w:r w:rsidRPr="00C16BA9">
        <w:rPr>
          <w:bCs/>
          <w:lang w:eastAsia="en-US"/>
        </w:rPr>
        <w:t>iilor de predare-preluare a gazelor naturale;</w:t>
      </w:r>
    </w:p>
    <w:p w14:paraId="21B85201" w14:textId="1103C310" w:rsidR="007D1949" w:rsidRPr="00C16BA9" w:rsidRDefault="007D1949" w:rsidP="007D1949">
      <w:pPr>
        <w:pStyle w:val="NormalWeb"/>
        <w:numPr>
          <w:ilvl w:val="0"/>
          <w:numId w:val="21"/>
        </w:numPr>
        <w:spacing w:before="0" w:beforeAutospacing="0" w:after="0" w:afterAutospacing="0" w:line="360" w:lineRule="auto"/>
        <w:rPr>
          <w:bCs/>
          <w:lang w:eastAsia="en-US"/>
        </w:rPr>
      </w:pPr>
      <w:r w:rsidRPr="00C16BA9">
        <w:rPr>
          <w:bCs/>
          <w:lang w:eastAsia="en-US"/>
        </w:rPr>
        <w:tab/>
        <w:t>racordarea la sistemul de distribu</w:t>
      </w:r>
      <w:r w:rsidR="00C47087" w:rsidRPr="00C16BA9">
        <w:rPr>
          <w:bCs/>
          <w:lang w:eastAsia="en-US"/>
        </w:rPr>
        <w:t>ț</w:t>
      </w:r>
      <w:r w:rsidRPr="00C16BA9">
        <w:rPr>
          <w:bCs/>
          <w:lang w:eastAsia="en-US"/>
        </w:rPr>
        <w:t>ie a gazelor naturale;</w:t>
      </w:r>
    </w:p>
    <w:p w14:paraId="372EADBB" w14:textId="054F005F" w:rsidR="007D1949" w:rsidRPr="00C16BA9" w:rsidRDefault="007D1949" w:rsidP="007D1949">
      <w:pPr>
        <w:pStyle w:val="NormalWeb"/>
        <w:numPr>
          <w:ilvl w:val="0"/>
          <w:numId w:val="21"/>
        </w:numPr>
        <w:spacing w:before="0" w:beforeAutospacing="0" w:after="0" w:afterAutospacing="0" w:line="360" w:lineRule="auto"/>
        <w:rPr>
          <w:bCs/>
          <w:lang w:eastAsia="en-US"/>
        </w:rPr>
      </w:pPr>
      <w:r w:rsidRPr="00C16BA9">
        <w:rPr>
          <w:bCs/>
          <w:lang w:eastAsia="en-US"/>
        </w:rPr>
        <w:tab/>
        <w:t xml:space="preserve">refacerea terenurilor </w:t>
      </w:r>
      <w:r w:rsidR="00C47087" w:rsidRPr="00C16BA9">
        <w:rPr>
          <w:bCs/>
          <w:lang w:eastAsia="en-US"/>
        </w:rPr>
        <w:t>ș</w:t>
      </w:r>
      <w:r w:rsidRPr="00C16BA9">
        <w:rPr>
          <w:bCs/>
          <w:lang w:eastAsia="en-US"/>
        </w:rPr>
        <w:t>i/sau bunurilor afectate de execu</w:t>
      </w:r>
      <w:r w:rsidR="00C47087" w:rsidRPr="00C16BA9">
        <w:rPr>
          <w:bCs/>
          <w:lang w:eastAsia="en-US"/>
        </w:rPr>
        <w:t>ț</w:t>
      </w:r>
      <w:r w:rsidRPr="00C16BA9">
        <w:rPr>
          <w:bCs/>
          <w:lang w:eastAsia="en-US"/>
        </w:rPr>
        <w:t>ia unor lucrări la obiectivele sistemului de distribu</w:t>
      </w:r>
      <w:r w:rsidR="00C47087" w:rsidRPr="00C16BA9">
        <w:rPr>
          <w:bCs/>
          <w:lang w:eastAsia="en-US"/>
        </w:rPr>
        <w:t>ț</w:t>
      </w:r>
      <w:r w:rsidRPr="00C16BA9">
        <w:rPr>
          <w:bCs/>
          <w:lang w:eastAsia="en-US"/>
        </w:rPr>
        <w:t>ie a gazelor naturale;</w:t>
      </w:r>
    </w:p>
    <w:p w14:paraId="14CBAFB6" w14:textId="106F41A2" w:rsidR="007D1949" w:rsidRPr="00C16BA9" w:rsidRDefault="007D1949" w:rsidP="007D1949">
      <w:pPr>
        <w:pStyle w:val="NormalWeb"/>
        <w:numPr>
          <w:ilvl w:val="0"/>
          <w:numId w:val="21"/>
        </w:numPr>
        <w:spacing w:before="0" w:beforeAutospacing="0" w:after="0" w:afterAutospacing="0" w:line="360" w:lineRule="auto"/>
        <w:rPr>
          <w:bCs/>
          <w:lang w:eastAsia="en-US"/>
        </w:rPr>
      </w:pPr>
      <w:r w:rsidRPr="00C16BA9">
        <w:rPr>
          <w:bCs/>
          <w:lang w:eastAsia="en-US"/>
        </w:rPr>
        <w:tab/>
        <w:t>întreruperea/limitarea/reluarea prestării serviciului de distribu</w:t>
      </w:r>
      <w:r w:rsidR="00C47087" w:rsidRPr="00C16BA9">
        <w:rPr>
          <w:bCs/>
          <w:lang w:eastAsia="en-US"/>
        </w:rPr>
        <w:t>ț</w:t>
      </w:r>
      <w:r w:rsidRPr="00C16BA9">
        <w:rPr>
          <w:bCs/>
          <w:lang w:eastAsia="en-US"/>
        </w:rPr>
        <w:t>ie a gazelor naturale.</w:t>
      </w:r>
    </w:p>
    <w:p w14:paraId="6520853F" w14:textId="714ECD0A" w:rsidR="00066D36" w:rsidRPr="00C16BA9" w:rsidRDefault="00066D36" w:rsidP="0003418E">
      <w:pPr>
        <w:pStyle w:val="NormalWeb"/>
        <w:spacing w:before="0" w:beforeAutospacing="0" w:after="0" w:afterAutospacing="0" w:line="360" w:lineRule="auto"/>
        <w:jc w:val="both"/>
      </w:pPr>
      <w:r w:rsidRPr="00C16BA9">
        <w:rPr>
          <w:bCs/>
        </w:rPr>
        <w:t xml:space="preserve">b) </w:t>
      </w:r>
      <w:r w:rsidRPr="00C16BA9">
        <w:t>compensa</w:t>
      </w:r>
      <w:r w:rsidR="00C47087" w:rsidRPr="00C16BA9">
        <w:t>ț</w:t>
      </w:r>
      <w:r w:rsidRPr="00C16BA9">
        <w:t xml:space="preserve">iile pe care operatorii </w:t>
      </w:r>
      <w:r w:rsidR="003F4091" w:rsidRPr="00C16BA9">
        <w:t xml:space="preserve">sistemelor </w:t>
      </w:r>
      <w:r w:rsidRPr="00C16BA9">
        <w:t>de distribu</w:t>
      </w:r>
      <w:r w:rsidR="00C47087" w:rsidRPr="00C16BA9">
        <w:t>ț</w:t>
      </w:r>
      <w:r w:rsidRPr="00C16BA9">
        <w:t xml:space="preserve">ie </w:t>
      </w:r>
      <w:r w:rsidR="007D1949" w:rsidRPr="00C16BA9">
        <w:t xml:space="preserve">a gazelor naturale </w:t>
      </w:r>
      <w:r w:rsidRPr="00C16BA9">
        <w:t>au obliga</w:t>
      </w:r>
      <w:r w:rsidR="00C47087" w:rsidRPr="00C16BA9">
        <w:t>ț</w:t>
      </w:r>
      <w:r w:rsidRPr="00C16BA9">
        <w:t>ia să le plătească în cazul nerespectării</w:t>
      </w:r>
      <w:r w:rsidR="006135A2" w:rsidRPr="00C16BA9">
        <w:t xml:space="preserve"> </w:t>
      </w:r>
      <w:r w:rsidR="00136B63" w:rsidRPr="00C16BA9">
        <w:t>obliga</w:t>
      </w:r>
      <w:r w:rsidR="00C47087" w:rsidRPr="00C16BA9">
        <w:t>ț</w:t>
      </w:r>
      <w:r w:rsidR="00136B63" w:rsidRPr="00C16BA9">
        <w:t>iilor ce le revin</w:t>
      </w:r>
      <w:r w:rsidR="0003418E" w:rsidRPr="00C16BA9">
        <w:t>;</w:t>
      </w:r>
    </w:p>
    <w:p w14:paraId="2BA4C191" w14:textId="70125EE0" w:rsidR="0003418E" w:rsidRPr="00C16BA9" w:rsidRDefault="0003418E" w:rsidP="0003418E">
      <w:pPr>
        <w:pStyle w:val="NormalWeb"/>
        <w:spacing w:before="0" w:beforeAutospacing="0" w:after="0" w:afterAutospacing="0" w:line="360" w:lineRule="auto"/>
      </w:pPr>
      <w:r w:rsidRPr="00C16BA9">
        <w:t>c) indicatorii specifici de performan</w:t>
      </w:r>
      <w:r w:rsidR="00C47087" w:rsidRPr="00C16BA9">
        <w:t>ț</w:t>
      </w:r>
      <w:r w:rsidRPr="00C16BA9">
        <w:t>ă ai activită</w:t>
      </w:r>
      <w:r w:rsidR="00C47087" w:rsidRPr="00C16BA9">
        <w:t>ț</w:t>
      </w:r>
      <w:r w:rsidRPr="00C16BA9">
        <w:t>i</w:t>
      </w:r>
      <w:r w:rsidR="006135A2" w:rsidRPr="00C16BA9">
        <w:t>lor desfă</w:t>
      </w:r>
      <w:r w:rsidR="00C47087" w:rsidRPr="00C16BA9">
        <w:t>ș</w:t>
      </w:r>
      <w:r w:rsidR="006135A2" w:rsidRPr="00C16BA9">
        <w:t>urate de către</w:t>
      </w:r>
      <w:r w:rsidRPr="00C16BA9">
        <w:t xml:space="preserve"> operatori</w:t>
      </w:r>
      <w:r w:rsidR="006135A2" w:rsidRPr="00C16BA9">
        <w:t>i</w:t>
      </w:r>
      <w:r w:rsidRPr="00C16BA9">
        <w:t xml:space="preserve"> de distribu</w:t>
      </w:r>
      <w:r w:rsidR="00C47087" w:rsidRPr="00C16BA9">
        <w:t>ț</w:t>
      </w:r>
      <w:r w:rsidRPr="00C16BA9">
        <w:t>ie</w:t>
      </w:r>
      <w:r w:rsidR="006135A2" w:rsidRPr="00C16BA9">
        <w:t xml:space="preserve"> </w:t>
      </w:r>
      <w:r w:rsidR="007D1949" w:rsidRPr="00C16BA9">
        <w:t xml:space="preserve">a </w:t>
      </w:r>
      <w:r w:rsidR="006135A2" w:rsidRPr="00C16BA9">
        <w:t>gaze naturale</w:t>
      </w:r>
      <w:r w:rsidRPr="00C16BA9">
        <w:t>;</w:t>
      </w:r>
    </w:p>
    <w:p w14:paraId="6AA29EEE" w14:textId="418B9D44" w:rsidR="0003418E" w:rsidRPr="00C16BA9" w:rsidRDefault="0003418E" w:rsidP="0003418E">
      <w:pPr>
        <w:pStyle w:val="NormalWeb"/>
        <w:spacing w:before="0" w:beforeAutospacing="0" w:after="0" w:afterAutospacing="0" w:line="360" w:lineRule="auto"/>
      </w:pPr>
      <w:r w:rsidRPr="00C16BA9">
        <w:lastRenderedPageBreak/>
        <w:t xml:space="preserve">d) modalitatea de raportare de către operatorii </w:t>
      </w:r>
      <w:r w:rsidR="003F4091" w:rsidRPr="00C16BA9">
        <w:t xml:space="preserve">sistemelor </w:t>
      </w:r>
      <w:r w:rsidRPr="00C16BA9">
        <w:t>de distribu</w:t>
      </w:r>
      <w:r w:rsidR="00C47087" w:rsidRPr="00C16BA9">
        <w:t>ț</w:t>
      </w:r>
      <w:r w:rsidRPr="00C16BA9">
        <w:t>ie a informa</w:t>
      </w:r>
      <w:r w:rsidR="00C47087" w:rsidRPr="00C16BA9">
        <w:t>ț</w:t>
      </w:r>
      <w:r w:rsidRPr="00C16BA9">
        <w:t xml:space="preserve">iilor privind calitatea </w:t>
      </w:r>
      <w:r w:rsidR="00C47087" w:rsidRPr="00C16BA9">
        <w:t>ș</w:t>
      </w:r>
      <w:r w:rsidRPr="00C16BA9">
        <w:t>i performan</w:t>
      </w:r>
      <w:r w:rsidR="00C47087" w:rsidRPr="00C16BA9">
        <w:t>ț</w:t>
      </w:r>
      <w:r w:rsidRPr="00C16BA9">
        <w:t>a activită</w:t>
      </w:r>
      <w:r w:rsidR="00C47087" w:rsidRPr="00C16BA9">
        <w:t>ț</w:t>
      </w:r>
      <w:r w:rsidRPr="00C16BA9">
        <w:t>ii desfă</w:t>
      </w:r>
      <w:r w:rsidR="00C47087" w:rsidRPr="00C16BA9">
        <w:t>ș</w:t>
      </w:r>
      <w:r w:rsidRPr="00C16BA9">
        <w:t>urate de către ace</w:t>
      </w:r>
      <w:r w:rsidR="00C47087" w:rsidRPr="00C16BA9">
        <w:t>ș</w:t>
      </w:r>
      <w:r w:rsidRPr="00C16BA9">
        <w:t>tia;</w:t>
      </w:r>
    </w:p>
    <w:p w14:paraId="7BB806B2" w14:textId="437CDCA5" w:rsidR="00066D36" w:rsidRPr="00C16BA9" w:rsidRDefault="0003418E" w:rsidP="0003418E">
      <w:pPr>
        <w:rPr>
          <w:rFonts w:ascii="Times New Roman" w:hAnsi="Times New Roman"/>
          <w:bCs/>
          <w:sz w:val="24"/>
          <w:szCs w:val="24"/>
          <w:lang w:val="ro-RO"/>
        </w:rPr>
      </w:pPr>
      <w:r w:rsidRPr="00C16BA9">
        <w:rPr>
          <w:rFonts w:ascii="Times New Roman" w:hAnsi="Times New Roman"/>
          <w:sz w:val="24"/>
          <w:szCs w:val="24"/>
          <w:lang w:val="ro-RO"/>
        </w:rPr>
        <w:t>e)</w:t>
      </w:r>
      <w:r w:rsidRPr="00C16BA9">
        <w:rPr>
          <w:lang w:val="ro-RO"/>
        </w:rPr>
        <w:t xml:space="preserve"> </w:t>
      </w:r>
      <w:r w:rsidRPr="00C16BA9">
        <w:rPr>
          <w:rFonts w:ascii="Times New Roman" w:hAnsi="Times New Roman"/>
          <w:sz w:val="24"/>
          <w:szCs w:val="24"/>
          <w:lang w:val="ro-RO" w:eastAsia="ro-RO"/>
        </w:rPr>
        <w:t>modalitatea de evaluare a activită</w:t>
      </w:r>
      <w:r w:rsidR="00C47087" w:rsidRPr="00C16BA9">
        <w:rPr>
          <w:rFonts w:ascii="Times New Roman" w:hAnsi="Times New Roman"/>
          <w:sz w:val="24"/>
          <w:szCs w:val="24"/>
          <w:lang w:val="ro-RO" w:eastAsia="ro-RO"/>
        </w:rPr>
        <w:t>ț</w:t>
      </w:r>
      <w:r w:rsidRPr="00C16BA9">
        <w:rPr>
          <w:rFonts w:ascii="Times New Roman" w:hAnsi="Times New Roman"/>
          <w:sz w:val="24"/>
          <w:szCs w:val="24"/>
          <w:lang w:val="ro-RO" w:eastAsia="ro-RO"/>
        </w:rPr>
        <w:t>ii desfă</w:t>
      </w:r>
      <w:r w:rsidR="00C47087" w:rsidRPr="00C16BA9">
        <w:rPr>
          <w:rFonts w:ascii="Times New Roman" w:hAnsi="Times New Roman"/>
          <w:sz w:val="24"/>
          <w:szCs w:val="24"/>
          <w:lang w:val="ro-RO" w:eastAsia="ro-RO"/>
        </w:rPr>
        <w:t>ș</w:t>
      </w:r>
      <w:r w:rsidRPr="00C16BA9">
        <w:rPr>
          <w:rFonts w:ascii="Times New Roman" w:hAnsi="Times New Roman"/>
          <w:sz w:val="24"/>
          <w:szCs w:val="24"/>
          <w:lang w:val="ro-RO" w:eastAsia="ro-RO"/>
        </w:rPr>
        <w:t xml:space="preserve">urate de operatorii </w:t>
      </w:r>
      <w:r w:rsidR="003F4091" w:rsidRPr="00C16BA9">
        <w:rPr>
          <w:rFonts w:ascii="Times New Roman" w:hAnsi="Times New Roman"/>
          <w:sz w:val="24"/>
          <w:szCs w:val="24"/>
          <w:lang w:val="ro-RO" w:eastAsia="ro-RO"/>
        </w:rPr>
        <w:t xml:space="preserve">sistemelor </w:t>
      </w:r>
      <w:r w:rsidRPr="00C16BA9">
        <w:rPr>
          <w:rFonts w:ascii="Times New Roman" w:hAnsi="Times New Roman"/>
          <w:sz w:val="24"/>
          <w:szCs w:val="24"/>
          <w:lang w:val="ro-RO" w:eastAsia="ro-RO"/>
        </w:rPr>
        <w:t>de distribu</w:t>
      </w:r>
      <w:r w:rsidR="00C47087" w:rsidRPr="00C16BA9">
        <w:rPr>
          <w:rFonts w:ascii="Times New Roman" w:hAnsi="Times New Roman"/>
          <w:sz w:val="24"/>
          <w:szCs w:val="24"/>
          <w:lang w:val="ro-RO" w:eastAsia="ro-RO"/>
        </w:rPr>
        <w:t>ț</w:t>
      </w:r>
      <w:r w:rsidRPr="00C16BA9">
        <w:rPr>
          <w:rFonts w:ascii="Times New Roman" w:hAnsi="Times New Roman"/>
          <w:sz w:val="24"/>
          <w:szCs w:val="24"/>
          <w:lang w:val="ro-RO" w:eastAsia="ro-RO"/>
        </w:rPr>
        <w:t>ie</w:t>
      </w:r>
      <w:r w:rsidR="006135A2" w:rsidRPr="00C16BA9">
        <w:rPr>
          <w:rFonts w:ascii="Times New Roman" w:hAnsi="Times New Roman"/>
          <w:sz w:val="24"/>
          <w:szCs w:val="24"/>
          <w:lang w:val="ro-RO" w:eastAsia="ro-RO"/>
        </w:rPr>
        <w:t xml:space="preserve"> </w:t>
      </w:r>
      <w:r w:rsidR="007D1949" w:rsidRPr="00C16BA9">
        <w:rPr>
          <w:rFonts w:ascii="Times New Roman" w:hAnsi="Times New Roman"/>
          <w:sz w:val="24"/>
          <w:szCs w:val="24"/>
          <w:lang w:val="ro-RO" w:eastAsia="ro-RO"/>
        </w:rPr>
        <w:t xml:space="preserve">a </w:t>
      </w:r>
      <w:r w:rsidR="006135A2" w:rsidRPr="00C16BA9">
        <w:rPr>
          <w:rFonts w:ascii="Times New Roman" w:hAnsi="Times New Roman"/>
          <w:sz w:val="24"/>
          <w:szCs w:val="24"/>
          <w:lang w:val="ro-RO" w:eastAsia="ro-RO"/>
        </w:rPr>
        <w:t>gaze naturale</w:t>
      </w:r>
      <w:r w:rsidRPr="00C16BA9">
        <w:rPr>
          <w:rFonts w:ascii="Times New Roman" w:hAnsi="Times New Roman"/>
          <w:sz w:val="24"/>
          <w:szCs w:val="24"/>
          <w:lang w:val="ro-RO" w:eastAsia="ro-RO"/>
        </w:rPr>
        <w:t xml:space="preserve">. </w:t>
      </w:r>
    </w:p>
    <w:p w14:paraId="5DE5CCA1" w14:textId="77777777" w:rsidR="003A4F92" w:rsidRPr="00C16BA9" w:rsidRDefault="003A4F92" w:rsidP="006D65CC">
      <w:pPr>
        <w:pStyle w:val="ListParagraph"/>
        <w:numPr>
          <w:ilvl w:val="0"/>
          <w:numId w:val="3"/>
        </w:numPr>
        <w:tabs>
          <w:tab w:val="left" w:pos="993"/>
        </w:tabs>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Prevederile prezentului standard nu se aplică:</w:t>
      </w:r>
    </w:p>
    <w:p w14:paraId="53E820F7" w14:textId="66500BC5" w:rsidR="003A4F92" w:rsidRPr="00C16BA9" w:rsidRDefault="003A4F92"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a)</w:t>
      </w:r>
      <w:r w:rsidRPr="00C16BA9">
        <w:rPr>
          <w:rFonts w:ascii="Times New Roman" w:hAnsi="Times New Roman"/>
          <w:bCs/>
          <w:sz w:val="24"/>
          <w:szCs w:val="24"/>
          <w:lang w:val="ro-RO"/>
        </w:rPr>
        <w:tab/>
        <w:t>în situa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 de urgen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ă, declarate conform prevederilor legale;</w:t>
      </w:r>
    </w:p>
    <w:p w14:paraId="0B4593D4" w14:textId="6A89144A" w:rsidR="003A4F92" w:rsidRPr="00C16BA9" w:rsidRDefault="003A4F92"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b)</w:t>
      </w:r>
      <w:r w:rsidRPr="00C16BA9">
        <w:rPr>
          <w:rFonts w:ascii="Times New Roman" w:hAnsi="Times New Roman"/>
          <w:bCs/>
          <w:sz w:val="24"/>
          <w:szCs w:val="24"/>
          <w:lang w:val="ro-RO"/>
        </w:rPr>
        <w:tab/>
        <w:t>în caz de for</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ă majoră, declarată conform prevederilor legale;</w:t>
      </w:r>
    </w:p>
    <w:p w14:paraId="0744D54E" w14:textId="518A93F3" w:rsidR="003A4F92" w:rsidRPr="00C16BA9" w:rsidRDefault="003A4F92" w:rsidP="006D65CC">
      <w:pPr>
        <w:pStyle w:val="ListParagraph"/>
        <w:spacing w:after="0" w:line="360" w:lineRule="auto"/>
        <w:ind w:left="0"/>
        <w:jc w:val="both"/>
        <w:rPr>
          <w:rFonts w:ascii="Times New Roman" w:hAnsi="Times New Roman"/>
          <w:bCs/>
          <w:sz w:val="24"/>
          <w:szCs w:val="24"/>
        </w:rPr>
      </w:pPr>
      <w:r w:rsidRPr="00C16BA9">
        <w:rPr>
          <w:rFonts w:ascii="Times New Roman" w:hAnsi="Times New Roman"/>
          <w:bCs/>
          <w:sz w:val="24"/>
          <w:szCs w:val="24"/>
        </w:rPr>
        <w:t>c)</w:t>
      </w:r>
      <w:r w:rsidRPr="00C16BA9">
        <w:rPr>
          <w:rFonts w:ascii="Times New Roman" w:hAnsi="Times New Roman"/>
          <w:bCs/>
          <w:sz w:val="24"/>
          <w:szCs w:val="24"/>
        </w:rPr>
        <w:tab/>
        <w:t>la apari</w:t>
      </w:r>
      <w:r w:rsidR="00C47087" w:rsidRPr="00C16BA9">
        <w:rPr>
          <w:rFonts w:ascii="Times New Roman" w:hAnsi="Times New Roman"/>
          <w:bCs/>
          <w:sz w:val="24"/>
          <w:szCs w:val="24"/>
        </w:rPr>
        <w:t>ț</w:t>
      </w:r>
      <w:r w:rsidRPr="00C16BA9">
        <w:rPr>
          <w:rFonts w:ascii="Times New Roman" w:hAnsi="Times New Roman"/>
          <w:bCs/>
          <w:sz w:val="24"/>
          <w:szCs w:val="24"/>
        </w:rPr>
        <w:t>ia unor restric</w:t>
      </w:r>
      <w:r w:rsidR="00C47087" w:rsidRPr="00C16BA9">
        <w:rPr>
          <w:rFonts w:ascii="Times New Roman" w:hAnsi="Times New Roman"/>
          <w:bCs/>
          <w:sz w:val="24"/>
          <w:szCs w:val="24"/>
        </w:rPr>
        <w:t>ț</w:t>
      </w:r>
      <w:r w:rsidRPr="00C16BA9">
        <w:rPr>
          <w:rFonts w:ascii="Times New Roman" w:hAnsi="Times New Roman"/>
          <w:bCs/>
          <w:sz w:val="24"/>
          <w:szCs w:val="24"/>
        </w:rPr>
        <w:t>ii tehnice par</w:t>
      </w:r>
      <w:r w:rsidR="00C47087" w:rsidRPr="00C16BA9">
        <w:rPr>
          <w:rFonts w:ascii="Times New Roman" w:hAnsi="Times New Roman"/>
          <w:bCs/>
          <w:sz w:val="24"/>
          <w:szCs w:val="24"/>
        </w:rPr>
        <w:t>ț</w:t>
      </w:r>
      <w:r w:rsidRPr="00C16BA9">
        <w:rPr>
          <w:rFonts w:ascii="Times New Roman" w:hAnsi="Times New Roman"/>
          <w:bCs/>
          <w:sz w:val="24"/>
          <w:szCs w:val="24"/>
        </w:rPr>
        <w:t>iale sau totale ale sistemului aflat în amonte.</w:t>
      </w:r>
    </w:p>
    <w:p w14:paraId="76B7C808" w14:textId="56F76668" w:rsidR="00662387" w:rsidRPr="00C16BA9" w:rsidRDefault="00406276" w:rsidP="00406276">
      <w:pPr>
        <w:pStyle w:val="ssecden"/>
        <w:spacing w:after="0" w:line="360" w:lineRule="auto"/>
        <w:jc w:val="both"/>
        <w:rPr>
          <w:rFonts w:ascii="Times New Roman" w:hAnsi="Times New Roman"/>
          <w:bCs w:val="0"/>
          <w:color w:val="auto"/>
          <w:sz w:val="24"/>
          <w:szCs w:val="24"/>
        </w:rPr>
      </w:pPr>
      <w:r w:rsidRPr="00C16BA9">
        <w:rPr>
          <w:rFonts w:ascii="Times New Roman" w:hAnsi="Times New Roman"/>
          <w:color w:val="auto"/>
          <w:sz w:val="24"/>
          <w:szCs w:val="24"/>
          <w:shd w:val="clear" w:color="auto" w:fill="FFFFFF"/>
        </w:rPr>
        <w:t>Sec</w:t>
      </w:r>
      <w:r w:rsidR="00C47087" w:rsidRPr="00C16BA9">
        <w:rPr>
          <w:rFonts w:ascii="Times New Roman" w:hAnsi="Times New Roman"/>
          <w:color w:val="auto"/>
          <w:sz w:val="24"/>
          <w:szCs w:val="24"/>
          <w:shd w:val="clear" w:color="auto" w:fill="FFFFFF"/>
        </w:rPr>
        <w:t>ț</w:t>
      </w:r>
      <w:r w:rsidRPr="00C16BA9">
        <w:rPr>
          <w:rFonts w:ascii="Times New Roman" w:hAnsi="Times New Roman"/>
          <w:color w:val="auto"/>
          <w:sz w:val="24"/>
          <w:szCs w:val="24"/>
          <w:shd w:val="clear" w:color="auto" w:fill="FFFFFF"/>
        </w:rPr>
        <w:t xml:space="preserve">iunea a 2-a </w:t>
      </w:r>
      <w:r w:rsidR="00662387" w:rsidRPr="00C16BA9">
        <w:rPr>
          <w:rFonts w:ascii="Times New Roman" w:hAnsi="Times New Roman"/>
          <w:color w:val="auto"/>
          <w:sz w:val="24"/>
          <w:szCs w:val="24"/>
          <w:shd w:val="clear" w:color="auto" w:fill="FFFFFF"/>
        </w:rPr>
        <w:t>Defini</w:t>
      </w:r>
      <w:r w:rsidR="00C47087" w:rsidRPr="00C16BA9">
        <w:rPr>
          <w:rFonts w:ascii="Times New Roman" w:hAnsi="Times New Roman"/>
          <w:color w:val="auto"/>
          <w:sz w:val="24"/>
          <w:szCs w:val="24"/>
          <w:shd w:val="clear" w:color="auto" w:fill="FFFFFF"/>
        </w:rPr>
        <w:t>ț</w:t>
      </w:r>
      <w:r w:rsidR="00662387" w:rsidRPr="00C16BA9">
        <w:rPr>
          <w:rFonts w:ascii="Times New Roman" w:hAnsi="Times New Roman"/>
          <w:color w:val="auto"/>
          <w:sz w:val="24"/>
          <w:szCs w:val="24"/>
          <w:shd w:val="clear" w:color="auto" w:fill="FFFFFF"/>
        </w:rPr>
        <w:t xml:space="preserve">ii </w:t>
      </w:r>
      <w:r w:rsidR="00C47087" w:rsidRPr="00C16BA9">
        <w:rPr>
          <w:rFonts w:ascii="Times New Roman" w:hAnsi="Times New Roman"/>
          <w:color w:val="auto"/>
          <w:sz w:val="24"/>
          <w:szCs w:val="24"/>
          <w:shd w:val="clear" w:color="auto" w:fill="FFFFFF"/>
        </w:rPr>
        <w:t>ș</w:t>
      </w:r>
      <w:r w:rsidR="00662387" w:rsidRPr="00C16BA9">
        <w:rPr>
          <w:rFonts w:ascii="Times New Roman" w:hAnsi="Times New Roman"/>
          <w:color w:val="auto"/>
          <w:sz w:val="24"/>
          <w:szCs w:val="24"/>
          <w:shd w:val="clear" w:color="auto" w:fill="FFFFFF"/>
        </w:rPr>
        <w:t>i abrevieri</w:t>
      </w:r>
    </w:p>
    <w:p w14:paraId="0381CBAD" w14:textId="06963395" w:rsidR="003A4F92" w:rsidRPr="00C16BA9" w:rsidRDefault="003A4F92" w:rsidP="006D65CC">
      <w:pPr>
        <w:pStyle w:val="ListParagraph"/>
        <w:numPr>
          <w:ilvl w:val="0"/>
          <w:numId w:val="3"/>
        </w:numPr>
        <w:tabs>
          <w:tab w:val="left" w:pos="993"/>
        </w:tabs>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(1) Abrevierile utiliza</w:t>
      </w:r>
      <w:r w:rsidR="0033541F" w:rsidRPr="00C16BA9">
        <w:rPr>
          <w:rFonts w:ascii="Times New Roman" w:hAnsi="Times New Roman"/>
          <w:bCs/>
          <w:sz w:val="24"/>
          <w:szCs w:val="24"/>
        </w:rPr>
        <w:t>te</w:t>
      </w:r>
      <w:r w:rsidRPr="00C16BA9">
        <w:rPr>
          <w:rFonts w:ascii="Times New Roman" w:hAnsi="Times New Roman"/>
          <w:bCs/>
          <w:sz w:val="24"/>
          <w:szCs w:val="24"/>
        </w:rPr>
        <w:t xml:space="preserve"> în prezentul standard </w:t>
      </w:r>
      <w:r w:rsidR="00DE372C" w:rsidRPr="00C16BA9">
        <w:rPr>
          <w:rFonts w:ascii="Times New Roman" w:hAnsi="Times New Roman"/>
          <w:bCs/>
          <w:sz w:val="24"/>
          <w:szCs w:val="24"/>
        </w:rPr>
        <w:t>au următoarele semnifica</w:t>
      </w:r>
      <w:r w:rsidR="00C47087" w:rsidRPr="00C16BA9">
        <w:rPr>
          <w:rFonts w:ascii="Times New Roman" w:hAnsi="Times New Roman"/>
          <w:bCs/>
          <w:sz w:val="24"/>
          <w:szCs w:val="24"/>
        </w:rPr>
        <w:t>ț</w:t>
      </w:r>
      <w:r w:rsidR="00DE372C" w:rsidRPr="00C16BA9">
        <w:rPr>
          <w:rFonts w:ascii="Times New Roman" w:hAnsi="Times New Roman"/>
          <w:bCs/>
          <w:sz w:val="24"/>
          <w:szCs w:val="24"/>
        </w:rPr>
        <w:t>ii</w:t>
      </w:r>
      <w:r w:rsidRPr="00C16BA9">
        <w:rPr>
          <w:rFonts w:ascii="Times New Roman" w:hAnsi="Times New Roman"/>
          <w:bCs/>
          <w:sz w:val="24"/>
          <w:szCs w:val="24"/>
        </w:rPr>
        <w:t>:</w:t>
      </w:r>
    </w:p>
    <w:p w14:paraId="256F6D90" w14:textId="476297A2" w:rsidR="003A4F92" w:rsidRPr="00C16BA9" w:rsidRDefault="003A4F92" w:rsidP="004C51E7">
      <w:pPr>
        <w:pStyle w:val="ListParagraph"/>
        <w:numPr>
          <w:ilvl w:val="1"/>
          <w:numId w:val="26"/>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ANRE - Autoritatea Na</w:t>
      </w:r>
      <w:r w:rsidR="00C47087" w:rsidRPr="00C16BA9">
        <w:rPr>
          <w:rFonts w:ascii="Times New Roman" w:hAnsi="Times New Roman"/>
          <w:bCs/>
          <w:sz w:val="24"/>
          <w:szCs w:val="24"/>
        </w:rPr>
        <w:t>ț</w:t>
      </w:r>
      <w:r w:rsidRPr="00C16BA9">
        <w:rPr>
          <w:rFonts w:ascii="Times New Roman" w:hAnsi="Times New Roman"/>
          <w:bCs/>
          <w:sz w:val="24"/>
          <w:szCs w:val="24"/>
        </w:rPr>
        <w:t>ională de Reglementare în Domeniul Energiei;</w:t>
      </w:r>
    </w:p>
    <w:p w14:paraId="3ECAEC41" w14:textId="7B8C2CD8" w:rsidR="003A4F92" w:rsidRPr="00C16BA9" w:rsidRDefault="003A4F92" w:rsidP="004C51E7">
      <w:pPr>
        <w:pStyle w:val="ListParagraph"/>
        <w:numPr>
          <w:ilvl w:val="1"/>
          <w:numId w:val="26"/>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DTAC - documenta</w:t>
      </w:r>
      <w:r w:rsidR="00C47087" w:rsidRPr="00C16BA9">
        <w:rPr>
          <w:rFonts w:ascii="Times New Roman" w:hAnsi="Times New Roman"/>
          <w:bCs/>
          <w:sz w:val="24"/>
          <w:szCs w:val="24"/>
        </w:rPr>
        <w:t>ț</w:t>
      </w:r>
      <w:r w:rsidRPr="00C16BA9">
        <w:rPr>
          <w:rFonts w:ascii="Times New Roman" w:hAnsi="Times New Roman"/>
          <w:bCs/>
          <w:sz w:val="24"/>
          <w:szCs w:val="24"/>
        </w:rPr>
        <w:t>i</w:t>
      </w:r>
      <w:r w:rsidR="007D1949" w:rsidRPr="00C16BA9">
        <w:rPr>
          <w:rFonts w:ascii="Times New Roman" w:hAnsi="Times New Roman"/>
          <w:bCs/>
          <w:sz w:val="24"/>
          <w:szCs w:val="24"/>
        </w:rPr>
        <w:t>a</w:t>
      </w:r>
      <w:r w:rsidRPr="00C16BA9">
        <w:rPr>
          <w:rFonts w:ascii="Times New Roman" w:hAnsi="Times New Roman"/>
          <w:bCs/>
          <w:sz w:val="24"/>
          <w:szCs w:val="24"/>
        </w:rPr>
        <w:t xml:space="preserve"> tehnică pentru autorizarea executării lucrărilor de construire;</w:t>
      </w:r>
    </w:p>
    <w:p w14:paraId="46DB5E92" w14:textId="09C9B718" w:rsidR="003A4F92" w:rsidRPr="00C16BA9" w:rsidRDefault="003A4F92" w:rsidP="004C51E7">
      <w:pPr>
        <w:pStyle w:val="ListParagraph"/>
        <w:numPr>
          <w:ilvl w:val="1"/>
          <w:numId w:val="26"/>
        </w:numPr>
        <w:spacing w:after="0" w:line="360" w:lineRule="auto"/>
        <w:ind w:left="0" w:firstLine="0"/>
        <w:jc w:val="both"/>
        <w:rPr>
          <w:lang w:eastAsia="ro-RO"/>
        </w:rPr>
      </w:pPr>
      <w:r w:rsidRPr="00C16BA9">
        <w:rPr>
          <w:rFonts w:ascii="Times New Roman" w:hAnsi="Times New Roman"/>
          <w:bCs/>
          <w:sz w:val="24"/>
          <w:szCs w:val="24"/>
        </w:rPr>
        <w:t>IP - indicator</w:t>
      </w:r>
      <w:r w:rsidR="007D1949" w:rsidRPr="00C16BA9">
        <w:rPr>
          <w:rFonts w:ascii="Times New Roman" w:hAnsi="Times New Roman"/>
          <w:bCs/>
          <w:sz w:val="24"/>
          <w:szCs w:val="24"/>
        </w:rPr>
        <w:t>ul</w:t>
      </w:r>
      <w:r w:rsidRPr="00C16BA9">
        <w:rPr>
          <w:rFonts w:ascii="Times New Roman" w:hAnsi="Times New Roman"/>
          <w:bCs/>
          <w:sz w:val="24"/>
          <w:szCs w:val="24"/>
        </w:rPr>
        <w:t xml:space="preserve"> de performan</w:t>
      </w:r>
      <w:r w:rsidR="00C47087" w:rsidRPr="00C16BA9">
        <w:rPr>
          <w:rFonts w:ascii="Times New Roman" w:hAnsi="Times New Roman"/>
          <w:bCs/>
          <w:sz w:val="24"/>
          <w:szCs w:val="24"/>
        </w:rPr>
        <w:t>ț</w:t>
      </w:r>
      <w:r w:rsidRPr="00C16BA9">
        <w:rPr>
          <w:rFonts w:ascii="Times New Roman" w:hAnsi="Times New Roman"/>
          <w:bCs/>
          <w:sz w:val="24"/>
          <w:szCs w:val="24"/>
        </w:rPr>
        <w:t>ă</w:t>
      </w:r>
      <w:r w:rsidR="00B44F07" w:rsidRPr="00C16BA9">
        <w:rPr>
          <w:rFonts w:ascii="Times New Roman" w:hAnsi="Times New Roman"/>
          <w:bCs/>
          <w:sz w:val="24"/>
          <w:szCs w:val="24"/>
        </w:rPr>
        <w:t xml:space="preserve">; </w:t>
      </w:r>
    </w:p>
    <w:p w14:paraId="68C7D124" w14:textId="0FB8B86C" w:rsidR="003A4F92" w:rsidRPr="00C16BA9" w:rsidRDefault="003A4F92" w:rsidP="004C51E7">
      <w:pPr>
        <w:pStyle w:val="ListParagraph"/>
        <w:numPr>
          <w:ilvl w:val="1"/>
          <w:numId w:val="26"/>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OE – operator economic autorizat ANRE</w:t>
      </w:r>
      <w:r w:rsidR="00050338" w:rsidRPr="00C16BA9">
        <w:rPr>
          <w:rFonts w:ascii="Times New Roman" w:hAnsi="Times New Roman"/>
          <w:bCs/>
          <w:sz w:val="24"/>
          <w:szCs w:val="24"/>
        </w:rPr>
        <w:t xml:space="preserve"> pentru proiectarea și/sau execuția sistemelor de distribuție a gazelor naturale</w:t>
      </w:r>
      <w:r w:rsidRPr="00C16BA9">
        <w:rPr>
          <w:rFonts w:ascii="Times New Roman" w:hAnsi="Times New Roman"/>
          <w:bCs/>
          <w:sz w:val="24"/>
          <w:szCs w:val="24"/>
        </w:rPr>
        <w:t>;</w:t>
      </w:r>
    </w:p>
    <w:p w14:paraId="54AF4491" w14:textId="0EFABBC4" w:rsidR="003A4F92" w:rsidRPr="00C16BA9" w:rsidRDefault="003A4F92" w:rsidP="004C51E7">
      <w:pPr>
        <w:pStyle w:val="ListParagraph"/>
        <w:numPr>
          <w:ilvl w:val="1"/>
          <w:numId w:val="26"/>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OSD - operatorul sistemului de distribu</w:t>
      </w:r>
      <w:r w:rsidR="00C47087" w:rsidRPr="00C16BA9">
        <w:rPr>
          <w:rFonts w:ascii="Times New Roman" w:hAnsi="Times New Roman"/>
          <w:bCs/>
          <w:sz w:val="24"/>
          <w:szCs w:val="24"/>
        </w:rPr>
        <w:t>ț</w:t>
      </w:r>
      <w:r w:rsidRPr="00C16BA9">
        <w:rPr>
          <w:rFonts w:ascii="Times New Roman" w:hAnsi="Times New Roman"/>
          <w:bCs/>
          <w:sz w:val="24"/>
          <w:szCs w:val="24"/>
        </w:rPr>
        <w:t>ie a gazelor naturale</w:t>
      </w:r>
      <w:r w:rsidR="00770629" w:rsidRPr="00C16BA9">
        <w:rPr>
          <w:rFonts w:ascii="Times New Roman" w:hAnsi="Times New Roman"/>
          <w:bCs/>
          <w:sz w:val="24"/>
          <w:szCs w:val="24"/>
        </w:rPr>
        <w:t xml:space="preserve"> sau operatorul sistemului de distribu</w:t>
      </w:r>
      <w:r w:rsidR="00C47087" w:rsidRPr="00C16BA9">
        <w:rPr>
          <w:rFonts w:ascii="Times New Roman" w:hAnsi="Times New Roman"/>
          <w:bCs/>
          <w:sz w:val="24"/>
          <w:szCs w:val="24"/>
        </w:rPr>
        <w:t>ț</w:t>
      </w:r>
      <w:r w:rsidR="00770629" w:rsidRPr="00C16BA9">
        <w:rPr>
          <w:rFonts w:ascii="Times New Roman" w:hAnsi="Times New Roman"/>
          <w:bCs/>
          <w:sz w:val="24"/>
          <w:szCs w:val="24"/>
        </w:rPr>
        <w:t>ie închis</w:t>
      </w:r>
      <w:r w:rsidR="00C47087" w:rsidRPr="00C16BA9">
        <w:rPr>
          <w:rFonts w:ascii="Times New Roman" w:hAnsi="Times New Roman"/>
          <w:bCs/>
          <w:sz w:val="24"/>
          <w:szCs w:val="24"/>
        </w:rPr>
        <w:t>, după caz</w:t>
      </w:r>
      <w:r w:rsidRPr="00C16BA9">
        <w:rPr>
          <w:rFonts w:ascii="Times New Roman" w:hAnsi="Times New Roman"/>
          <w:bCs/>
          <w:sz w:val="24"/>
          <w:szCs w:val="24"/>
        </w:rPr>
        <w:t>;</w:t>
      </w:r>
    </w:p>
    <w:p w14:paraId="62E65D7E" w14:textId="77777777" w:rsidR="007D1949" w:rsidRPr="00C16BA9" w:rsidRDefault="007D1949" w:rsidP="004C51E7">
      <w:pPr>
        <w:numPr>
          <w:ilvl w:val="1"/>
          <w:numId w:val="26"/>
        </w:numPr>
        <w:ind w:left="0" w:firstLine="0"/>
        <w:rPr>
          <w:rFonts w:ascii="Times New Roman" w:hAnsi="Times New Roman"/>
          <w:bCs/>
          <w:sz w:val="24"/>
          <w:szCs w:val="24"/>
          <w:lang w:val="ro-RO" w:eastAsia="en-US"/>
        </w:rPr>
      </w:pPr>
      <w:r w:rsidRPr="00C16BA9">
        <w:rPr>
          <w:rFonts w:ascii="Times New Roman" w:hAnsi="Times New Roman"/>
          <w:bCs/>
          <w:sz w:val="24"/>
          <w:szCs w:val="24"/>
          <w:lang w:val="ro-RO" w:eastAsia="en-US"/>
        </w:rPr>
        <w:t>PM – postul de măsurare a gazelor naturale;</w:t>
      </w:r>
    </w:p>
    <w:p w14:paraId="3A9D9D6A" w14:textId="4F213FF6" w:rsidR="0095516B" w:rsidRPr="00C16BA9" w:rsidRDefault="0095516B" w:rsidP="004C51E7">
      <w:pPr>
        <w:pStyle w:val="ListParagraph"/>
        <w:numPr>
          <w:ilvl w:val="1"/>
          <w:numId w:val="26"/>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 xml:space="preserve">POSF - platforma online destinată schimbării de către </w:t>
      </w:r>
      <w:r w:rsidR="00C27CA4" w:rsidRPr="00C16BA9">
        <w:rPr>
          <w:rFonts w:ascii="Times New Roman" w:hAnsi="Times New Roman"/>
          <w:bCs/>
          <w:sz w:val="24"/>
          <w:szCs w:val="24"/>
        </w:rPr>
        <w:t xml:space="preserve">clientul final </w:t>
      </w:r>
      <w:r w:rsidRPr="00C16BA9">
        <w:rPr>
          <w:rFonts w:ascii="Times New Roman" w:hAnsi="Times New Roman"/>
          <w:bCs/>
          <w:sz w:val="24"/>
          <w:szCs w:val="24"/>
        </w:rPr>
        <w:t>a furnizorului de gaze naturale;</w:t>
      </w:r>
    </w:p>
    <w:p w14:paraId="4BACC1E6" w14:textId="77777777" w:rsidR="007D1949" w:rsidRPr="00C16BA9" w:rsidRDefault="007D1949" w:rsidP="004C51E7">
      <w:pPr>
        <w:pStyle w:val="ListParagraph"/>
        <w:numPr>
          <w:ilvl w:val="1"/>
          <w:numId w:val="26"/>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PR – postul de reglare a presiunii gazelor naturale;</w:t>
      </w:r>
    </w:p>
    <w:p w14:paraId="3D977EF4" w14:textId="77777777" w:rsidR="007D1949" w:rsidRPr="00C16BA9" w:rsidRDefault="007D1949" w:rsidP="004C51E7">
      <w:pPr>
        <w:pStyle w:val="ListParagraph"/>
        <w:numPr>
          <w:ilvl w:val="1"/>
          <w:numId w:val="26"/>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PRM – postul de reglare măsurare a gazelor naturale;</w:t>
      </w:r>
    </w:p>
    <w:p w14:paraId="77EE2DC7" w14:textId="6EC5663F" w:rsidR="003A4F92" w:rsidRPr="00C16BA9" w:rsidRDefault="003A4F92" w:rsidP="004C51E7">
      <w:pPr>
        <w:pStyle w:val="ListParagraph"/>
        <w:numPr>
          <w:ilvl w:val="1"/>
          <w:numId w:val="26"/>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SD - sistemul de distribu</w:t>
      </w:r>
      <w:r w:rsidR="00C47087" w:rsidRPr="00C16BA9">
        <w:rPr>
          <w:rFonts w:ascii="Times New Roman" w:hAnsi="Times New Roman"/>
          <w:bCs/>
          <w:sz w:val="24"/>
          <w:szCs w:val="24"/>
        </w:rPr>
        <w:t>ț</w:t>
      </w:r>
      <w:r w:rsidRPr="00C16BA9">
        <w:rPr>
          <w:rFonts w:ascii="Times New Roman" w:hAnsi="Times New Roman"/>
          <w:bCs/>
          <w:sz w:val="24"/>
          <w:szCs w:val="24"/>
        </w:rPr>
        <w:t>ie a gazelor naturale</w:t>
      </w:r>
      <w:r w:rsidR="00C47087" w:rsidRPr="00C16BA9">
        <w:rPr>
          <w:rFonts w:ascii="Times New Roman" w:hAnsi="Times New Roman"/>
          <w:bCs/>
          <w:sz w:val="24"/>
          <w:szCs w:val="24"/>
        </w:rPr>
        <w:t xml:space="preserve"> sau sistemul de distribuție închis, după caz</w:t>
      </w:r>
      <w:r w:rsidRPr="00C16BA9">
        <w:rPr>
          <w:rFonts w:ascii="Times New Roman" w:hAnsi="Times New Roman"/>
          <w:bCs/>
          <w:sz w:val="24"/>
          <w:szCs w:val="24"/>
        </w:rPr>
        <w:t>;</w:t>
      </w:r>
    </w:p>
    <w:p w14:paraId="075F3504" w14:textId="12AAD0C0" w:rsidR="007D1949" w:rsidRPr="00C16BA9" w:rsidRDefault="007D1949" w:rsidP="004C51E7">
      <w:pPr>
        <w:pStyle w:val="ListParagraph"/>
        <w:numPr>
          <w:ilvl w:val="1"/>
          <w:numId w:val="26"/>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SM – sta</w:t>
      </w:r>
      <w:r w:rsidR="00C47087" w:rsidRPr="00C16BA9">
        <w:rPr>
          <w:rFonts w:ascii="Times New Roman" w:hAnsi="Times New Roman"/>
          <w:bCs/>
          <w:sz w:val="24"/>
          <w:szCs w:val="24"/>
        </w:rPr>
        <w:t>ț</w:t>
      </w:r>
      <w:r w:rsidRPr="00C16BA9">
        <w:rPr>
          <w:rFonts w:ascii="Times New Roman" w:hAnsi="Times New Roman"/>
          <w:bCs/>
          <w:sz w:val="24"/>
          <w:szCs w:val="24"/>
        </w:rPr>
        <w:t>ia de măsurare a gazelor naturale;</w:t>
      </w:r>
    </w:p>
    <w:p w14:paraId="6A818888" w14:textId="136837A7" w:rsidR="007D1949" w:rsidRPr="00C16BA9" w:rsidRDefault="007D1949" w:rsidP="004C51E7">
      <w:pPr>
        <w:pStyle w:val="ListParagraph"/>
        <w:numPr>
          <w:ilvl w:val="1"/>
          <w:numId w:val="26"/>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SR – sta</w:t>
      </w:r>
      <w:r w:rsidR="00C47087" w:rsidRPr="00C16BA9">
        <w:rPr>
          <w:rFonts w:ascii="Times New Roman" w:hAnsi="Times New Roman"/>
          <w:bCs/>
          <w:sz w:val="24"/>
          <w:szCs w:val="24"/>
        </w:rPr>
        <w:t>ț</w:t>
      </w:r>
      <w:r w:rsidRPr="00C16BA9">
        <w:rPr>
          <w:rFonts w:ascii="Times New Roman" w:hAnsi="Times New Roman"/>
          <w:bCs/>
          <w:sz w:val="24"/>
          <w:szCs w:val="24"/>
        </w:rPr>
        <w:t>ia de reglare a presiunii gazelor naturale;</w:t>
      </w:r>
    </w:p>
    <w:p w14:paraId="065FBE73" w14:textId="499FA632" w:rsidR="007D1949" w:rsidRPr="00C16BA9" w:rsidRDefault="007D1949" w:rsidP="004C51E7">
      <w:pPr>
        <w:pStyle w:val="ListParagraph"/>
        <w:numPr>
          <w:ilvl w:val="1"/>
          <w:numId w:val="26"/>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SRM – sta</w:t>
      </w:r>
      <w:r w:rsidR="00C47087" w:rsidRPr="00C16BA9">
        <w:rPr>
          <w:rFonts w:ascii="Times New Roman" w:hAnsi="Times New Roman"/>
          <w:bCs/>
          <w:sz w:val="24"/>
          <w:szCs w:val="24"/>
        </w:rPr>
        <w:t>ț</w:t>
      </w:r>
      <w:r w:rsidRPr="00C16BA9">
        <w:rPr>
          <w:rFonts w:ascii="Times New Roman" w:hAnsi="Times New Roman"/>
          <w:bCs/>
          <w:sz w:val="24"/>
          <w:szCs w:val="24"/>
        </w:rPr>
        <w:t>ia de reglare măsurare a gazelor naturale</w:t>
      </w:r>
      <w:r w:rsidR="00C41634" w:rsidRPr="00C16BA9">
        <w:rPr>
          <w:rFonts w:ascii="Times New Roman" w:hAnsi="Times New Roman"/>
          <w:bCs/>
          <w:sz w:val="24"/>
          <w:szCs w:val="24"/>
        </w:rPr>
        <w:t>.</w:t>
      </w:r>
    </w:p>
    <w:p w14:paraId="2219EA9E" w14:textId="79BFF234" w:rsidR="00DE372C" w:rsidRPr="00C16BA9" w:rsidRDefault="00DE372C" w:rsidP="009F2A95">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(2) Termenii utiliza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 în prezentul standard se defines</w:t>
      </w:r>
      <w:r w:rsidR="00E44E92" w:rsidRPr="00C16BA9">
        <w:rPr>
          <w:rFonts w:ascii="Times New Roman" w:hAnsi="Times New Roman"/>
          <w:bCs/>
          <w:sz w:val="24"/>
          <w:szCs w:val="24"/>
          <w:lang w:val="ro-RO"/>
        </w:rPr>
        <w:t>c</w:t>
      </w:r>
      <w:r w:rsidRPr="00C16BA9">
        <w:rPr>
          <w:rFonts w:ascii="Times New Roman" w:hAnsi="Times New Roman"/>
          <w:bCs/>
          <w:sz w:val="24"/>
          <w:szCs w:val="24"/>
          <w:lang w:val="ro-RO"/>
        </w:rPr>
        <w:t xml:space="preserve"> după cum urmează:</w:t>
      </w:r>
    </w:p>
    <w:p w14:paraId="574A62A6" w14:textId="0CB7A03D" w:rsidR="0023156C" w:rsidRPr="00C16BA9" w:rsidRDefault="00C41634" w:rsidP="004C51E7">
      <w:pPr>
        <w:pStyle w:val="ListParagraph"/>
        <w:numPr>
          <w:ilvl w:val="0"/>
          <w:numId w:val="27"/>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u</w:t>
      </w:r>
      <w:r w:rsidR="007D1949" w:rsidRPr="00C16BA9">
        <w:rPr>
          <w:rFonts w:ascii="Times New Roman" w:hAnsi="Times New Roman"/>
          <w:bCs/>
          <w:sz w:val="24"/>
          <w:szCs w:val="24"/>
        </w:rPr>
        <w:t>tilizatorul SD</w:t>
      </w:r>
      <w:r w:rsidR="00DE372C" w:rsidRPr="00C16BA9">
        <w:rPr>
          <w:rFonts w:ascii="Times New Roman" w:hAnsi="Times New Roman"/>
          <w:bCs/>
          <w:sz w:val="24"/>
          <w:szCs w:val="24"/>
        </w:rPr>
        <w:t xml:space="preserve"> -</w:t>
      </w:r>
      <w:r w:rsidR="007D1949" w:rsidRPr="00C16BA9">
        <w:rPr>
          <w:rFonts w:ascii="Times New Roman" w:hAnsi="Times New Roman"/>
          <w:bCs/>
          <w:sz w:val="24"/>
          <w:szCs w:val="24"/>
        </w:rPr>
        <w:t xml:space="preserve"> orice persoană fizică sau juridică deservită de SD </w:t>
      </w:r>
      <w:r w:rsidR="00C47087" w:rsidRPr="00C16BA9">
        <w:rPr>
          <w:rFonts w:ascii="Times New Roman" w:hAnsi="Times New Roman"/>
          <w:bCs/>
          <w:sz w:val="24"/>
          <w:szCs w:val="24"/>
        </w:rPr>
        <w:t>ș</w:t>
      </w:r>
      <w:r w:rsidR="007D1949" w:rsidRPr="00C16BA9">
        <w:rPr>
          <w:rFonts w:ascii="Times New Roman" w:hAnsi="Times New Roman"/>
          <w:bCs/>
          <w:sz w:val="24"/>
          <w:szCs w:val="24"/>
        </w:rPr>
        <w:t xml:space="preserve">i/sau ale cărei obiective sunt racordate la acesta </w:t>
      </w:r>
      <w:r w:rsidR="00C47087" w:rsidRPr="00C16BA9">
        <w:rPr>
          <w:rFonts w:ascii="Times New Roman" w:hAnsi="Times New Roman"/>
          <w:bCs/>
          <w:sz w:val="24"/>
          <w:szCs w:val="24"/>
        </w:rPr>
        <w:t>ș</w:t>
      </w:r>
      <w:r w:rsidR="007D1949" w:rsidRPr="00C16BA9">
        <w:rPr>
          <w:rFonts w:ascii="Times New Roman" w:hAnsi="Times New Roman"/>
          <w:bCs/>
          <w:sz w:val="24"/>
          <w:szCs w:val="24"/>
        </w:rPr>
        <w:t>i care are calitatea, în acest caz, de client final sau care a încheiat cu OSD un contract de distribu</w:t>
      </w:r>
      <w:r w:rsidR="00C47087" w:rsidRPr="00C16BA9">
        <w:rPr>
          <w:rFonts w:ascii="Times New Roman" w:hAnsi="Times New Roman"/>
          <w:bCs/>
          <w:sz w:val="24"/>
          <w:szCs w:val="24"/>
        </w:rPr>
        <w:t>ț</w:t>
      </w:r>
      <w:r w:rsidR="007D1949" w:rsidRPr="00C16BA9">
        <w:rPr>
          <w:rFonts w:ascii="Times New Roman" w:hAnsi="Times New Roman"/>
          <w:bCs/>
          <w:sz w:val="24"/>
          <w:szCs w:val="24"/>
        </w:rPr>
        <w:t xml:space="preserve">ie a gazelor naturale, în mod direct </w:t>
      </w:r>
      <w:r w:rsidR="00C47087" w:rsidRPr="00C16BA9">
        <w:rPr>
          <w:rFonts w:ascii="Times New Roman" w:hAnsi="Times New Roman"/>
          <w:bCs/>
          <w:sz w:val="24"/>
          <w:szCs w:val="24"/>
        </w:rPr>
        <w:t>ș</w:t>
      </w:r>
      <w:r w:rsidR="007D1949" w:rsidRPr="00C16BA9">
        <w:rPr>
          <w:rFonts w:ascii="Times New Roman" w:hAnsi="Times New Roman"/>
          <w:bCs/>
          <w:sz w:val="24"/>
          <w:szCs w:val="24"/>
        </w:rPr>
        <w:t>i/sau prin intermediul unui furnizor de gaze naturale</w:t>
      </w:r>
      <w:r w:rsidR="009F6040" w:rsidRPr="00C16BA9">
        <w:rPr>
          <w:rFonts w:ascii="Times New Roman" w:hAnsi="Times New Roman"/>
          <w:bCs/>
          <w:sz w:val="24"/>
          <w:szCs w:val="24"/>
        </w:rPr>
        <w:t>;</w:t>
      </w:r>
    </w:p>
    <w:p w14:paraId="5BB75D6F" w14:textId="7B8AEFFD" w:rsidR="003A4F92" w:rsidRPr="00C16BA9" w:rsidRDefault="003A4F92" w:rsidP="004C51E7">
      <w:pPr>
        <w:pStyle w:val="ListParagraph"/>
        <w:numPr>
          <w:ilvl w:val="0"/>
          <w:numId w:val="27"/>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 xml:space="preserve">an gazier - </w:t>
      </w:r>
      <w:r w:rsidR="007D1949" w:rsidRPr="00C16BA9">
        <w:rPr>
          <w:rFonts w:ascii="Times New Roman" w:hAnsi="Times New Roman"/>
          <w:bCs/>
          <w:sz w:val="24"/>
          <w:szCs w:val="24"/>
        </w:rPr>
        <w:t>perioada de timp definită în conformitate cu prevederile art. 6 alin. (2) din Codul re</w:t>
      </w:r>
      <w:r w:rsidR="00C47087" w:rsidRPr="00C16BA9">
        <w:rPr>
          <w:rFonts w:ascii="Times New Roman" w:hAnsi="Times New Roman"/>
          <w:bCs/>
          <w:sz w:val="24"/>
          <w:szCs w:val="24"/>
        </w:rPr>
        <w:t>ț</w:t>
      </w:r>
      <w:r w:rsidR="007D1949" w:rsidRPr="00C16BA9">
        <w:rPr>
          <w:rFonts w:ascii="Times New Roman" w:hAnsi="Times New Roman"/>
          <w:bCs/>
          <w:sz w:val="24"/>
          <w:szCs w:val="24"/>
        </w:rPr>
        <w:t>elei</w:t>
      </w:r>
      <w:r w:rsidR="00DE372C" w:rsidRPr="00C16BA9">
        <w:rPr>
          <w:rFonts w:ascii="Times New Roman" w:hAnsi="Times New Roman"/>
          <w:bCs/>
          <w:sz w:val="24"/>
          <w:szCs w:val="24"/>
        </w:rPr>
        <w:t xml:space="preserve"> pentru Sistemul na</w:t>
      </w:r>
      <w:r w:rsidR="00AE4C6D" w:rsidRPr="00C16BA9">
        <w:rPr>
          <w:rFonts w:ascii="Times New Roman" w:hAnsi="Times New Roman"/>
          <w:bCs/>
          <w:sz w:val="24"/>
          <w:szCs w:val="24"/>
        </w:rPr>
        <w:t>ț</w:t>
      </w:r>
      <w:r w:rsidR="00DE372C" w:rsidRPr="00C16BA9">
        <w:rPr>
          <w:rFonts w:ascii="Times New Roman" w:hAnsi="Times New Roman"/>
          <w:bCs/>
          <w:sz w:val="24"/>
          <w:szCs w:val="24"/>
        </w:rPr>
        <w:t>ional de transport al gazelor naturale, aprobat prin Ordinul pre</w:t>
      </w:r>
      <w:r w:rsidR="00C47087" w:rsidRPr="00C16BA9">
        <w:rPr>
          <w:rFonts w:ascii="Times New Roman" w:hAnsi="Times New Roman"/>
          <w:bCs/>
          <w:sz w:val="24"/>
          <w:szCs w:val="24"/>
        </w:rPr>
        <w:t>ș</w:t>
      </w:r>
      <w:r w:rsidR="00DE372C" w:rsidRPr="00C16BA9">
        <w:rPr>
          <w:rFonts w:ascii="Times New Roman" w:hAnsi="Times New Roman"/>
          <w:bCs/>
          <w:sz w:val="24"/>
          <w:szCs w:val="24"/>
        </w:rPr>
        <w:t xml:space="preserve">edintelui ANRE nr. 16/2013, cu modificările </w:t>
      </w:r>
      <w:r w:rsidR="00C47087" w:rsidRPr="00C16BA9">
        <w:rPr>
          <w:rFonts w:ascii="Times New Roman" w:hAnsi="Times New Roman"/>
          <w:bCs/>
          <w:sz w:val="24"/>
          <w:szCs w:val="24"/>
        </w:rPr>
        <w:t>ș</w:t>
      </w:r>
      <w:r w:rsidR="00DE372C" w:rsidRPr="00C16BA9">
        <w:rPr>
          <w:rFonts w:ascii="Times New Roman" w:hAnsi="Times New Roman"/>
          <w:bCs/>
          <w:sz w:val="24"/>
          <w:szCs w:val="24"/>
        </w:rPr>
        <w:t>i completările ulterioare</w:t>
      </w:r>
      <w:r w:rsidRPr="00C16BA9">
        <w:rPr>
          <w:rFonts w:ascii="Times New Roman" w:hAnsi="Times New Roman"/>
          <w:bCs/>
          <w:sz w:val="24"/>
          <w:szCs w:val="24"/>
        </w:rPr>
        <w:t>;</w:t>
      </w:r>
    </w:p>
    <w:p w14:paraId="1C9B395F" w14:textId="54BE4F39" w:rsidR="003A4F92" w:rsidRPr="00C16BA9" w:rsidRDefault="009F6040" w:rsidP="004C51E7">
      <w:pPr>
        <w:pStyle w:val="ListParagraph"/>
        <w:numPr>
          <w:ilvl w:val="0"/>
          <w:numId w:val="27"/>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lastRenderedPageBreak/>
        <w:t>f</w:t>
      </w:r>
      <w:r w:rsidR="003A4F92" w:rsidRPr="00C16BA9">
        <w:rPr>
          <w:rFonts w:ascii="Times New Roman" w:hAnsi="Times New Roman"/>
          <w:bCs/>
          <w:sz w:val="24"/>
          <w:szCs w:val="24"/>
        </w:rPr>
        <w:t>or</w:t>
      </w:r>
      <w:r w:rsidR="00C47087" w:rsidRPr="00C16BA9">
        <w:rPr>
          <w:rFonts w:ascii="Times New Roman" w:hAnsi="Times New Roman"/>
          <w:bCs/>
          <w:sz w:val="24"/>
          <w:szCs w:val="24"/>
        </w:rPr>
        <w:t>ț</w:t>
      </w:r>
      <w:r w:rsidR="003A4F92" w:rsidRPr="00C16BA9">
        <w:rPr>
          <w:rFonts w:ascii="Times New Roman" w:hAnsi="Times New Roman"/>
          <w:bCs/>
          <w:sz w:val="24"/>
          <w:szCs w:val="24"/>
        </w:rPr>
        <w:t xml:space="preserve">ă majoră - orice eveniment extern, imprevizibil, absolut invincibil </w:t>
      </w:r>
      <w:r w:rsidR="00C47087" w:rsidRPr="00C16BA9">
        <w:rPr>
          <w:rFonts w:ascii="Times New Roman" w:hAnsi="Times New Roman"/>
          <w:bCs/>
          <w:sz w:val="24"/>
          <w:szCs w:val="24"/>
        </w:rPr>
        <w:t>ș</w:t>
      </w:r>
      <w:r w:rsidR="003A4F92" w:rsidRPr="00C16BA9">
        <w:rPr>
          <w:rFonts w:ascii="Times New Roman" w:hAnsi="Times New Roman"/>
          <w:bCs/>
          <w:sz w:val="24"/>
          <w:szCs w:val="24"/>
        </w:rPr>
        <w:t xml:space="preserve">i inevitabil, conform </w:t>
      </w:r>
      <w:r w:rsidR="00AE4C6D" w:rsidRPr="00C16BA9">
        <w:rPr>
          <w:rFonts w:ascii="Times New Roman" w:hAnsi="Times New Roman"/>
          <w:bCs/>
          <w:sz w:val="24"/>
          <w:szCs w:val="24"/>
        </w:rPr>
        <w:t xml:space="preserve">prevederilor </w:t>
      </w:r>
      <w:r w:rsidR="003A4F92" w:rsidRPr="00C16BA9">
        <w:rPr>
          <w:rFonts w:ascii="Times New Roman" w:hAnsi="Times New Roman"/>
          <w:bCs/>
          <w:sz w:val="24"/>
          <w:szCs w:val="24"/>
        </w:rPr>
        <w:t>art. 1351 alin. (2) din Legea nr. 287/2009 privind Codul civil, republicată, cu modificările ulterioare, care exonerează de orice răspundere păr</w:t>
      </w:r>
      <w:r w:rsidR="00C47087" w:rsidRPr="00C16BA9">
        <w:rPr>
          <w:rFonts w:ascii="Times New Roman" w:hAnsi="Times New Roman"/>
          <w:bCs/>
          <w:sz w:val="24"/>
          <w:szCs w:val="24"/>
        </w:rPr>
        <w:t>ț</w:t>
      </w:r>
      <w:r w:rsidR="003A4F92" w:rsidRPr="00C16BA9">
        <w:rPr>
          <w:rFonts w:ascii="Times New Roman" w:hAnsi="Times New Roman"/>
          <w:bCs/>
          <w:sz w:val="24"/>
          <w:szCs w:val="24"/>
        </w:rPr>
        <w:t>ile contractuale.</w:t>
      </w:r>
    </w:p>
    <w:p w14:paraId="09F4A178" w14:textId="36E3C646" w:rsidR="003A4F92" w:rsidRPr="00C16BA9" w:rsidRDefault="003A4F92" w:rsidP="004C51E7">
      <w:pPr>
        <w:pStyle w:val="ListParagraph"/>
        <w:numPr>
          <w:ilvl w:val="0"/>
          <w:numId w:val="27"/>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indicator</w:t>
      </w:r>
      <w:r w:rsidR="000A3249" w:rsidRPr="00C16BA9">
        <w:rPr>
          <w:rFonts w:ascii="Times New Roman" w:hAnsi="Times New Roman"/>
          <w:bCs/>
          <w:sz w:val="24"/>
          <w:szCs w:val="24"/>
        </w:rPr>
        <w:t>ul</w:t>
      </w:r>
      <w:r w:rsidRPr="00C16BA9">
        <w:rPr>
          <w:rFonts w:ascii="Times New Roman" w:hAnsi="Times New Roman"/>
          <w:bCs/>
          <w:sz w:val="24"/>
          <w:szCs w:val="24"/>
        </w:rPr>
        <w:t xml:space="preserve"> de performan</w:t>
      </w:r>
      <w:r w:rsidR="00C47087" w:rsidRPr="00C16BA9">
        <w:rPr>
          <w:rFonts w:ascii="Times New Roman" w:hAnsi="Times New Roman"/>
          <w:bCs/>
          <w:sz w:val="24"/>
          <w:szCs w:val="24"/>
        </w:rPr>
        <w:t>ț</w:t>
      </w:r>
      <w:r w:rsidRPr="00C16BA9">
        <w:rPr>
          <w:rFonts w:ascii="Times New Roman" w:hAnsi="Times New Roman"/>
          <w:bCs/>
          <w:sz w:val="24"/>
          <w:szCs w:val="24"/>
        </w:rPr>
        <w:t>ă - parametru</w:t>
      </w:r>
      <w:r w:rsidR="000A3249" w:rsidRPr="00C16BA9">
        <w:rPr>
          <w:rFonts w:ascii="Times New Roman" w:hAnsi="Times New Roman"/>
          <w:bCs/>
          <w:sz w:val="24"/>
          <w:szCs w:val="24"/>
        </w:rPr>
        <w:t>l</w:t>
      </w:r>
      <w:r w:rsidRPr="00C16BA9">
        <w:rPr>
          <w:rFonts w:ascii="Times New Roman" w:hAnsi="Times New Roman"/>
          <w:bCs/>
          <w:sz w:val="24"/>
          <w:szCs w:val="24"/>
        </w:rPr>
        <w:t xml:space="preserve"> </w:t>
      </w:r>
      <w:r w:rsidR="001F3C41" w:rsidRPr="00C16BA9">
        <w:rPr>
          <w:rFonts w:ascii="Times New Roman" w:hAnsi="Times New Roman"/>
          <w:bCs/>
          <w:sz w:val="24"/>
          <w:szCs w:val="24"/>
        </w:rPr>
        <w:t>care exprimă gradul de realizare a obiectivelor stabilite privind asigurarea calită</w:t>
      </w:r>
      <w:r w:rsidR="00C47087" w:rsidRPr="00C16BA9">
        <w:rPr>
          <w:rFonts w:ascii="Times New Roman" w:hAnsi="Times New Roman"/>
          <w:bCs/>
          <w:sz w:val="24"/>
          <w:szCs w:val="24"/>
        </w:rPr>
        <w:t>ț</w:t>
      </w:r>
      <w:r w:rsidR="001F3C41" w:rsidRPr="00C16BA9">
        <w:rPr>
          <w:rFonts w:ascii="Times New Roman" w:hAnsi="Times New Roman"/>
          <w:bCs/>
          <w:sz w:val="24"/>
          <w:szCs w:val="24"/>
        </w:rPr>
        <w:t>ii activită</w:t>
      </w:r>
      <w:r w:rsidR="00C47087" w:rsidRPr="00C16BA9">
        <w:rPr>
          <w:rFonts w:ascii="Times New Roman" w:hAnsi="Times New Roman"/>
          <w:bCs/>
          <w:sz w:val="24"/>
          <w:szCs w:val="24"/>
        </w:rPr>
        <w:t>ț</w:t>
      </w:r>
      <w:r w:rsidR="001F3C41" w:rsidRPr="00C16BA9">
        <w:rPr>
          <w:rFonts w:ascii="Times New Roman" w:hAnsi="Times New Roman"/>
          <w:bCs/>
          <w:sz w:val="24"/>
          <w:szCs w:val="24"/>
        </w:rPr>
        <w:t>ii de distribu</w:t>
      </w:r>
      <w:r w:rsidR="00C47087" w:rsidRPr="00C16BA9">
        <w:rPr>
          <w:rFonts w:ascii="Times New Roman" w:hAnsi="Times New Roman"/>
          <w:bCs/>
          <w:sz w:val="24"/>
          <w:szCs w:val="24"/>
        </w:rPr>
        <w:t>ț</w:t>
      </w:r>
      <w:r w:rsidR="001F3C41" w:rsidRPr="00C16BA9">
        <w:rPr>
          <w:rFonts w:ascii="Times New Roman" w:hAnsi="Times New Roman"/>
          <w:bCs/>
          <w:sz w:val="24"/>
          <w:szCs w:val="24"/>
        </w:rPr>
        <w:t>ie a gazelor naturale</w:t>
      </w:r>
      <w:r w:rsidRPr="00C16BA9">
        <w:rPr>
          <w:rFonts w:ascii="Times New Roman" w:hAnsi="Times New Roman"/>
          <w:bCs/>
          <w:sz w:val="24"/>
          <w:szCs w:val="24"/>
        </w:rPr>
        <w:t>;</w:t>
      </w:r>
    </w:p>
    <w:p w14:paraId="08E335AA" w14:textId="25A7A645" w:rsidR="003A4F92" w:rsidRPr="00C16BA9" w:rsidRDefault="003A4F92" w:rsidP="004C51E7">
      <w:pPr>
        <w:pStyle w:val="ListParagraph"/>
        <w:numPr>
          <w:ilvl w:val="0"/>
          <w:numId w:val="27"/>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 xml:space="preserve">întrerupere neplanificată - </w:t>
      </w:r>
      <w:r w:rsidR="000A3249" w:rsidRPr="00C16BA9">
        <w:rPr>
          <w:rFonts w:ascii="Times New Roman" w:hAnsi="Times New Roman"/>
          <w:bCs/>
          <w:sz w:val="24"/>
          <w:szCs w:val="24"/>
        </w:rPr>
        <w:t>întreruperea prestării serviciului de distribu</w:t>
      </w:r>
      <w:r w:rsidR="00C47087" w:rsidRPr="00C16BA9">
        <w:rPr>
          <w:rFonts w:ascii="Times New Roman" w:hAnsi="Times New Roman"/>
          <w:bCs/>
          <w:sz w:val="24"/>
          <w:szCs w:val="24"/>
        </w:rPr>
        <w:t>ț</w:t>
      </w:r>
      <w:r w:rsidR="000A3249" w:rsidRPr="00C16BA9">
        <w:rPr>
          <w:rFonts w:ascii="Times New Roman" w:hAnsi="Times New Roman"/>
          <w:bCs/>
          <w:sz w:val="24"/>
          <w:szCs w:val="24"/>
        </w:rPr>
        <w:t>ie a gazelor naturale fără în</w:t>
      </w:r>
      <w:r w:rsidR="00C47087" w:rsidRPr="00C16BA9">
        <w:rPr>
          <w:rFonts w:ascii="Times New Roman" w:hAnsi="Times New Roman"/>
          <w:bCs/>
          <w:sz w:val="24"/>
          <w:szCs w:val="24"/>
        </w:rPr>
        <w:t>ș</w:t>
      </w:r>
      <w:r w:rsidR="000A3249" w:rsidRPr="00C16BA9">
        <w:rPr>
          <w:rFonts w:ascii="Times New Roman" w:hAnsi="Times New Roman"/>
          <w:bCs/>
          <w:sz w:val="24"/>
          <w:szCs w:val="24"/>
        </w:rPr>
        <w:t>tiin</w:t>
      </w:r>
      <w:r w:rsidR="00C47087" w:rsidRPr="00C16BA9">
        <w:rPr>
          <w:rFonts w:ascii="Times New Roman" w:hAnsi="Times New Roman"/>
          <w:bCs/>
          <w:sz w:val="24"/>
          <w:szCs w:val="24"/>
        </w:rPr>
        <w:t>ț</w:t>
      </w:r>
      <w:r w:rsidR="000A3249" w:rsidRPr="00C16BA9">
        <w:rPr>
          <w:rFonts w:ascii="Times New Roman" w:hAnsi="Times New Roman"/>
          <w:bCs/>
          <w:sz w:val="24"/>
          <w:szCs w:val="24"/>
        </w:rPr>
        <w:t xml:space="preserve">area în prealabil a </w:t>
      </w:r>
      <w:r w:rsidR="009F2A95" w:rsidRPr="00C16BA9">
        <w:rPr>
          <w:rFonts w:ascii="Times New Roman" w:hAnsi="Times New Roman"/>
          <w:bCs/>
          <w:sz w:val="24"/>
          <w:szCs w:val="24"/>
        </w:rPr>
        <w:t>utilizatorului SD</w:t>
      </w:r>
      <w:r w:rsidRPr="00C16BA9">
        <w:rPr>
          <w:rFonts w:ascii="Times New Roman" w:hAnsi="Times New Roman"/>
          <w:bCs/>
          <w:sz w:val="24"/>
          <w:szCs w:val="24"/>
        </w:rPr>
        <w:t>;</w:t>
      </w:r>
    </w:p>
    <w:p w14:paraId="0F8E6FA9" w14:textId="0FA9ECF9" w:rsidR="003A4F92" w:rsidRPr="00C16BA9" w:rsidRDefault="003A4F92" w:rsidP="004C51E7">
      <w:pPr>
        <w:pStyle w:val="ListParagraph"/>
        <w:numPr>
          <w:ilvl w:val="0"/>
          <w:numId w:val="27"/>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 xml:space="preserve">întrerupere planificată - </w:t>
      </w:r>
      <w:r w:rsidR="000A3249" w:rsidRPr="00C16BA9">
        <w:rPr>
          <w:rFonts w:ascii="Times New Roman" w:hAnsi="Times New Roman"/>
          <w:bCs/>
          <w:sz w:val="24"/>
          <w:szCs w:val="24"/>
        </w:rPr>
        <w:t>întreruperea prestării serviciului de distribu</w:t>
      </w:r>
      <w:r w:rsidR="00C47087" w:rsidRPr="00C16BA9">
        <w:rPr>
          <w:rFonts w:ascii="Times New Roman" w:hAnsi="Times New Roman"/>
          <w:bCs/>
          <w:sz w:val="24"/>
          <w:szCs w:val="24"/>
        </w:rPr>
        <w:t>ț</w:t>
      </w:r>
      <w:r w:rsidR="000A3249" w:rsidRPr="00C16BA9">
        <w:rPr>
          <w:rFonts w:ascii="Times New Roman" w:hAnsi="Times New Roman"/>
          <w:bCs/>
          <w:sz w:val="24"/>
          <w:szCs w:val="24"/>
        </w:rPr>
        <w:t>ie a gazelor naturale cu în</w:t>
      </w:r>
      <w:r w:rsidR="00C47087" w:rsidRPr="00C16BA9">
        <w:rPr>
          <w:rFonts w:ascii="Times New Roman" w:hAnsi="Times New Roman"/>
          <w:bCs/>
          <w:sz w:val="24"/>
          <w:szCs w:val="24"/>
        </w:rPr>
        <w:t>ș</w:t>
      </w:r>
      <w:r w:rsidR="000A3249" w:rsidRPr="00C16BA9">
        <w:rPr>
          <w:rFonts w:ascii="Times New Roman" w:hAnsi="Times New Roman"/>
          <w:bCs/>
          <w:sz w:val="24"/>
          <w:szCs w:val="24"/>
        </w:rPr>
        <w:t>tiin</w:t>
      </w:r>
      <w:r w:rsidR="00C47087" w:rsidRPr="00C16BA9">
        <w:rPr>
          <w:rFonts w:ascii="Times New Roman" w:hAnsi="Times New Roman"/>
          <w:bCs/>
          <w:sz w:val="24"/>
          <w:szCs w:val="24"/>
        </w:rPr>
        <w:t>ț</w:t>
      </w:r>
      <w:r w:rsidR="000A3249" w:rsidRPr="00C16BA9">
        <w:rPr>
          <w:rFonts w:ascii="Times New Roman" w:hAnsi="Times New Roman"/>
          <w:bCs/>
          <w:sz w:val="24"/>
          <w:szCs w:val="24"/>
        </w:rPr>
        <w:t xml:space="preserve">area prealabilă a </w:t>
      </w:r>
      <w:r w:rsidR="009F2A95" w:rsidRPr="00C16BA9">
        <w:rPr>
          <w:rFonts w:ascii="Times New Roman" w:hAnsi="Times New Roman"/>
          <w:bCs/>
          <w:sz w:val="24"/>
          <w:szCs w:val="24"/>
        </w:rPr>
        <w:t>utilizatorului SD</w:t>
      </w:r>
      <w:r w:rsidRPr="00C16BA9">
        <w:rPr>
          <w:rFonts w:ascii="Times New Roman" w:hAnsi="Times New Roman"/>
          <w:bCs/>
          <w:sz w:val="24"/>
          <w:szCs w:val="24"/>
        </w:rPr>
        <w:t>;</w:t>
      </w:r>
    </w:p>
    <w:p w14:paraId="665E6302" w14:textId="42DC845A" w:rsidR="000A3249" w:rsidRPr="00C16BA9" w:rsidRDefault="009C4582" w:rsidP="004C51E7">
      <w:pPr>
        <w:pStyle w:val="ListParagraph"/>
        <w:numPr>
          <w:ilvl w:val="0"/>
          <w:numId w:val="27"/>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 xml:space="preserve">Regulament </w:t>
      </w:r>
      <w:r w:rsidR="00DE372C" w:rsidRPr="00C16BA9">
        <w:rPr>
          <w:rFonts w:ascii="Times New Roman" w:hAnsi="Times New Roman"/>
          <w:bCs/>
          <w:sz w:val="24"/>
          <w:szCs w:val="24"/>
        </w:rPr>
        <w:t xml:space="preserve">POSF </w:t>
      </w:r>
      <w:r w:rsidR="003A4F92" w:rsidRPr="00C16BA9">
        <w:rPr>
          <w:rFonts w:ascii="Times New Roman" w:hAnsi="Times New Roman"/>
          <w:bCs/>
          <w:sz w:val="24"/>
          <w:szCs w:val="24"/>
        </w:rPr>
        <w:t xml:space="preserve">– </w:t>
      </w:r>
      <w:r w:rsidR="000A3249" w:rsidRPr="00C16BA9">
        <w:rPr>
          <w:rFonts w:ascii="Times New Roman" w:hAnsi="Times New Roman"/>
          <w:bCs/>
          <w:sz w:val="24"/>
          <w:szCs w:val="24"/>
        </w:rPr>
        <w:t xml:space="preserve">Regulamentul privind organizarea </w:t>
      </w:r>
      <w:r w:rsidR="00C47087" w:rsidRPr="00C16BA9">
        <w:rPr>
          <w:rFonts w:ascii="Times New Roman" w:hAnsi="Times New Roman"/>
          <w:bCs/>
          <w:sz w:val="24"/>
          <w:szCs w:val="24"/>
        </w:rPr>
        <w:t>ș</w:t>
      </w:r>
      <w:r w:rsidR="000A3249" w:rsidRPr="00C16BA9">
        <w:rPr>
          <w:rFonts w:ascii="Times New Roman" w:hAnsi="Times New Roman"/>
          <w:bCs/>
          <w:sz w:val="24"/>
          <w:szCs w:val="24"/>
        </w:rPr>
        <w:t>i func</w:t>
      </w:r>
      <w:r w:rsidR="00C47087" w:rsidRPr="00C16BA9">
        <w:rPr>
          <w:rFonts w:ascii="Times New Roman" w:hAnsi="Times New Roman"/>
          <w:bCs/>
          <w:sz w:val="24"/>
          <w:szCs w:val="24"/>
        </w:rPr>
        <w:t>ț</w:t>
      </w:r>
      <w:r w:rsidR="000A3249" w:rsidRPr="00C16BA9">
        <w:rPr>
          <w:rFonts w:ascii="Times New Roman" w:hAnsi="Times New Roman"/>
          <w:bCs/>
          <w:sz w:val="24"/>
          <w:szCs w:val="24"/>
        </w:rPr>
        <w:t xml:space="preserve">ionarea platformei online de schimbare a furnizorului de energie electrică </w:t>
      </w:r>
      <w:r w:rsidR="00C47087" w:rsidRPr="00C16BA9">
        <w:rPr>
          <w:rFonts w:ascii="Times New Roman" w:hAnsi="Times New Roman"/>
          <w:bCs/>
          <w:sz w:val="24"/>
          <w:szCs w:val="24"/>
        </w:rPr>
        <w:t>ș</w:t>
      </w:r>
      <w:r w:rsidR="000A3249" w:rsidRPr="00C16BA9">
        <w:rPr>
          <w:rFonts w:ascii="Times New Roman" w:hAnsi="Times New Roman"/>
          <w:bCs/>
          <w:sz w:val="24"/>
          <w:szCs w:val="24"/>
        </w:rPr>
        <w:t xml:space="preserve">i gaze naturale </w:t>
      </w:r>
      <w:r w:rsidR="00C47087" w:rsidRPr="00C16BA9">
        <w:rPr>
          <w:rFonts w:ascii="Times New Roman" w:hAnsi="Times New Roman"/>
          <w:bCs/>
          <w:sz w:val="24"/>
          <w:szCs w:val="24"/>
        </w:rPr>
        <w:t>ș</w:t>
      </w:r>
      <w:r w:rsidR="000A3249" w:rsidRPr="00C16BA9">
        <w:rPr>
          <w:rFonts w:ascii="Times New Roman" w:hAnsi="Times New Roman"/>
          <w:bCs/>
          <w:sz w:val="24"/>
          <w:szCs w:val="24"/>
        </w:rPr>
        <w:t xml:space="preserve">i pentru contractarea furnizării de energie electrică </w:t>
      </w:r>
      <w:r w:rsidR="00C47087" w:rsidRPr="00C16BA9">
        <w:rPr>
          <w:rFonts w:ascii="Times New Roman" w:hAnsi="Times New Roman"/>
          <w:bCs/>
          <w:sz w:val="24"/>
          <w:szCs w:val="24"/>
        </w:rPr>
        <w:t>ș</w:t>
      </w:r>
      <w:r w:rsidR="000A3249" w:rsidRPr="00C16BA9">
        <w:rPr>
          <w:rFonts w:ascii="Times New Roman" w:hAnsi="Times New Roman"/>
          <w:bCs/>
          <w:sz w:val="24"/>
          <w:szCs w:val="24"/>
        </w:rPr>
        <w:t>i gaze naturale, aprobat prin Ordinul pre</w:t>
      </w:r>
      <w:r w:rsidR="00C47087" w:rsidRPr="00C16BA9">
        <w:rPr>
          <w:rFonts w:ascii="Times New Roman" w:hAnsi="Times New Roman"/>
          <w:bCs/>
          <w:sz w:val="24"/>
          <w:szCs w:val="24"/>
        </w:rPr>
        <w:t>ș</w:t>
      </w:r>
      <w:r w:rsidR="000A3249" w:rsidRPr="00C16BA9">
        <w:rPr>
          <w:rFonts w:ascii="Times New Roman" w:hAnsi="Times New Roman"/>
          <w:bCs/>
          <w:sz w:val="24"/>
          <w:szCs w:val="24"/>
        </w:rPr>
        <w:t>edintelui Autorită</w:t>
      </w:r>
      <w:r w:rsidR="00C47087" w:rsidRPr="00C16BA9">
        <w:rPr>
          <w:rFonts w:ascii="Times New Roman" w:hAnsi="Times New Roman"/>
          <w:bCs/>
          <w:sz w:val="24"/>
          <w:szCs w:val="24"/>
        </w:rPr>
        <w:t>ț</w:t>
      </w:r>
      <w:r w:rsidR="000A3249" w:rsidRPr="00C16BA9">
        <w:rPr>
          <w:rFonts w:ascii="Times New Roman" w:hAnsi="Times New Roman"/>
          <w:bCs/>
          <w:sz w:val="24"/>
          <w:szCs w:val="24"/>
        </w:rPr>
        <w:t>ii Na</w:t>
      </w:r>
      <w:r w:rsidR="00C47087" w:rsidRPr="00C16BA9">
        <w:rPr>
          <w:rFonts w:ascii="Times New Roman" w:hAnsi="Times New Roman"/>
          <w:bCs/>
          <w:sz w:val="24"/>
          <w:szCs w:val="24"/>
        </w:rPr>
        <w:t>ț</w:t>
      </w:r>
      <w:r w:rsidR="000A3249" w:rsidRPr="00C16BA9">
        <w:rPr>
          <w:rFonts w:ascii="Times New Roman" w:hAnsi="Times New Roman"/>
          <w:bCs/>
          <w:sz w:val="24"/>
          <w:szCs w:val="24"/>
        </w:rPr>
        <w:t>ionale de Reglementare în Domeniul Energiei nr. 3/2022</w:t>
      </w:r>
      <w:r w:rsidR="00DE372C" w:rsidRPr="00C16BA9">
        <w:rPr>
          <w:rFonts w:ascii="Times New Roman" w:hAnsi="Times New Roman"/>
          <w:bCs/>
          <w:sz w:val="24"/>
          <w:szCs w:val="24"/>
        </w:rPr>
        <w:t xml:space="preserve">, cu modificările </w:t>
      </w:r>
      <w:r w:rsidR="00C47087" w:rsidRPr="00C16BA9">
        <w:rPr>
          <w:rFonts w:ascii="Times New Roman" w:hAnsi="Times New Roman"/>
          <w:bCs/>
          <w:sz w:val="24"/>
          <w:szCs w:val="24"/>
        </w:rPr>
        <w:t>ș</w:t>
      </w:r>
      <w:r w:rsidR="00DE372C" w:rsidRPr="00C16BA9">
        <w:rPr>
          <w:rFonts w:ascii="Times New Roman" w:hAnsi="Times New Roman"/>
          <w:bCs/>
          <w:sz w:val="24"/>
          <w:szCs w:val="24"/>
        </w:rPr>
        <w:t>i completările ulterioare</w:t>
      </w:r>
      <w:r w:rsidR="000A3249" w:rsidRPr="00C16BA9">
        <w:rPr>
          <w:rFonts w:ascii="Times New Roman" w:hAnsi="Times New Roman"/>
          <w:bCs/>
          <w:sz w:val="24"/>
          <w:szCs w:val="24"/>
        </w:rPr>
        <w:t>;</w:t>
      </w:r>
    </w:p>
    <w:p w14:paraId="4E0941E8" w14:textId="77777777" w:rsidR="003A4F92" w:rsidRPr="00C16BA9" w:rsidRDefault="003A4F92" w:rsidP="004C51E7">
      <w:pPr>
        <w:pStyle w:val="ListParagraph"/>
        <w:numPr>
          <w:ilvl w:val="0"/>
          <w:numId w:val="27"/>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solicitant - orice persoană fizică sau juridică care depune/transmite o cerere scrisă la OSD;</w:t>
      </w:r>
    </w:p>
    <w:p w14:paraId="543236A0" w14:textId="1C25C715" w:rsidR="003A4F92" w:rsidRPr="00C16BA9" w:rsidRDefault="003A4F92" w:rsidP="004C51E7">
      <w:pPr>
        <w:pStyle w:val="ListParagraph"/>
        <w:numPr>
          <w:ilvl w:val="0"/>
          <w:numId w:val="27"/>
        </w:numPr>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solicitare - orice cerere scrisă depusă/transmisă la OSD, alta decât pentru prestarea unei activită</w:t>
      </w:r>
      <w:r w:rsidR="00C47087" w:rsidRPr="00C16BA9">
        <w:rPr>
          <w:rFonts w:ascii="Times New Roman" w:hAnsi="Times New Roman"/>
          <w:bCs/>
          <w:sz w:val="24"/>
          <w:szCs w:val="24"/>
        </w:rPr>
        <w:t>ț</w:t>
      </w:r>
      <w:r w:rsidRPr="00C16BA9">
        <w:rPr>
          <w:rFonts w:ascii="Times New Roman" w:hAnsi="Times New Roman"/>
          <w:bCs/>
          <w:sz w:val="24"/>
          <w:szCs w:val="24"/>
        </w:rPr>
        <w:t>i conexe celei de operare a SD</w:t>
      </w:r>
      <w:r w:rsidR="00AE4C6D" w:rsidRPr="00C16BA9">
        <w:rPr>
          <w:rFonts w:ascii="Times New Roman" w:hAnsi="Times New Roman"/>
          <w:bCs/>
          <w:sz w:val="24"/>
          <w:szCs w:val="24"/>
        </w:rPr>
        <w:t>.</w:t>
      </w:r>
    </w:p>
    <w:p w14:paraId="25666DB2" w14:textId="093FA8E3" w:rsidR="003A4F92" w:rsidRPr="00C16BA9" w:rsidRDefault="003A4F92" w:rsidP="006D65CC">
      <w:pPr>
        <w:pStyle w:val="ListParagraph"/>
        <w:spacing w:after="0" w:line="360" w:lineRule="auto"/>
        <w:ind w:left="0"/>
        <w:jc w:val="both"/>
        <w:rPr>
          <w:rFonts w:ascii="Times New Roman" w:hAnsi="Times New Roman"/>
          <w:bCs/>
          <w:sz w:val="24"/>
          <w:szCs w:val="24"/>
        </w:rPr>
      </w:pPr>
      <w:r w:rsidRPr="00C16BA9">
        <w:rPr>
          <w:rFonts w:ascii="Times New Roman" w:hAnsi="Times New Roman"/>
          <w:bCs/>
          <w:sz w:val="24"/>
          <w:szCs w:val="24"/>
        </w:rPr>
        <w:t>(</w:t>
      </w:r>
      <w:r w:rsidR="00DE372C" w:rsidRPr="00C16BA9">
        <w:rPr>
          <w:rFonts w:ascii="Times New Roman" w:hAnsi="Times New Roman"/>
          <w:bCs/>
          <w:sz w:val="24"/>
          <w:szCs w:val="24"/>
        </w:rPr>
        <w:t>3</w:t>
      </w:r>
      <w:r w:rsidRPr="00C16BA9">
        <w:rPr>
          <w:rFonts w:ascii="Times New Roman" w:hAnsi="Times New Roman"/>
          <w:bCs/>
          <w:sz w:val="24"/>
          <w:szCs w:val="24"/>
        </w:rPr>
        <w:t xml:space="preserve">) Abrevierile </w:t>
      </w:r>
      <w:r w:rsidR="00C47087" w:rsidRPr="00C16BA9">
        <w:rPr>
          <w:rFonts w:ascii="Times New Roman" w:hAnsi="Times New Roman"/>
          <w:bCs/>
          <w:sz w:val="24"/>
          <w:szCs w:val="24"/>
        </w:rPr>
        <w:t>ș</w:t>
      </w:r>
      <w:r w:rsidRPr="00C16BA9">
        <w:rPr>
          <w:rFonts w:ascii="Times New Roman" w:hAnsi="Times New Roman"/>
          <w:bCs/>
          <w:sz w:val="24"/>
          <w:szCs w:val="24"/>
        </w:rPr>
        <w:t>i termenii prevăzu</w:t>
      </w:r>
      <w:r w:rsidR="00C47087" w:rsidRPr="00C16BA9">
        <w:rPr>
          <w:rFonts w:ascii="Times New Roman" w:hAnsi="Times New Roman"/>
          <w:bCs/>
          <w:sz w:val="24"/>
          <w:szCs w:val="24"/>
        </w:rPr>
        <w:t>ț</w:t>
      </w:r>
      <w:r w:rsidRPr="00C16BA9">
        <w:rPr>
          <w:rFonts w:ascii="Times New Roman" w:hAnsi="Times New Roman"/>
          <w:bCs/>
          <w:sz w:val="24"/>
          <w:szCs w:val="24"/>
        </w:rPr>
        <w:t xml:space="preserve">i la alin. (1) </w:t>
      </w:r>
      <w:r w:rsidR="00C47087" w:rsidRPr="00C16BA9">
        <w:rPr>
          <w:rFonts w:ascii="Times New Roman" w:hAnsi="Times New Roman"/>
          <w:bCs/>
          <w:sz w:val="24"/>
          <w:szCs w:val="24"/>
        </w:rPr>
        <w:t>ș</w:t>
      </w:r>
      <w:r w:rsidR="009F2A95" w:rsidRPr="00C16BA9">
        <w:rPr>
          <w:rFonts w:ascii="Times New Roman" w:hAnsi="Times New Roman"/>
          <w:bCs/>
          <w:sz w:val="24"/>
          <w:szCs w:val="24"/>
        </w:rPr>
        <w:t xml:space="preserve">i (2) </w:t>
      </w:r>
      <w:r w:rsidRPr="00C16BA9">
        <w:rPr>
          <w:rFonts w:ascii="Times New Roman" w:hAnsi="Times New Roman"/>
          <w:bCs/>
          <w:sz w:val="24"/>
          <w:szCs w:val="24"/>
        </w:rPr>
        <w:t>se completează cu termenii defini</w:t>
      </w:r>
      <w:r w:rsidR="00C47087" w:rsidRPr="00C16BA9">
        <w:rPr>
          <w:rFonts w:ascii="Times New Roman" w:hAnsi="Times New Roman"/>
          <w:bCs/>
          <w:sz w:val="24"/>
          <w:szCs w:val="24"/>
        </w:rPr>
        <w:t>ț</w:t>
      </w:r>
      <w:r w:rsidRPr="00C16BA9">
        <w:rPr>
          <w:rFonts w:ascii="Times New Roman" w:hAnsi="Times New Roman"/>
          <w:bCs/>
          <w:sz w:val="24"/>
          <w:szCs w:val="24"/>
        </w:rPr>
        <w:t>i în legisla</w:t>
      </w:r>
      <w:r w:rsidR="00C47087" w:rsidRPr="00C16BA9">
        <w:rPr>
          <w:rFonts w:ascii="Times New Roman" w:hAnsi="Times New Roman"/>
          <w:bCs/>
          <w:sz w:val="24"/>
          <w:szCs w:val="24"/>
        </w:rPr>
        <w:t>ț</w:t>
      </w:r>
      <w:r w:rsidRPr="00C16BA9">
        <w:rPr>
          <w:rFonts w:ascii="Times New Roman" w:hAnsi="Times New Roman"/>
          <w:bCs/>
          <w:sz w:val="24"/>
          <w:szCs w:val="24"/>
        </w:rPr>
        <w:t>ia aplicabilă în sectorul gazelor naturale.</w:t>
      </w:r>
    </w:p>
    <w:p w14:paraId="658B09C6" w14:textId="77777777" w:rsidR="00662387" w:rsidRPr="00C16BA9" w:rsidRDefault="00662387" w:rsidP="006D65CC">
      <w:pPr>
        <w:pStyle w:val="ListParagraph"/>
        <w:spacing w:after="0" w:line="360" w:lineRule="auto"/>
        <w:ind w:left="0"/>
        <w:jc w:val="both"/>
        <w:rPr>
          <w:rFonts w:ascii="Times New Roman" w:hAnsi="Times New Roman"/>
          <w:bCs/>
          <w:sz w:val="24"/>
          <w:szCs w:val="24"/>
        </w:rPr>
      </w:pPr>
    </w:p>
    <w:p w14:paraId="2202CF0B" w14:textId="02D93B40" w:rsidR="00662387" w:rsidRPr="00C16BA9" w:rsidRDefault="00662387" w:rsidP="006D65CC">
      <w:pPr>
        <w:pStyle w:val="scapttl"/>
        <w:numPr>
          <w:ilvl w:val="0"/>
          <w:numId w:val="1"/>
        </w:numPr>
        <w:spacing w:after="0" w:line="360" w:lineRule="auto"/>
        <w:ind w:hanging="720"/>
        <w:jc w:val="both"/>
        <w:rPr>
          <w:rFonts w:ascii="Times New Roman" w:hAnsi="Times New Roman"/>
          <w:bCs w:val="0"/>
          <w:color w:val="auto"/>
        </w:rPr>
      </w:pPr>
      <w:r w:rsidRPr="00C16BA9">
        <w:rPr>
          <w:rFonts w:ascii="Times New Roman" w:hAnsi="Times New Roman"/>
          <w:bCs w:val="0"/>
          <w:color w:val="auto"/>
        </w:rPr>
        <w:t>Indicatori de performan</w:t>
      </w:r>
      <w:r w:rsidR="00C47087" w:rsidRPr="00C16BA9">
        <w:rPr>
          <w:rFonts w:ascii="Times New Roman" w:hAnsi="Times New Roman"/>
          <w:bCs w:val="0"/>
          <w:color w:val="auto"/>
        </w:rPr>
        <w:t>ț</w:t>
      </w:r>
      <w:r w:rsidRPr="00C16BA9">
        <w:rPr>
          <w:rFonts w:ascii="Times New Roman" w:hAnsi="Times New Roman"/>
          <w:bCs w:val="0"/>
          <w:color w:val="auto"/>
        </w:rPr>
        <w:t>ă</w:t>
      </w:r>
    </w:p>
    <w:p w14:paraId="003D4678" w14:textId="6D1130A3" w:rsidR="009F2A95" w:rsidRPr="00C16BA9" w:rsidRDefault="009F2A95" w:rsidP="005810F9">
      <w:pPr>
        <w:pStyle w:val="scapttl"/>
        <w:spacing w:after="0" w:line="360" w:lineRule="auto"/>
        <w:jc w:val="both"/>
        <w:rPr>
          <w:rFonts w:ascii="Times New Roman" w:hAnsi="Times New Roman"/>
          <w:bCs w:val="0"/>
          <w:color w:val="auto"/>
        </w:rPr>
      </w:pPr>
      <w:r w:rsidRPr="00C16BA9">
        <w:rPr>
          <w:rFonts w:ascii="Times New Roman" w:hAnsi="Times New Roman"/>
          <w:bCs w:val="0"/>
          <w:color w:val="auto"/>
        </w:rPr>
        <w:t>Sec</w:t>
      </w:r>
      <w:r w:rsidR="00C47087" w:rsidRPr="00C16BA9">
        <w:rPr>
          <w:rFonts w:ascii="Times New Roman" w:hAnsi="Times New Roman"/>
          <w:bCs w:val="0"/>
          <w:color w:val="auto"/>
        </w:rPr>
        <w:t>ț</w:t>
      </w:r>
      <w:r w:rsidRPr="00C16BA9">
        <w:rPr>
          <w:rFonts w:ascii="Times New Roman" w:hAnsi="Times New Roman"/>
          <w:bCs w:val="0"/>
          <w:color w:val="auto"/>
        </w:rPr>
        <w:t>iunea 1 – Dispozi</w:t>
      </w:r>
      <w:r w:rsidR="00C47087" w:rsidRPr="00C16BA9">
        <w:rPr>
          <w:rFonts w:ascii="Times New Roman" w:hAnsi="Times New Roman"/>
          <w:bCs w:val="0"/>
          <w:color w:val="auto"/>
        </w:rPr>
        <w:t>ț</w:t>
      </w:r>
      <w:r w:rsidRPr="00C16BA9">
        <w:rPr>
          <w:rFonts w:ascii="Times New Roman" w:hAnsi="Times New Roman"/>
          <w:bCs w:val="0"/>
          <w:color w:val="auto"/>
        </w:rPr>
        <w:t>ii generale</w:t>
      </w:r>
    </w:p>
    <w:p w14:paraId="60CD91DD" w14:textId="0D4BE672" w:rsidR="00662387" w:rsidRPr="00C16BA9" w:rsidRDefault="00662387" w:rsidP="006D65CC">
      <w:pPr>
        <w:pStyle w:val="ListParagraph"/>
        <w:numPr>
          <w:ilvl w:val="0"/>
          <w:numId w:val="3"/>
        </w:numPr>
        <w:tabs>
          <w:tab w:val="left" w:pos="993"/>
        </w:tabs>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Pentru activită</w:t>
      </w:r>
      <w:r w:rsidR="00C47087" w:rsidRPr="00C16BA9">
        <w:rPr>
          <w:rFonts w:ascii="Times New Roman" w:hAnsi="Times New Roman"/>
          <w:bCs/>
          <w:sz w:val="24"/>
          <w:szCs w:val="24"/>
        </w:rPr>
        <w:t>ț</w:t>
      </w:r>
      <w:r w:rsidRPr="00C16BA9">
        <w:rPr>
          <w:rFonts w:ascii="Times New Roman" w:hAnsi="Times New Roman"/>
          <w:bCs/>
          <w:sz w:val="24"/>
          <w:szCs w:val="24"/>
        </w:rPr>
        <w:t xml:space="preserve">ile prevăzute la art. 2 alin. (2) </w:t>
      </w:r>
      <w:r w:rsidR="00041311" w:rsidRPr="00C16BA9">
        <w:rPr>
          <w:rFonts w:ascii="Times New Roman" w:hAnsi="Times New Roman"/>
          <w:bCs/>
          <w:sz w:val="24"/>
          <w:szCs w:val="24"/>
        </w:rPr>
        <w:t xml:space="preserve">lit. a) </w:t>
      </w:r>
      <w:r w:rsidRPr="00C16BA9">
        <w:rPr>
          <w:rFonts w:ascii="Times New Roman" w:hAnsi="Times New Roman"/>
          <w:bCs/>
          <w:sz w:val="24"/>
          <w:szCs w:val="24"/>
        </w:rPr>
        <w:t>se stabilesc următorii indicatori generali de performan</w:t>
      </w:r>
      <w:r w:rsidR="00C47087" w:rsidRPr="00C16BA9">
        <w:rPr>
          <w:rFonts w:ascii="Times New Roman" w:hAnsi="Times New Roman"/>
          <w:bCs/>
          <w:sz w:val="24"/>
          <w:szCs w:val="24"/>
        </w:rPr>
        <w:t>ț</w:t>
      </w:r>
      <w:r w:rsidRPr="00C16BA9">
        <w:rPr>
          <w:rFonts w:ascii="Times New Roman" w:hAnsi="Times New Roman"/>
          <w:bCs/>
          <w:sz w:val="24"/>
          <w:szCs w:val="24"/>
        </w:rPr>
        <w:t>ă:</w:t>
      </w:r>
    </w:p>
    <w:p w14:paraId="4961C651" w14:textId="139A562F" w:rsidR="00662387" w:rsidRPr="00C16BA9" w:rsidRDefault="00662387"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a) IP0 - </w:t>
      </w:r>
      <w:r w:rsidR="00CF0317" w:rsidRPr="00C16BA9">
        <w:rPr>
          <w:rFonts w:ascii="Times New Roman" w:hAnsi="Times New Roman"/>
          <w:bCs/>
          <w:sz w:val="24"/>
          <w:szCs w:val="24"/>
          <w:lang w:val="ro-RO"/>
        </w:rPr>
        <w:t>înregistrarea solicitărilor/sesizărilor/reclama</w:t>
      </w:r>
      <w:r w:rsidR="00C47087" w:rsidRPr="00C16BA9">
        <w:rPr>
          <w:rFonts w:ascii="Times New Roman" w:hAnsi="Times New Roman"/>
          <w:bCs/>
          <w:sz w:val="24"/>
          <w:szCs w:val="24"/>
          <w:lang w:val="ro-RO"/>
        </w:rPr>
        <w:t>ț</w:t>
      </w:r>
      <w:r w:rsidR="00CF0317" w:rsidRPr="00C16BA9">
        <w:rPr>
          <w:rFonts w:ascii="Times New Roman" w:hAnsi="Times New Roman"/>
          <w:bCs/>
          <w:sz w:val="24"/>
          <w:szCs w:val="24"/>
          <w:lang w:val="ro-RO"/>
        </w:rPr>
        <w:t>iilor privind serviciul de distribu</w:t>
      </w:r>
      <w:r w:rsidR="00C47087" w:rsidRPr="00C16BA9">
        <w:rPr>
          <w:rFonts w:ascii="Times New Roman" w:hAnsi="Times New Roman"/>
          <w:bCs/>
          <w:sz w:val="24"/>
          <w:szCs w:val="24"/>
          <w:lang w:val="ro-RO"/>
        </w:rPr>
        <w:t>ț</w:t>
      </w:r>
      <w:r w:rsidR="00CF0317" w:rsidRPr="00C16BA9">
        <w:rPr>
          <w:rFonts w:ascii="Times New Roman" w:hAnsi="Times New Roman"/>
          <w:bCs/>
          <w:sz w:val="24"/>
          <w:szCs w:val="24"/>
          <w:lang w:val="ro-RO"/>
        </w:rPr>
        <w:t>ie a gazelor naturale</w:t>
      </w:r>
      <w:r w:rsidRPr="00C16BA9">
        <w:rPr>
          <w:rFonts w:ascii="Times New Roman" w:hAnsi="Times New Roman"/>
          <w:bCs/>
          <w:sz w:val="24"/>
          <w:szCs w:val="24"/>
          <w:lang w:val="ro-RO"/>
        </w:rPr>
        <w:t>;</w:t>
      </w:r>
    </w:p>
    <w:p w14:paraId="4701F501" w14:textId="4DD7E89E" w:rsidR="00662387" w:rsidRPr="00C16BA9" w:rsidRDefault="00662387"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b) IP1 – </w:t>
      </w:r>
      <w:r w:rsidR="00CF0317" w:rsidRPr="00C16BA9">
        <w:rPr>
          <w:rFonts w:ascii="Times New Roman" w:hAnsi="Times New Roman"/>
          <w:bCs/>
          <w:sz w:val="24"/>
          <w:szCs w:val="24"/>
          <w:lang w:val="ro-RO"/>
        </w:rPr>
        <w:t>accesul la sistemul de distribu</w:t>
      </w:r>
      <w:r w:rsidR="00C47087" w:rsidRPr="00C16BA9">
        <w:rPr>
          <w:rFonts w:ascii="Times New Roman" w:hAnsi="Times New Roman"/>
          <w:bCs/>
          <w:sz w:val="24"/>
          <w:szCs w:val="24"/>
          <w:lang w:val="ro-RO"/>
        </w:rPr>
        <w:t>ț</w:t>
      </w:r>
      <w:r w:rsidR="00CF0317" w:rsidRPr="00C16BA9">
        <w:rPr>
          <w:rFonts w:ascii="Times New Roman" w:hAnsi="Times New Roman"/>
          <w:bCs/>
          <w:sz w:val="24"/>
          <w:szCs w:val="24"/>
          <w:lang w:val="ro-RO"/>
        </w:rPr>
        <w:t xml:space="preserve">ie a gazelor naturale </w:t>
      </w:r>
      <w:r w:rsidR="00C47087" w:rsidRPr="00C16BA9">
        <w:rPr>
          <w:rFonts w:ascii="Times New Roman" w:hAnsi="Times New Roman"/>
          <w:bCs/>
          <w:sz w:val="24"/>
          <w:szCs w:val="24"/>
          <w:lang w:val="ro-RO"/>
        </w:rPr>
        <w:t>ș</w:t>
      </w:r>
      <w:r w:rsidR="00041311" w:rsidRPr="00C16BA9">
        <w:rPr>
          <w:rFonts w:ascii="Times New Roman" w:hAnsi="Times New Roman"/>
          <w:bCs/>
          <w:sz w:val="24"/>
          <w:szCs w:val="24"/>
          <w:lang w:val="ro-RO"/>
        </w:rPr>
        <w:t>i/</w:t>
      </w:r>
      <w:r w:rsidR="00CF0317" w:rsidRPr="00C16BA9">
        <w:rPr>
          <w:rFonts w:ascii="Times New Roman" w:hAnsi="Times New Roman"/>
          <w:bCs/>
          <w:sz w:val="24"/>
          <w:szCs w:val="24"/>
          <w:lang w:val="ro-RO"/>
        </w:rPr>
        <w:t>sau contractarea serviciului de distribu</w:t>
      </w:r>
      <w:r w:rsidR="00C47087" w:rsidRPr="00C16BA9">
        <w:rPr>
          <w:rFonts w:ascii="Times New Roman" w:hAnsi="Times New Roman"/>
          <w:bCs/>
          <w:sz w:val="24"/>
          <w:szCs w:val="24"/>
          <w:lang w:val="ro-RO"/>
        </w:rPr>
        <w:t>ț</w:t>
      </w:r>
      <w:r w:rsidR="00CF0317" w:rsidRPr="00C16BA9">
        <w:rPr>
          <w:rFonts w:ascii="Times New Roman" w:hAnsi="Times New Roman"/>
          <w:bCs/>
          <w:sz w:val="24"/>
          <w:szCs w:val="24"/>
          <w:lang w:val="ro-RO"/>
        </w:rPr>
        <w:t>ie a gazelor naturale prin încheierea contractului de distribu</w:t>
      </w:r>
      <w:r w:rsidR="00C47087" w:rsidRPr="00C16BA9">
        <w:rPr>
          <w:rFonts w:ascii="Times New Roman" w:hAnsi="Times New Roman"/>
          <w:bCs/>
          <w:sz w:val="24"/>
          <w:szCs w:val="24"/>
          <w:lang w:val="ro-RO"/>
        </w:rPr>
        <w:t>ț</w:t>
      </w:r>
      <w:r w:rsidR="00CF0317" w:rsidRPr="00C16BA9">
        <w:rPr>
          <w:rFonts w:ascii="Times New Roman" w:hAnsi="Times New Roman"/>
          <w:bCs/>
          <w:sz w:val="24"/>
          <w:szCs w:val="24"/>
          <w:lang w:val="ro-RO"/>
        </w:rPr>
        <w:t xml:space="preserve">ie a gazelor naturale, precum </w:t>
      </w:r>
      <w:r w:rsidR="00C47087" w:rsidRPr="00C16BA9">
        <w:rPr>
          <w:rFonts w:ascii="Times New Roman" w:hAnsi="Times New Roman"/>
          <w:bCs/>
          <w:sz w:val="24"/>
          <w:szCs w:val="24"/>
          <w:lang w:val="ro-RO"/>
        </w:rPr>
        <w:t>ș</w:t>
      </w:r>
      <w:r w:rsidR="00CF0317" w:rsidRPr="00C16BA9">
        <w:rPr>
          <w:rFonts w:ascii="Times New Roman" w:hAnsi="Times New Roman"/>
          <w:bCs/>
          <w:sz w:val="24"/>
          <w:szCs w:val="24"/>
          <w:lang w:val="ro-RO"/>
        </w:rPr>
        <w:t>i respectarea condi</w:t>
      </w:r>
      <w:r w:rsidR="00C47087" w:rsidRPr="00C16BA9">
        <w:rPr>
          <w:rFonts w:ascii="Times New Roman" w:hAnsi="Times New Roman"/>
          <w:bCs/>
          <w:sz w:val="24"/>
          <w:szCs w:val="24"/>
          <w:lang w:val="ro-RO"/>
        </w:rPr>
        <w:t>ț</w:t>
      </w:r>
      <w:r w:rsidR="00CF0317" w:rsidRPr="00C16BA9">
        <w:rPr>
          <w:rFonts w:ascii="Times New Roman" w:hAnsi="Times New Roman"/>
          <w:bCs/>
          <w:sz w:val="24"/>
          <w:szCs w:val="24"/>
          <w:lang w:val="ro-RO"/>
        </w:rPr>
        <w:t>iilor de predare-preluare a gazelor naturale</w:t>
      </w:r>
      <w:r w:rsidRPr="00C16BA9">
        <w:rPr>
          <w:rFonts w:ascii="Times New Roman" w:hAnsi="Times New Roman"/>
          <w:bCs/>
          <w:sz w:val="24"/>
          <w:szCs w:val="24"/>
          <w:lang w:val="ro-RO"/>
        </w:rPr>
        <w:t>;</w:t>
      </w:r>
    </w:p>
    <w:p w14:paraId="31211090" w14:textId="2CBF9AC0" w:rsidR="00662387" w:rsidRPr="00C16BA9" w:rsidRDefault="00662387"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c) IP2 - </w:t>
      </w:r>
      <w:r w:rsidR="00CF0317" w:rsidRPr="00C16BA9">
        <w:rPr>
          <w:rFonts w:ascii="Times New Roman" w:hAnsi="Times New Roman"/>
          <w:bCs/>
          <w:sz w:val="24"/>
          <w:szCs w:val="24"/>
          <w:lang w:val="ro-RO"/>
        </w:rPr>
        <w:t>întreruperea/limitarea</w:t>
      </w:r>
      <w:r w:rsidR="00C47087" w:rsidRPr="00C16BA9">
        <w:rPr>
          <w:rFonts w:ascii="Times New Roman" w:hAnsi="Times New Roman"/>
          <w:bCs/>
          <w:sz w:val="24"/>
          <w:szCs w:val="24"/>
          <w:lang w:val="ro-RO"/>
        </w:rPr>
        <w:t xml:space="preserve"> parametrilor tehnici</w:t>
      </w:r>
      <w:r w:rsidR="00CF0317" w:rsidRPr="00C16BA9">
        <w:rPr>
          <w:rFonts w:ascii="Times New Roman" w:hAnsi="Times New Roman"/>
          <w:bCs/>
          <w:sz w:val="24"/>
          <w:szCs w:val="24"/>
          <w:lang w:val="ro-RO"/>
        </w:rPr>
        <w:t>/reluarea alimentării cu gaze naturale la locul de consum al clientului final</w:t>
      </w:r>
      <w:r w:rsidRPr="00C16BA9">
        <w:rPr>
          <w:rFonts w:ascii="Times New Roman" w:hAnsi="Times New Roman"/>
          <w:bCs/>
          <w:sz w:val="24"/>
          <w:szCs w:val="24"/>
          <w:lang w:val="ro-RO"/>
        </w:rPr>
        <w:t>;</w:t>
      </w:r>
    </w:p>
    <w:p w14:paraId="5C853F0D" w14:textId="77777777" w:rsidR="00662387" w:rsidRPr="00C16BA9" w:rsidRDefault="00662387"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d) IP3 </w:t>
      </w:r>
      <w:r w:rsidR="00CF0317" w:rsidRPr="00C16BA9">
        <w:rPr>
          <w:rFonts w:ascii="Times New Roman" w:hAnsi="Times New Roman"/>
          <w:bCs/>
          <w:sz w:val="24"/>
          <w:szCs w:val="24"/>
          <w:lang w:val="ro-RO"/>
        </w:rPr>
        <w:t>–</w:t>
      </w:r>
      <w:r w:rsidRPr="00C16BA9">
        <w:rPr>
          <w:rFonts w:ascii="Times New Roman" w:hAnsi="Times New Roman"/>
          <w:bCs/>
          <w:sz w:val="24"/>
          <w:szCs w:val="24"/>
          <w:lang w:val="ro-RO"/>
        </w:rPr>
        <w:t xml:space="preserve"> racordarea</w:t>
      </w:r>
      <w:r w:rsidR="00CF0317" w:rsidRPr="00C16BA9">
        <w:rPr>
          <w:rFonts w:ascii="Times New Roman" w:hAnsi="Times New Roman"/>
          <w:bCs/>
          <w:sz w:val="24"/>
          <w:szCs w:val="24"/>
          <w:lang w:val="ro-RO"/>
        </w:rPr>
        <w:t xml:space="preserve"> la SD</w:t>
      </w:r>
      <w:r w:rsidRPr="00C16BA9">
        <w:rPr>
          <w:rFonts w:ascii="Times New Roman" w:hAnsi="Times New Roman"/>
          <w:bCs/>
          <w:sz w:val="24"/>
          <w:szCs w:val="24"/>
          <w:lang w:val="ro-RO"/>
        </w:rPr>
        <w:t>;</w:t>
      </w:r>
    </w:p>
    <w:p w14:paraId="7ED0AE49" w14:textId="7EB6B9E6" w:rsidR="00662387" w:rsidRPr="00C16BA9" w:rsidRDefault="00662387"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e) IP4 - refacerea terenurilor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i/sau</w:t>
      </w:r>
      <w:r w:rsidR="0017706F" w:rsidRPr="00C16BA9">
        <w:rPr>
          <w:rFonts w:ascii="Times New Roman" w:hAnsi="Times New Roman"/>
          <w:bCs/>
          <w:sz w:val="24"/>
          <w:szCs w:val="24"/>
          <w:lang w:val="ro-RO"/>
        </w:rPr>
        <w:t xml:space="preserve"> a</w:t>
      </w:r>
      <w:r w:rsidRPr="00C16BA9">
        <w:rPr>
          <w:rFonts w:ascii="Times New Roman" w:hAnsi="Times New Roman"/>
          <w:bCs/>
          <w:sz w:val="24"/>
          <w:szCs w:val="24"/>
          <w:lang w:val="ro-RO"/>
        </w:rPr>
        <w:t xml:space="preserve"> bunurilor afectate de execu</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unor lucrări la obiectivele </w:t>
      </w:r>
      <w:r w:rsidR="00CF0317" w:rsidRPr="00C16BA9">
        <w:rPr>
          <w:rFonts w:ascii="Times New Roman" w:hAnsi="Times New Roman"/>
          <w:bCs/>
          <w:sz w:val="24"/>
          <w:szCs w:val="24"/>
          <w:lang w:val="ro-RO"/>
        </w:rPr>
        <w:t>SD</w:t>
      </w:r>
      <w:r w:rsidRPr="00C16BA9">
        <w:rPr>
          <w:rFonts w:ascii="Times New Roman" w:hAnsi="Times New Roman"/>
          <w:bCs/>
          <w:sz w:val="24"/>
          <w:szCs w:val="24"/>
          <w:lang w:val="ro-RO"/>
        </w:rPr>
        <w:t>;</w:t>
      </w:r>
    </w:p>
    <w:p w14:paraId="26BB1B2F" w14:textId="68AE2745" w:rsidR="00662387" w:rsidRPr="00C16BA9" w:rsidRDefault="00662387"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lastRenderedPageBreak/>
        <w:t xml:space="preserve">f) IP5 - </w:t>
      </w:r>
      <w:r w:rsidR="00E21588" w:rsidRPr="00C16BA9">
        <w:rPr>
          <w:rFonts w:ascii="Times New Roman" w:hAnsi="Times New Roman"/>
          <w:bCs/>
          <w:sz w:val="24"/>
          <w:szCs w:val="24"/>
          <w:lang w:val="ro-RO"/>
        </w:rPr>
        <w:t xml:space="preserve">notificarea limitărilor </w:t>
      </w:r>
      <w:r w:rsidR="00C47087" w:rsidRPr="00C16BA9">
        <w:rPr>
          <w:rFonts w:ascii="Times New Roman" w:hAnsi="Times New Roman"/>
          <w:bCs/>
          <w:sz w:val="24"/>
          <w:szCs w:val="24"/>
          <w:lang w:val="ro-RO"/>
        </w:rPr>
        <w:t>ș</w:t>
      </w:r>
      <w:r w:rsidR="00E21588" w:rsidRPr="00C16BA9">
        <w:rPr>
          <w:rFonts w:ascii="Times New Roman" w:hAnsi="Times New Roman"/>
          <w:bCs/>
          <w:sz w:val="24"/>
          <w:szCs w:val="24"/>
          <w:lang w:val="ro-RO"/>
        </w:rPr>
        <w:t xml:space="preserve">i/sau întreruperilor neplanificate </w:t>
      </w:r>
      <w:r w:rsidR="00C47087" w:rsidRPr="00C16BA9">
        <w:rPr>
          <w:rFonts w:ascii="Times New Roman" w:hAnsi="Times New Roman"/>
          <w:bCs/>
          <w:sz w:val="24"/>
          <w:szCs w:val="24"/>
          <w:lang w:val="ro-RO"/>
        </w:rPr>
        <w:t>ș</w:t>
      </w:r>
      <w:r w:rsidR="00E21588" w:rsidRPr="00C16BA9">
        <w:rPr>
          <w:rFonts w:ascii="Times New Roman" w:hAnsi="Times New Roman"/>
          <w:bCs/>
          <w:sz w:val="24"/>
          <w:szCs w:val="24"/>
          <w:lang w:val="ro-RO"/>
        </w:rPr>
        <w:t>i reluarea prestării serviciului de distribu</w:t>
      </w:r>
      <w:r w:rsidR="00C47087" w:rsidRPr="00C16BA9">
        <w:rPr>
          <w:rFonts w:ascii="Times New Roman" w:hAnsi="Times New Roman"/>
          <w:bCs/>
          <w:sz w:val="24"/>
          <w:szCs w:val="24"/>
          <w:lang w:val="ro-RO"/>
        </w:rPr>
        <w:t>ț</w:t>
      </w:r>
      <w:r w:rsidR="00E21588" w:rsidRPr="00C16BA9">
        <w:rPr>
          <w:rFonts w:ascii="Times New Roman" w:hAnsi="Times New Roman"/>
          <w:bCs/>
          <w:sz w:val="24"/>
          <w:szCs w:val="24"/>
          <w:lang w:val="ro-RO"/>
        </w:rPr>
        <w:t>ie a gazelor naturale</w:t>
      </w:r>
      <w:r w:rsidRPr="00C16BA9">
        <w:rPr>
          <w:rFonts w:ascii="Times New Roman" w:hAnsi="Times New Roman"/>
          <w:bCs/>
          <w:sz w:val="24"/>
          <w:szCs w:val="24"/>
          <w:lang w:val="ro-RO"/>
        </w:rPr>
        <w:t>;</w:t>
      </w:r>
    </w:p>
    <w:p w14:paraId="730EACDE" w14:textId="34D82764" w:rsidR="00662387" w:rsidRPr="00C16BA9" w:rsidRDefault="00662387"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g) IP6 - </w:t>
      </w:r>
      <w:r w:rsidR="00E21588" w:rsidRPr="00C16BA9">
        <w:rPr>
          <w:rFonts w:ascii="Times New Roman" w:hAnsi="Times New Roman"/>
          <w:bCs/>
          <w:sz w:val="24"/>
          <w:szCs w:val="24"/>
          <w:lang w:val="ro-RO"/>
        </w:rPr>
        <w:t xml:space="preserve">notificarea limitărilor </w:t>
      </w:r>
      <w:r w:rsidR="00C47087" w:rsidRPr="00C16BA9">
        <w:rPr>
          <w:rFonts w:ascii="Times New Roman" w:hAnsi="Times New Roman"/>
          <w:bCs/>
          <w:sz w:val="24"/>
          <w:szCs w:val="24"/>
          <w:lang w:val="ro-RO"/>
        </w:rPr>
        <w:t>ș</w:t>
      </w:r>
      <w:r w:rsidR="00E21588" w:rsidRPr="00C16BA9">
        <w:rPr>
          <w:rFonts w:ascii="Times New Roman" w:hAnsi="Times New Roman"/>
          <w:bCs/>
          <w:sz w:val="24"/>
          <w:szCs w:val="24"/>
          <w:lang w:val="ro-RO"/>
        </w:rPr>
        <w:t xml:space="preserve">i/sau întreruperilor planificate </w:t>
      </w:r>
      <w:r w:rsidR="00C47087" w:rsidRPr="00C16BA9">
        <w:rPr>
          <w:rFonts w:ascii="Times New Roman" w:hAnsi="Times New Roman"/>
          <w:bCs/>
          <w:sz w:val="24"/>
          <w:szCs w:val="24"/>
          <w:lang w:val="ro-RO"/>
        </w:rPr>
        <w:t>ș</w:t>
      </w:r>
      <w:r w:rsidR="00E21588" w:rsidRPr="00C16BA9">
        <w:rPr>
          <w:rFonts w:ascii="Times New Roman" w:hAnsi="Times New Roman"/>
          <w:bCs/>
          <w:sz w:val="24"/>
          <w:szCs w:val="24"/>
          <w:lang w:val="ro-RO"/>
        </w:rPr>
        <w:t>i reluarea prestării serviciului de distribu</w:t>
      </w:r>
      <w:r w:rsidR="00C47087" w:rsidRPr="00C16BA9">
        <w:rPr>
          <w:rFonts w:ascii="Times New Roman" w:hAnsi="Times New Roman"/>
          <w:bCs/>
          <w:sz w:val="24"/>
          <w:szCs w:val="24"/>
          <w:lang w:val="ro-RO"/>
        </w:rPr>
        <w:t>ț</w:t>
      </w:r>
      <w:r w:rsidR="00E21588" w:rsidRPr="00C16BA9">
        <w:rPr>
          <w:rFonts w:ascii="Times New Roman" w:hAnsi="Times New Roman"/>
          <w:bCs/>
          <w:sz w:val="24"/>
          <w:szCs w:val="24"/>
          <w:lang w:val="ro-RO"/>
        </w:rPr>
        <w:t>ie a gazelor naturale</w:t>
      </w:r>
      <w:r w:rsidRPr="00C16BA9">
        <w:rPr>
          <w:rFonts w:ascii="Times New Roman" w:hAnsi="Times New Roman"/>
          <w:bCs/>
          <w:sz w:val="24"/>
          <w:szCs w:val="24"/>
          <w:lang w:val="ro-RO"/>
        </w:rPr>
        <w:t>;</w:t>
      </w:r>
    </w:p>
    <w:p w14:paraId="150AB5D7" w14:textId="57879BD8" w:rsidR="00662387" w:rsidRPr="00C16BA9" w:rsidRDefault="00662387"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h) IP7 - </w:t>
      </w:r>
      <w:r w:rsidR="00E21588" w:rsidRPr="00C16BA9">
        <w:rPr>
          <w:rFonts w:ascii="Times New Roman" w:hAnsi="Times New Roman"/>
          <w:bCs/>
          <w:sz w:val="24"/>
          <w:szCs w:val="24"/>
          <w:lang w:val="ro-RO"/>
        </w:rPr>
        <w:t>rezolvarea solicitărilor/sesizărilor/reclama</w:t>
      </w:r>
      <w:r w:rsidR="00C47087" w:rsidRPr="00C16BA9">
        <w:rPr>
          <w:rFonts w:ascii="Times New Roman" w:hAnsi="Times New Roman"/>
          <w:bCs/>
          <w:sz w:val="24"/>
          <w:szCs w:val="24"/>
          <w:lang w:val="ro-RO"/>
        </w:rPr>
        <w:t>ț</w:t>
      </w:r>
      <w:r w:rsidR="00E21588" w:rsidRPr="00C16BA9">
        <w:rPr>
          <w:rFonts w:ascii="Times New Roman" w:hAnsi="Times New Roman"/>
          <w:bCs/>
          <w:sz w:val="24"/>
          <w:szCs w:val="24"/>
          <w:lang w:val="ro-RO"/>
        </w:rPr>
        <w:t>iilor privind prestarea serviciului de distribu</w:t>
      </w:r>
      <w:r w:rsidR="00C47087" w:rsidRPr="00C16BA9">
        <w:rPr>
          <w:rFonts w:ascii="Times New Roman" w:hAnsi="Times New Roman"/>
          <w:bCs/>
          <w:sz w:val="24"/>
          <w:szCs w:val="24"/>
          <w:lang w:val="ro-RO"/>
        </w:rPr>
        <w:t>ț</w:t>
      </w:r>
      <w:r w:rsidR="00E21588" w:rsidRPr="00C16BA9">
        <w:rPr>
          <w:rFonts w:ascii="Times New Roman" w:hAnsi="Times New Roman"/>
          <w:bCs/>
          <w:sz w:val="24"/>
          <w:szCs w:val="24"/>
          <w:lang w:val="ro-RO"/>
        </w:rPr>
        <w:t>ie a gazelor naturale, altele decât cele tratate distinct în cadrul prezentului standard</w:t>
      </w:r>
      <w:r w:rsidRPr="00C16BA9">
        <w:rPr>
          <w:rFonts w:ascii="Times New Roman" w:hAnsi="Times New Roman"/>
          <w:bCs/>
          <w:sz w:val="24"/>
          <w:szCs w:val="24"/>
          <w:lang w:val="ro-RO"/>
        </w:rPr>
        <w:t>;</w:t>
      </w:r>
    </w:p>
    <w:p w14:paraId="56EEAFE1" w14:textId="77777777" w:rsidR="00662387" w:rsidRPr="00C16BA9" w:rsidRDefault="00662387"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i) IP8 - Tel Verde;</w:t>
      </w:r>
    </w:p>
    <w:p w14:paraId="1DDE1C1D" w14:textId="12D70DDC" w:rsidR="001631E7" w:rsidRPr="00C16BA9" w:rsidRDefault="00662387" w:rsidP="006D65CC">
      <w:pPr>
        <w:pStyle w:val="scapttl"/>
        <w:spacing w:after="0" w:line="360" w:lineRule="auto"/>
        <w:jc w:val="both"/>
        <w:rPr>
          <w:rFonts w:ascii="Times New Roman" w:hAnsi="Times New Roman"/>
          <w:b w:val="0"/>
          <w:bCs w:val="0"/>
          <w:color w:val="auto"/>
        </w:rPr>
      </w:pPr>
      <w:r w:rsidRPr="00C16BA9">
        <w:rPr>
          <w:rFonts w:ascii="Times New Roman" w:hAnsi="Times New Roman"/>
          <w:b w:val="0"/>
          <w:bCs w:val="0"/>
          <w:color w:val="auto"/>
        </w:rPr>
        <w:t xml:space="preserve">j) IP9 - </w:t>
      </w:r>
      <w:r w:rsidR="00E21588" w:rsidRPr="00C16BA9">
        <w:rPr>
          <w:rFonts w:ascii="Times New Roman" w:hAnsi="Times New Roman"/>
          <w:b w:val="0"/>
          <w:bCs w:val="0"/>
          <w:color w:val="auto"/>
        </w:rPr>
        <w:t>realizarea obliga</w:t>
      </w:r>
      <w:r w:rsidR="00C47087" w:rsidRPr="00C16BA9">
        <w:rPr>
          <w:rFonts w:ascii="Times New Roman" w:hAnsi="Times New Roman"/>
          <w:b w:val="0"/>
          <w:bCs w:val="0"/>
          <w:color w:val="auto"/>
        </w:rPr>
        <w:t>ț</w:t>
      </w:r>
      <w:r w:rsidR="00E21588" w:rsidRPr="00C16BA9">
        <w:rPr>
          <w:rFonts w:ascii="Times New Roman" w:hAnsi="Times New Roman"/>
          <w:b w:val="0"/>
          <w:bCs w:val="0"/>
          <w:color w:val="auto"/>
        </w:rPr>
        <w:t>iei de plată a compensa</w:t>
      </w:r>
      <w:r w:rsidR="00C47087" w:rsidRPr="00C16BA9">
        <w:rPr>
          <w:rFonts w:ascii="Times New Roman" w:hAnsi="Times New Roman"/>
          <w:b w:val="0"/>
          <w:bCs w:val="0"/>
          <w:color w:val="auto"/>
        </w:rPr>
        <w:t>ț</w:t>
      </w:r>
      <w:r w:rsidR="00E21588" w:rsidRPr="00C16BA9">
        <w:rPr>
          <w:rFonts w:ascii="Times New Roman" w:hAnsi="Times New Roman"/>
          <w:b w:val="0"/>
          <w:bCs w:val="0"/>
          <w:color w:val="auto"/>
        </w:rPr>
        <w:t>iilor datorate în conformitate cu prevederile prezentului standard</w:t>
      </w:r>
      <w:r w:rsidR="00406276" w:rsidRPr="00C16BA9">
        <w:rPr>
          <w:rFonts w:ascii="Times New Roman" w:hAnsi="Times New Roman"/>
          <w:b w:val="0"/>
          <w:bCs w:val="0"/>
          <w:color w:val="auto"/>
        </w:rPr>
        <w:t>.</w:t>
      </w:r>
    </w:p>
    <w:p w14:paraId="6CE9420D" w14:textId="4C1DC05B" w:rsidR="001631E7" w:rsidRPr="00C16BA9" w:rsidRDefault="001631E7" w:rsidP="006D65CC">
      <w:pPr>
        <w:pStyle w:val="scapttl"/>
        <w:spacing w:after="0" w:line="360" w:lineRule="auto"/>
        <w:jc w:val="both"/>
        <w:rPr>
          <w:rFonts w:ascii="Times New Roman" w:hAnsi="Times New Roman"/>
          <w:b w:val="0"/>
          <w:bCs w:val="0"/>
          <w:color w:val="auto"/>
        </w:rPr>
      </w:pPr>
    </w:p>
    <w:p w14:paraId="2C694D75" w14:textId="05971282" w:rsidR="009F2A95" w:rsidRPr="00C16BA9" w:rsidRDefault="009F2A95" w:rsidP="006D65CC">
      <w:pPr>
        <w:pStyle w:val="scapttl"/>
        <w:spacing w:after="0" w:line="360" w:lineRule="auto"/>
        <w:jc w:val="both"/>
        <w:rPr>
          <w:rFonts w:ascii="Times New Roman" w:hAnsi="Times New Roman"/>
          <w:bCs w:val="0"/>
          <w:color w:val="auto"/>
        </w:rPr>
      </w:pPr>
      <w:r w:rsidRPr="00C16BA9">
        <w:rPr>
          <w:rFonts w:ascii="Times New Roman" w:hAnsi="Times New Roman"/>
          <w:bCs w:val="0"/>
          <w:color w:val="auto"/>
        </w:rPr>
        <w:t>Sec</w:t>
      </w:r>
      <w:r w:rsidR="00C47087" w:rsidRPr="00C16BA9">
        <w:rPr>
          <w:rFonts w:ascii="Times New Roman" w:hAnsi="Times New Roman"/>
          <w:bCs w:val="0"/>
          <w:color w:val="auto"/>
        </w:rPr>
        <w:t>ț</w:t>
      </w:r>
      <w:r w:rsidRPr="00C16BA9">
        <w:rPr>
          <w:rFonts w:ascii="Times New Roman" w:hAnsi="Times New Roman"/>
          <w:bCs w:val="0"/>
          <w:color w:val="auto"/>
        </w:rPr>
        <w:t xml:space="preserve">iunea a -2 -a </w:t>
      </w:r>
    </w:p>
    <w:p w14:paraId="4B97CB6E" w14:textId="43CCAA32" w:rsidR="00662387" w:rsidRPr="00C16BA9" w:rsidRDefault="00662387" w:rsidP="001631E7">
      <w:pPr>
        <w:pStyle w:val="scapttl"/>
        <w:spacing w:after="0" w:line="360" w:lineRule="auto"/>
        <w:jc w:val="both"/>
        <w:rPr>
          <w:rFonts w:ascii="Times New Roman" w:hAnsi="Times New Roman"/>
          <w:b w:val="0"/>
          <w:bCs w:val="0"/>
          <w:color w:val="auto"/>
        </w:rPr>
      </w:pPr>
      <w:r w:rsidRPr="00C16BA9">
        <w:rPr>
          <w:rFonts w:ascii="Times New Roman" w:hAnsi="Times New Roman"/>
          <w:color w:val="auto"/>
        </w:rPr>
        <w:t xml:space="preserve">IP0 </w:t>
      </w:r>
      <w:r w:rsidR="001F5A35" w:rsidRPr="00C16BA9">
        <w:rPr>
          <w:rFonts w:ascii="Times New Roman" w:hAnsi="Times New Roman"/>
          <w:color w:val="auto"/>
        </w:rPr>
        <w:t>Înregistrarea solicitărilor/sesizărilor/reclama</w:t>
      </w:r>
      <w:r w:rsidR="00C47087" w:rsidRPr="00C16BA9">
        <w:rPr>
          <w:rFonts w:ascii="Times New Roman" w:hAnsi="Times New Roman"/>
          <w:color w:val="auto"/>
        </w:rPr>
        <w:t>ț</w:t>
      </w:r>
      <w:r w:rsidR="001F5A35" w:rsidRPr="00C16BA9">
        <w:rPr>
          <w:rFonts w:ascii="Times New Roman" w:hAnsi="Times New Roman"/>
          <w:color w:val="auto"/>
        </w:rPr>
        <w:t>iilor privind serviciul de distribu</w:t>
      </w:r>
      <w:r w:rsidR="00C47087" w:rsidRPr="00C16BA9">
        <w:rPr>
          <w:rFonts w:ascii="Times New Roman" w:hAnsi="Times New Roman"/>
          <w:color w:val="auto"/>
        </w:rPr>
        <w:t>ț</w:t>
      </w:r>
      <w:r w:rsidR="001F5A35" w:rsidRPr="00C16BA9">
        <w:rPr>
          <w:rFonts w:ascii="Times New Roman" w:hAnsi="Times New Roman"/>
          <w:color w:val="auto"/>
        </w:rPr>
        <w:t>ie a gazelor naturale</w:t>
      </w:r>
    </w:p>
    <w:p w14:paraId="19642B95" w14:textId="3FDD72A8" w:rsidR="00443E44" w:rsidRPr="00C16BA9" w:rsidRDefault="00443E44" w:rsidP="006D65CC">
      <w:pPr>
        <w:pStyle w:val="ListParagraph"/>
        <w:numPr>
          <w:ilvl w:val="0"/>
          <w:numId w:val="3"/>
        </w:numPr>
        <w:tabs>
          <w:tab w:val="left" w:pos="993"/>
        </w:tabs>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 xml:space="preserve">(1) Pentru primirea </w:t>
      </w:r>
      <w:r w:rsidR="005F2D2D" w:rsidRPr="00C16BA9">
        <w:rPr>
          <w:rFonts w:ascii="Times New Roman" w:hAnsi="Times New Roman"/>
          <w:bCs/>
          <w:sz w:val="24"/>
          <w:szCs w:val="24"/>
        </w:rPr>
        <w:t>solicitărilor/</w:t>
      </w:r>
      <w:r w:rsidRPr="00C16BA9">
        <w:rPr>
          <w:rFonts w:ascii="Times New Roman" w:hAnsi="Times New Roman"/>
          <w:bCs/>
          <w:sz w:val="24"/>
          <w:szCs w:val="24"/>
        </w:rPr>
        <w:t>sesizărilor/reclama</w:t>
      </w:r>
      <w:r w:rsidR="00C47087" w:rsidRPr="00C16BA9">
        <w:rPr>
          <w:rFonts w:ascii="Times New Roman" w:hAnsi="Times New Roman"/>
          <w:bCs/>
          <w:sz w:val="24"/>
          <w:szCs w:val="24"/>
        </w:rPr>
        <w:t>ț</w:t>
      </w:r>
      <w:r w:rsidRPr="00C16BA9">
        <w:rPr>
          <w:rFonts w:ascii="Times New Roman" w:hAnsi="Times New Roman"/>
          <w:bCs/>
          <w:sz w:val="24"/>
          <w:szCs w:val="24"/>
        </w:rPr>
        <w:t>iilor</w:t>
      </w:r>
      <w:r w:rsidR="005F2D2D" w:rsidRPr="00C16BA9">
        <w:rPr>
          <w:rFonts w:ascii="Times New Roman" w:hAnsi="Times New Roman"/>
          <w:bCs/>
          <w:sz w:val="24"/>
          <w:szCs w:val="24"/>
        </w:rPr>
        <w:t>,</w:t>
      </w:r>
      <w:r w:rsidRPr="00C16BA9">
        <w:rPr>
          <w:rFonts w:ascii="Times New Roman" w:hAnsi="Times New Roman"/>
          <w:bCs/>
          <w:sz w:val="24"/>
          <w:szCs w:val="24"/>
        </w:rPr>
        <w:t xml:space="preserve"> OSD are obliga</w:t>
      </w:r>
      <w:r w:rsidR="00C47087" w:rsidRPr="00C16BA9">
        <w:rPr>
          <w:rFonts w:ascii="Times New Roman" w:hAnsi="Times New Roman"/>
          <w:bCs/>
          <w:sz w:val="24"/>
          <w:szCs w:val="24"/>
        </w:rPr>
        <w:t>ț</w:t>
      </w:r>
      <w:r w:rsidRPr="00C16BA9">
        <w:rPr>
          <w:rFonts w:ascii="Times New Roman" w:hAnsi="Times New Roman"/>
          <w:bCs/>
          <w:sz w:val="24"/>
          <w:szCs w:val="24"/>
        </w:rPr>
        <w:t>ia să înfiin</w:t>
      </w:r>
      <w:r w:rsidR="00C47087" w:rsidRPr="00C16BA9">
        <w:rPr>
          <w:rFonts w:ascii="Times New Roman" w:hAnsi="Times New Roman"/>
          <w:bCs/>
          <w:sz w:val="24"/>
          <w:szCs w:val="24"/>
        </w:rPr>
        <w:t>ț</w:t>
      </w:r>
      <w:r w:rsidRPr="00C16BA9">
        <w:rPr>
          <w:rFonts w:ascii="Times New Roman" w:hAnsi="Times New Roman"/>
          <w:bCs/>
          <w:sz w:val="24"/>
          <w:szCs w:val="24"/>
        </w:rPr>
        <w:t xml:space="preserve">eze </w:t>
      </w:r>
      <w:r w:rsidR="00C47087" w:rsidRPr="00C16BA9">
        <w:rPr>
          <w:rFonts w:ascii="Times New Roman" w:hAnsi="Times New Roman"/>
          <w:bCs/>
          <w:sz w:val="24"/>
          <w:szCs w:val="24"/>
        </w:rPr>
        <w:t>ș</w:t>
      </w:r>
      <w:r w:rsidRPr="00C16BA9">
        <w:rPr>
          <w:rFonts w:ascii="Times New Roman" w:hAnsi="Times New Roman"/>
          <w:bCs/>
          <w:sz w:val="24"/>
          <w:szCs w:val="24"/>
        </w:rPr>
        <w:t>i să men</w:t>
      </w:r>
      <w:r w:rsidR="00C47087" w:rsidRPr="00C16BA9">
        <w:rPr>
          <w:rFonts w:ascii="Times New Roman" w:hAnsi="Times New Roman"/>
          <w:bCs/>
          <w:sz w:val="24"/>
          <w:szCs w:val="24"/>
        </w:rPr>
        <w:t>ț</w:t>
      </w:r>
      <w:r w:rsidRPr="00C16BA9">
        <w:rPr>
          <w:rFonts w:ascii="Times New Roman" w:hAnsi="Times New Roman"/>
          <w:bCs/>
          <w:sz w:val="24"/>
          <w:szCs w:val="24"/>
        </w:rPr>
        <w:t>ină:</w:t>
      </w:r>
    </w:p>
    <w:p w14:paraId="32E8A6D5" w14:textId="4E4F5CA6" w:rsidR="00443E44" w:rsidRPr="00C16BA9" w:rsidRDefault="00443E44" w:rsidP="006D65CC">
      <w:pPr>
        <w:numPr>
          <w:ilvl w:val="0"/>
          <w:numId w:val="5"/>
        </w:numPr>
        <w:spacing w:after="0" w:line="360" w:lineRule="auto"/>
        <w:ind w:left="33" w:hanging="33"/>
        <w:jc w:val="both"/>
        <w:rPr>
          <w:rFonts w:ascii="Times New Roman" w:hAnsi="Times New Roman"/>
          <w:bCs/>
          <w:sz w:val="24"/>
          <w:szCs w:val="24"/>
          <w:lang w:val="ro-RO"/>
        </w:rPr>
      </w:pPr>
      <w:r w:rsidRPr="00C16BA9">
        <w:rPr>
          <w:rFonts w:ascii="Times New Roman" w:hAnsi="Times New Roman"/>
          <w:bCs/>
          <w:sz w:val="24"/>
          <w:szCs w:val="24"/>
          <w:lang w:val="ro-RO"/>
        </w:rPr>
        <w:t xml:space="preserve">un birou specializat de informare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rela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 cu publicul, prevăzut cu registratură la nivelul fiecărei unită</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 organizatorice apar</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inând OSD;</w:t>
      </w:r>
    </w:p>
    <w:p w14:paraId="2254F998" w14:textId="13A0948F" w:rsidR="00443E44" w:rsidRPr="00C16BA9" w:rsidRDefault="00443E44"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b) un serviciu permanent de voce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date, respectiv telefon, fax, po</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tă electronică;</w:t>
      </w:r>
    </w:p>
    <w:p w14:paraId="30F8093F" w14:textId="5AF00C85" w:rsidR="00443E44" w:rsidRPr="00C16BA9" w:rsidRDefault="00443E44"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c) o sec</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iune pe pagina proprie de internet pentru preluarea online a acestora.</w:t>
      </w:r>
    </w:p>
    <w:p w14:paraId="3687853D" w14:textId="6D5EEEA0" w:rsidR="00443E44" w:rsidRPr="00C16BA9" w:rsidRDefault="00443E44"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(2)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să publice pe pagina proprie de internet numărul de telefon, numărul de fax, adresa de e-mail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adresa de coresponden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ă, pentru preluarea </w:t>
      </w:r>
      <w:r w:rsidR="005F2D2D" w:rsidRPr="00C16BA9">
        <w:rPr>
          <w:rFonts w:ascii="Times New Roman" w:hAnsi="Times New Roman"/>
          <w:bCs/>
          <w:sz w:val="24"/>
          <w:szCs w:val="24"/>
          <w:lang w:val="ro-RO"/>
        </w:rPr>
        <w:t>solicitărilor/</w:t>
      </w:r>
      <w:r w:rsidRPr="00C16BA9">
        <w:rPr>
          <w:rFonts w:ascii="Times New Roman" w:hAnsi="Times New Roman"/>
          <w:bCs/>
          <w:sz w:val="24"/>
          <w:szCs w:val="24"/>
          <w:lang w:val="ro-RO"/>
        </w:rPr>
        <w:t>sesizărilor/reclama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iilor.</w:t>
      </w:r>
    </w:p>
    <w:p w14:paraId="080F365A" w14:textId="3C198A4E" w:rsidR="00443E44" w:rsidRPr="00C16BA9" w:rsidRDefault="00443E44"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(3) În momentul primirii,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să înregistreze, cu număr unic, fiecare </w:t>
      </w:r>
      <w:r w:rsidR="005F2D2D" w:rsidRPr="00C16BA9">
        <w:rPr>
          <w:rFonts w:ascii="Times New Roman" w:hAnsi="Times New Roman"/>
          <w:bCs/>
          <w:sz w:val="24"/>
          <w:szCs w:val="24"/>
          <w:lang w:val="ro-RO"/>
        </w:rPr>
        <w:t>solicitare/</w:t>
      </w:r>
      <w:r w:rsidRPr="00C16BA9">
        <w:rPr>
          <w:rFonts w:ascii="Times New Roman" w:hAnsi="Times New Roman"/>
          <w:bCs/>
          <w:sz w:val="24"/>
          <w:szCs w:val="24"/>
          <w:lang w:val="ro-RO"/>
        </w:rPr>
        <w:t>sesizare/reclama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w:t>
      </w:r>
    </w:p>
    <w:p w14:paraId="4AA4CF38" w14:textId="19773FDE" w:rsidR="00443E44" w:rsidRPr="00C16BA9" w:rsidRDefault="00443E44"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(4) </w:t>
      </w:r>
      <w:r w:rsidR="005F2D2D" w:rsidRPr="00C16BA9">
        <w:rPr>
          <w:rFonts w:ascii="Times New Roman" w:hAnsi="Times New Roman"/>
          <w:bCs/>
          <w:sz w:val="24"/>
          <w:szCs w:val="24"/>
          <w:lang w:val="ro-RO"/>
        </w:rPr>
        <w:t>Solicitările/s</w:t>
      </w:r>
      <w:r w:rsidRPr="00C16BA9">
        <w:rPr>
          <w:rFonts w:ascii="Times New Roman" w:hAnsi="Times New Roman"/>
          <w:bCs/>
          <w:sz w:val="24"/>
          <w:szCs w:val="24"/>
          <w:lang w:val="ro-RO"/>
        </w:rPr>
        <w:t>esizările/</w:t>
      </w:r>
      <w:r w:rsidR="005F2D2D" w:rsidRPr="00C16BA9">
        <w:rPr>
          <w:rFonts w:ascii="Times New Roman" w:hAnsi="Times New Roman"/>
          <w:bCs/>
          <w:sz w:val="24"/>
          <w:szCs w:val="24"/>
          <w:lang w:val="ro-RO"/>
        </w:rPr>
        <w:t>r</w:t>
      </w:r>
      <w:r w:rsidRPr="00C16BA9">
        <w:rPr>
          <w:rFonts w:ascii="Times New Roman" w:hAnsi="Times New Roman"/>
          <w:bCs/>
          <w:sz w:val="24"/>
          <w:szCs w:val="24"/>
          <w:lang w:val="ro-RO"/>
        </w:rPr>
        <w:t>eclama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iile primite de către OSD după încheierea programului de lucru cu publicul se înregistrează în următoarea zi lucrătoare.</w:t>
      </w:r>
    </w:p>
    <w:p w14:paraId="2FAE7DD9" w14:textId="5617338A" w:rsidR="00443E44" w:rsidRPr="00C16BA9" w:rsidRDefault="00443E44" w:rsidP="006D65CC">
      <w:pPr>
        <w:pStyle w:val="sartttl"/>
        <w:spacing w:after="0" w:line="360" w:lineRule="auto"/>
        <w:jc w:val="both"/>
        <w:rPr>
          <w:rStyle w:val="salnbdy"/>
          <w:rFonts w:ascii="Times New Roman" w:hAnsi="Times New Roman"/>
          <w:b w:val="0"/>
          <w:color w:val="auto"/>
          <w:sz w:val="24"/>
          <w:szCs w:val="24"/>
        </w:rPr>
      </w:pPr>
      <w:r w:rsidRPr="00C16BA9">
        <w:rPr>
          <w:rStyle w:val="salnttl1"/>
          <w:rFonts w:ascii="Times New Roman" w:hAnsi="Times New Roman"/>
          <w:color w:val="auto"/>
          <w:sz w:val="24"/>
          <w:szCs w:val="24"/>
          <w:specVanish w:val="0"/>
        </w:rPr>
        <w:t xml:space="preserve">(5) </w:t>
      </w:r>
      <w:r w:rsidRPr="00C16BA9">
        <w:rPr>
          <w:rStyle w:val="salnbdy"/>
          <w:rFonts w:ascii="Times New Roman" w:hAnsi="Times New Roman"/>
          <w:b w:val="0"/>
          <w:color w:val="auto"/>
          <w:sz w:val="24"/>
          <w:szCs w:val="24"/>
        </w:rPr>
        <w:t>OSD are obliga</w:t>
      </w:r>
      <w:r w:rsidR="00C47087" w:rsidRPr="00C16BA9">
        <w:rPr>
          <w:rStyle w:val="salnbdy"/>
          <w:rFonts w:ascii="Times New Roman" w:hAnsi="Times New Roman"/>
          <w:b w:val="0"/>
          <w:color w:val="auto"/>
          <w:sz w:val="24"/>
          <w:szCs w:val="24"/>
        </w:rPr>
        <w:t>ț</w:t>
      </w:r>
      <w:r w:rsidRPr="00C16BA9">
        <w:rPr>
          <w:rStyle w:val="salnbdy"/>
          <w:rFonts w:ascii="Times New Roman" w:hAnsi="Times New Roman"/>
          <w:b w:val="0"/>
          <w:color w:val="auto"/>
          <w:sz w:val="24"/>
          <w:szCs w:val="24"/>
        </w:rPr>
        <w:t xml:space="preserve">ia să transmită solicitantului sau </w:t>
      </w:r>
      <w:r w:rsidR="009F2A95" w:rsidRPr="00C16BA9">
        <w:rPr>
          <w:rStyle w:val="salnbdy"/>
          <w:rFonts w:ascii="Times New Roman" w:hAnsi="Times New Roman"/>
          <w:b w:val="0"/>
          <w:color w:val="auto"/>
          <w:sz w:val="24"/>
          <w:szCs w:val="24"/>
        </w:rPr>
        <w:t>utilizatorului SD</w:t>
      </w:r>
      <w:r w:rsidRPr="00C16BA9">
        <w:rPr>
          <w:rStyle w:val="salnbdy"/>
          <w:rFonts w:ascii="Times New Roman" w:hAnsi="Times New Roman"/>
          <w:b w:val="0"/>
          <w:color w:val="auto"/>
          <w:sz w:val="24"/>
          <w:szCs w:val="24"/>
        </w:rPr>
        <w:t xml:space="preserve"> numărul de înregistrare prevăzut la alin. (3), astfel:</w:t>
      </w:r>
    </w:p>
    <w:p w14:paraId="541EB3E4" w14:textId="77777777" w:rsidR="00443E44" w:rsidRPr="00C16BA9" w:rsidRDefault="00443E44" w:rsidP="006D65CC">
      <w:pPr>
        <w:pStyle w:val="sartttl"/>
        <w:numPr>
          <w:ilvl w:val="0"/>
          <w:numId w:val="6"/>
        </w:numPr>
        <w:spacing w:after="0" w:line="360" w:lineRule="auto"/>
        <w:ind w:left="360"/>
        <w:jc w:val="both"/>
        <w:rPr>
          <w:rStyle w:val="slitbdy"/>
          <w:rFonts w:ascii="Times New Roman" w:hAnsi="Times New Roman"/>
          <w:b w:val="0"/>
          <w:color w:val="auto"/>
          <w:sz w:val="24"/>
          <w:szCs w:val="24"/>
        </w:rPr>
      </w:pPr>
      <w:r w:rsidRPr="00C16BA9">
        <w:rPr>
          <w:rStyle w:val="slitbdy"/>
          <w:rFonts w:ascii="Times New Roman" w:hAnsi="Times New Roman"/>
          <w:b w:val="0"/>
          <w:color w:val="auto"/>
          <w:sz w:val="24"/>
          <w:szCs w:val="24"/>
        </w:rPr>
        <w:t>pe loc, pentru cele depuse la biroul specializat;</w:t>
      </w:r>
    </w:p>
    <w:p w14:paraId="38E8054D" w14:textId="530B0ACC" w:rsidR="00443E44" w:rsidRPr="00C16BA9" w:rsidRDefault="00443E44" w:rsidP="006D65CC">
      <w:pPr>
        <w:pStyle w:val="sartttl"/>
        <w:spacing w:after="0" w:line="360" w:lineRule="auto"/>
        <w:jc w:val="both"/>
        <w:rPr>
          <w:rStyle w:val="salnbdy"/>
          <w:rFonts w:ascii="Times New Roman" w:hAnsi="Times New Roman"/>
          <w:b w:val="0"/>
          <w:color w:val="auto"/>
          <w:sz w:val="24"/>
          <w:szCs w:val="24"/>
        </w:rPr>
      </w:pPr>
      <w:r w:rsidRPr="00C16BA9">
        <w:rPr>
          <w:rStyle w:val="slitbdy"/>
          <w:rFonts w:ascii="Times New Roman" w:hAnsi="Times New Roman"/>
          <w:b w:val="0"/>
          <w:color w:val="auto"/>
          <w:sz w:val="24"/>
          <w:szCs w:val="24"/>
        </w:rPr>
        <w:t xml:space="preserve">b) </w:t>
      </w:r>
      <w:r w:rsidR="001F5A35" w:rsidRPr="00C16BA9">
        <w:rPr>
          <w:rFonts w:ascii="Times New Roman" w:hAnsi="Times New Roman"/>
          <w:b w:val="0"/>
          <w:color w:val="auto"/>
          <w:sz w:val="24"/>
          <w:szCs w:val="24"/>
          <w:shd w:val="clear" w:color="auto" w:fill="FFFFFF"/>
        </w:rPr>
        <w:t xml:space="preserve">în termen de maximum 2 zile lucrătoare, </w:t>
      </w:r>
      <w:r w:rsidR="0012613B" w:rsidRPr="00C16BA9">
        <w:rPr>
          <w:rFonts w:ascii="Times New Roman" w:hAnsi="Times New Roman"/>
          <w:b w:val="0"/>
          <w:color w:val="auto"/>
          <w:sz w:val="24"/>
          <w:szCs w:val="24"/>
          <w:shd w:val="clear" w:color="auto" w:fill="FFFFFF"/>
        </w:rPr>
        <w:t xml:space="preserve">pentru cele primite </w:t>
      </w:r>
      <w:r w:rsidR="00041311" w:rsidRPr="00C16BA9">
        <w:rPr>
          <w:rFonts w:ascii="Times New Roman" w:hAnsi="Times New Roman"/>
          <w:b w:val="0"/>
          <w:color w:val="auto"/>
          <w:sz w:val="24"/>
          <w:szCs w:val="24"/>
          <w:shd w:val="clear" w:color="auto" w:fill="FFFFFF"/>
        </w:rPr>
        <w:t>prin una dintre următoarele modalită</w:t>
      </w:r>
      <w:r w:rsidR="00C47087" w:rsidRPr="00C16BA9">
        <w:rPr>
          <w:rFonts w:ascii="Times New Roman" w:hAnsi="Times New Roman"/>
          <w:b w:val="0"/>
          <w:color w:val="auto"/>
          <w:sz w:val="24"/>
          <w:szCs w:val="24"/>
          <w:shd w:val="clear" w:color="auto" w:fill="FFFFFF"/>
        </w:rPr>
        <w:t>ț</w:t>
      </w:r>
      <w:r w:rsidR="00041311" w:rsidRPr="00C16BA9">
        <w:rPr>
          <w:rFonts w:ascii="Times New Roman" w:hAnsi="Times New Roman"/>
          <w:b w:val="0"/>
          <w:color w:val="auto"/>
          <w:sz w:val="24"/>
          <w:szCs w:val="24"/>
          <w:shd w:val="clear" w:color="auto" w:fill="FFFFFF"/>
        </w:rPr>
        <w:t>i de comunicare</w:t>
      </w:r>
      <w:r w:rsidR="00041311" w:rsidRPr="00C16BA9" w:rsidDel="00041311">
        <w:rPr>
          <w:rFonts w:ascii="Times New Roman" w:hAnsi="Times New Roman"/>
          <w:b w:val="0"/>
          <w:color w:val="auto"/>
          <w:sz w:val="24"/>
          <w:szCs w:val="24"/>
          <w:shd w:val="clear" w:color="auto" w:fill="FFFFFF"/>
        </w:rPr>
        <w:t xml:space="preserve"> </w:t>
      </w:r>
      <w:r w:rsidRPr="00C16BA9">
        <w:rPr>
          <w:rStyle w:val="salnbdy"/>
          <w:rFonts w:ascii="Times New Roman" w:hAnsi="Times New Roman"/>
          <w:b w:val="0"/>
          <w:color w:val="auto"/>
          <w:sz w:val="24"/>
          <w:szCs w:val="24"/>
        </w:rPr>
        <w:t>:</w:t>
      </w:r>
    </w:p>
    <w:p w14:paraId="38201BC9" w14:textId="786DC017" w:rsidR="00443E44" w:rsidRPr="00C16BA9" w:rsidRDefault="00443E44" w:rsidP="00855B32">
      <w:pPr>
        <w:pStyle w:val="sartttl"/>
        <w:numPr>
          <w:ilvl w:val="0"/>
          <w:numId w:val="17"/>
        </w:numPr>
        <w:spacing w:after="0" w:line="360" w:lineRule="auto"/>
        <w:jc w:val="both"/>
        <w:rPr>
          <w:rStyle w:val="salnbdy"/>
          <w:rFonts w:ascii="Times New Roman" w:hAnsi="Times New Roman"/>
          <w:b w:val="0"/>
          <w:color w:val="auto"/>
          <w:sz w:val="24"/>
          <w:szCs w:val="24"/>
        </w:rPr>
      </w:pPr>
      <w:r w:rsidRPr="00C16BA9">
        <w:rPr>
          <w:rStyle w:val="salnbdy"/>
          <w:rFonts w:ascii="Times New Roman" w:hAnsi="Times New Roman"/>
          <w:b w:val="0"/>
          <w:color w:val="auto"/>
          <w:sz w:val="24"/>
          <w:szCs w:val="24"/>
        </w:rPr>
        <w:t>po</w:t>
      </w:r>
      <w:r w:rsidR="00C47087" w:rsidRPr="00C16BA9">
        <w:rPr>
          <w:rStyle w:val="salnbdy"/>
          <w:rFonts w:ascii="Times New Roman" w:hAnsi="Times New Roman"/>
          <w:b w:val="0"/>
          <w:color w:val="auto"/>
          <w:sz w:val="24"/>
          <w:szCs w:val="24"/>
        </w:rPr>
        <w:t>ș</w:t>
      </w:r>
      <w:r w:rsidRPr="00C16BA9">
        <w:rPr>
          <w:rStyle w:val="salnbdy"/>
          <w:rFonts w:ascii="Times New Roman" w:hAnsi="Times New Roman"/>
          <w:b w:val="0"/>
          <w:color w:val="auto"/>
          <w:sz w:val="24"/>
          <w:szCs w:val="24"/>
        </w:rPr>
        <w:t>tă electronică</w:t>
      </w:r>
      <w:r w:rsidR="00041311" w:rsidRPr="00C16BA9">
        <w:rPr>
          <w:rStyle w:val="salnbdy"/>
          <w:rFonts w:ascii="Times New Roman" w:hAnsi="Times New Roman"/>
          <w:b w:val="0"/>
          <w:color w:val="auto"/>
          <w:sz w:val="24"/>
          <w:szCs w:val="24"/>
        </w:rPr>
        <w:t xml:space="preserve"> sau SMS</w:t>
      </w:r>
      <w:r w:rsidRPr="00C16BA9">
        <w:rPr>
          <w:rStyle w:val="salnbdy"/>
          <w:rFonts w:ascii="Times New Roman" w:hAnsi="Times New Roman"/>
          <w:b w:val="0"/>
          <w:color w:val="auto"/>
          <w:sz w:val="24"/>
          <w:szCs w:val="24"/>
        </w:rPr>
        <w:t>;</w:t>
      </w:r>
    </w:p>
    <w:p w14:paraId="42D6CC6E" w14:textId="6AE327C9" w:rsidR="00443E44" w:rsidRPr="00C16BA9" w:rsidRDefault="00443E44" w:rsidP="00855B32">
      <w:pPr>
        <w:pStyle w:val="sartttl"/>
        <w:numPr>
          <w:ilvl w:val="0"/>
          <w:numId w:val="17"/>
        </w:numPr>
        <w:spacing w:after="0" w:line="360" w:lineRule="auto"/>
        <w:jc w:val="both"/>
        <w:rPr>
          <w:rStyle w:val="salnbdy"/>
          <w:rFonts w:ascii="Times New Roman" w:hAnsi="Times New Roman"/>
          <w:b w:val="0"/>
          <w:color w:val="auto"/>
          <w:sz w:val="24"/>
          <w:szCs w:val="24"/>
        </w:rPr>
      </w:pPr>
      <w:r w:rsidRPr="00C16BA9">
        <w:rPr>
          <w:rStyle w:val="salnbdy"/>
          <w:rFonts w:ascii="Times New Roman" w:hAnsi="Times New Roman"/>
          <w:b w:val="0"/>
          <w:color w:val="auto"/>
          <w:sz w:val="24"/>
          <w:szCs w:val="24"/>
        </w:rPr>
        <w:t>fax;</w:t>
      </w:r>
    </w:p>
    <w:p w14:paraId="456D6CB4" w14:textId="376ED8A0" w:rsidR="00443E44" w:rsidRPr="00C16BA9" w:rsidRDefault="00443E44" w:rsidP="00855B32">
      <w:pPr>
        <w:pStyle w:val="sartttl"/>
        <w:numPr>
          <w:ilvl w:val="0"/>
          <w:numId w:val="17"/>
        </w:numPr>
        <w:spacing w:after="0" w:line="360" w:lineRule="auto"/>
        <w:jc w:val="both"/>
        <w:rPr>
          <w:rStyle w:val="salnbdy"/>
          <w:rFonts w:ascii="Times New Roman" w:hAnsi="Times New Roman"/>
          <w:b w:val="0"/>
          <w:color w:val="auto"/>
          <w:sz w:val="24"/>
          <w:szCs w:val="24"/>
        </w:rPr>
      </w:pPr>
      <w:r w:rsidRPr="00C16BA9">
        <w:rPr>
          <w:rStyle w:val="salnbdy"/>
          <w:rFonts w:ascii="Times New Roman" w:hAnsi="Times New Roman"/>
          <w:b w:val="0"/>
          <w:color w:val="auto"/>
          <w:sz w:val="24"/>
          <w:szCs w:val="24"/>
        </w:rPr>
        <w:t>po</w:t>
      </w:r>
      <w:r w:rsidR="00C47087" w:rsidRPr="00C16BA9">
        <w:rPr>
          <w:rStyle w:val="salnbdy"/>
          <w:rFonts w:ascii="Times New Roman" w:hAnsi="Times New Roman"/>
          <w:b w:val="0"/>
          <w:color w:val="auto"/>
          <w:sz w:val="24"/>
          <w:szCs w:val="24"/>
        </w:rPr>
        <w:t>ș</w:t>
      </w:r>
      <w:r w:rsidRPr="00C16BA9">
        <w:rPr>
          <w:rStyle w:val="salnbdy"/>
          <w:rFonts w:ascii="Times New Roman" w:hAnsi="Times New Roman"/>
          <w:b w:val="0"/>
          <w:color w:val="auto"/>
          <w:sz w:val="24"/>
          <w:szCs w:val="24"/>
        </w:rPr>
        <w:t>tă.</w:t>
      </w:r>
    </w:p>
    <w:p w14:paraId="11F01FF1" w14:textId="5358AEDE" w:rsidR="00443E44" w:rsidRPr="00C16BA9" w:rsidRDefault="00443E44"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lastRenderedPageBreak/>
        <w:t>(</w:t>
      </w:r>
      <w:r w:rsidR="001F5A35" w:rsidRPr="00C16BA9">
        <w:rPr>
          <w:rFonts w:ascii="Times New Roman" w:hAnsi="Times New Roman"/>
          <w:bCs/>
          <w:sz w:val="24"/>
          <w:szCs w:val="24"/>
          <w:lang w:val="ro-RO"/>
        </w:rPr>
        <w:t>6</w:t>
      </w:r>
      <w:r w:rsidRPr="00C16BA9">
        <w:rPr>
          <w:rFonts w:ascii="Times New Roman" w:hAnsi="Times New Roman"/>
          <w:bCs/>
          <w:sz w:val="24"/>
          <w:szCs w:val="24"/>
          <w:lang w:val="ro-RO"/>
        </w:rPr>
        <w:t xml:space="preserve">) În cazul în care solicitantul sau </w:t>
      </w:r>
      <w:r w:rsidR="009F2A95" w:rsidRPr="00C16BA9">
        <w:rPr>
          <w:rFonts w:ascii="Times New Roman" w:hAnsi="Times New Roman"/>
          <w:bCs/>
          <w:sz w:val="24"/>
          <w:szCs w:val="24"/>
          <w:lang w:val="ro-RO"/>
        </w:rPr>
        <w:t xml:space="preserve">utilizatorul SD </w:t>
      </w:r>
      <w:r w:rsidRPr="00C16BA9">
        <w:rPr>
          <w:rFonts w:ascii="Times New Roman" w:hAnsi="Times New Roman"/>
          <w:bCs/>
          <w:sz w:val="24"/>
          <w:szCs w:val="24"/>
          <w:lang w:val="ro-RO"/>
        </w:rPr>
        <w:t>specifică o anumită modalitate de comunicare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să transmită numărul de înregistrare pe calea specificată.</w:t>
      </w:r>
    </w:p>
    <w:p w14:paraId="44061F44" w14:textId="70532201" w:rsidR="00443E44" w:rsidRPr="00C16BA9" w:rsidRDefault="00443E44" w:rsidP="006D65CC">
      <w:pPr>
        <w:spacing w:after="0" w:line="360" w:lineRule="auto"/>
        <w:jc w:val="both"/>
        <w:rPr>
          <w:rFonts w:ascii="Times New Roman" w:hAnsi="Times New Roman"/>
          <w:b/>
          <w:sz w:val="24"/>
          <w:szCs w:val="24"/>
          <w:lang w:val="ro-RO"/>
        </w:rPr>
      </w:pPr>
      <w:r w:rsidRPr="00C16BA9">
        <w:rPr>
          <w:rFonts w:ascii="Times New Roman" w:hAnsi="Times New Roman"/>
          <w:bCs/>
          <w:sz w:val="24"/>
          <w:szCs w:val="24"/>
          <w:lang w:val="ro-RO"/>
        </w:rPr>
        <w:t>(</w:t>
      </w:r>
      <w:r w:rsidR="001F5A35" w:rsidRPr="00C16BA9">
        <w:rPr>
          <w:rFonts w:ascii="Times New Roman" w:hAnsi="Times New Roman"/>
          <w:bCs/>
          <w:sz w:val="24"/>
          <w:szCs w:val="24"/>
          <w:lang w:val="ro-RO"/>
        </w:rPr>
        <w:t>7</w:t>
      </w:r>
      <w:r w:rsidRPr="00C16BA9">
        <w:rPr>
          <w:rFonts w:ascii="Times New Roman" w:hAnsi="Times New Roman"/>
          <w:bCs/>
          <w:sz w:val="24"/>
          <w:szCs w:val="24"/>
          <w:lang w:val="ro-RO"/>
        </w:rPr>
        <w:t xml:space="preserve">) </w:t>
      </w:r>
      <w:r w:rsidR="005509C3" w:rsidRPr="00C16BA9">
        <w:rPr>
          <w:rFonts w:ascii="Times New Roman" w:hAnsi="Times New Roman"/>
          <w:bCs/>
          <w:sz w:val="24"/>
          <w:szCs w:val="24"/>
          <w:lang w:val="ro-RO"/>
        </w:rPr>
        <w:t>Solicit</w:t>
      </w:r>
      <w:r w:rsidR="002B54B9" w:rsidRPr="00C16BA9">
        <w:rPr>
          <w:rFonts w:ascii="Times New Roman" w:hAnsi="Times New Roman"/>
          <w:bCs/>
          <w:sz w:val="24"/>
          <w:szCs w:val="24"/>
          <w:lang w:val="ro-RO"/>
        </w:rPr>
        <w:t>ă</w:t>
      </w:r>
      <w:r w:rsidR="005509C3" w:rsidRPr="00C16BA9">
        <w:rPr>
          <w:rFonts w:ascii="Times New Roman" w:hAnsi="Times New Roman"/>
          <w:bCs/>
          <w:sz w:val="24"/>
          <w:szCs w:val="24"/>
          <w:lang w:val="ro-RO"/>
        </w:rPr>
        <w:t>rile/s</w:t>
      </w:r>
      <w:r w:rsidRPr="00C16BA9">
        <w:rPr>
          <w:rFonts w:ascii="Times New Roman" w:hAnsi="Times New Roman"/>
          <w:bCs/>
          <w:sz w:val="24"/>
          <w:szCs w:val="24"/>
          <w:lang w:val="ro-RO"/>
        </w:rPr>
        <w:t>esizările/</w:t>
      </w:r>
      <w:r w:rsidR="005509C3" w:rsidRPr="00C16BA9">
        <w:rPr>
          <w:rFonts w:ascii="Times New Roman" w:hAnsi="Times New Roman"/>
          <w:bCs/>
          <w:sz w:val="24"/>
          <w:szCs w:val="24"/>
          <w:lang w:val="ro-RO"/>
        </w:rPr>
        <w:t>r</w:t>
      </w:r>
      <w:r w:rsidRPr="00C16BA9">
        <w:rPr>
          <w:rFonts w:ascii="Times New Roman" w:hAnsi="Times New Roman"/>
          <w:bCs/>
          <w:sz w:val="24"/>
          <w:szCs w:val="24"/>
          <w:lang w:val="ro-RO"/>
        </w:rPr>
        <w:t>eclama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iile anonime sau cele în care nu sunt trecute datele de identificare ale solicitantului sau ale </w:t>
      </w:r>
      <w:r w:rsidR="009F2A95" w:rsidRPr="00C16BA9">
        <w:rPr>
          <w:rFonts w:ascii="Times New Roman" w:hAnsi="Times New Roman"/>
          <w:bCs/>
          <w:sz w:val="24"/>
          <w:szCs w:val="24"/>
          <w:lang w:val="ro-RO"/>
        </w:rPr>
        <w:t>utilizatorului SD</w:t>
      </w:r>
      <w:r w:rsidRPr="00C16BA9">
        <w:rPr>
          <w:rFonts w:ascii="Times New Roman" w:hAnsi="Times New Roman"/>
          <w:bCs/>
          <w:sz w:val="24"/>
          <w:szCs w:val="24"/>
          <w:lang w:val="ro-RO"/>
        </w:rPr>
        <w:t xml:space="preserve"> se clasează fără ca OSD să emită răspuns.</w:t>
      </w:r>
    </w:p>
    <w:p w14:paraId="39EA4ED1" w14:textId="4D034017" w:rsidR="00443E44" w:rsidRDefault="00443E44"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w:t>
      </w:r>
      <w:r w:rsidR="001F5A35" w:rsidRPr="00C16BA9">
        <w:rPr>
          <w:rFonts w:ascii="Times New Roman" w:hAnsi="Times New Roman"/>
          <w:bCs/>
          <w:sz w:val="24"/>
          <w:szCs w:val="24"/>
          <w:shd w:val="clear" w:color="auto" w:fill="FFFFFF"/>
          <w:lang w:val="ro-RO"/>
        </w:rPr>
        <w:t>8</w:t>
      </w:r>
      <w:r w:rsidRPr="00C16BA9">
        <w:rPr>
          <w:rFonts w:ascii="Times New Roman" w:hAnsi="Times New Roman"/>
          <w:bCs/>
          <w:sz w:val="24"/>
          <w:szCs w:val="24"/>
          <w:shd w:val="clear" w:color="auto" w:fill="FFFFFF"/>
          <w:lang w:val="ro-RO"/>
        </w:rPr>
        <w:t>)</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prevăzute la alin. (5) se calculează cu formula:</w:t>
      </w:r>
    </w:p>
    <w:bookmarkStart w:id="0" w:name="_Hlk116554805"/>
    <w:p w14:paraId="10BE94E4" w14:textId="2D3DE387" w:rsidR="00A131ED" w:rsidRPr="00C16BA9" w:rsidRDefault="00000000" w:rsidP="00A131ED">
      <w:pPr>
        <w:suppressAutoHyphens/>
        <w:spacing w:after="0" w:line="360" w:lineRule="auto"/>
        <w:jc w:val="center"/>
        <w:rPr>
          <w:rFonts w:ascii="Times New Roman" w:hAnsi="Times New Roman"/>
          <w:sz w:val="24"/>
          <w:szCs w:val="24"/>
          <w:shd w:val="clear" w:color="auto" w:fill="FFFFFF"/>
          <w:lang w:val="ro-RO"/>
        </w:rPr>
      </w:pPr>
      <m:oMath>
        <m:sSubSup>
          <m:sSubSupPr>
            <m:ctrlPr>
              <w:rPr>
                <w:rFonts w:ascii="Cambria Math" w:hAnsi="Cambria Math"/>
                <w:i/>
                <w:sz w:val="24"/>
                <w:szCs w:val="24"/>
                <w:shd w:val="clear" w:color="auto" w:fill="FFFFFF"/>
                <w:lang w:val="ro-RO"/>
              </w:rPr>
            </m:ctrlPr>
          </m:sSubSupPr>
          <m:e>
            <m:r>
              <w:rPr>
                <w:rFonts w:ascii="Cambria Math" w:hAnsi="Cambria Math"/>
                <w:sz w:val="24"/>
                <w:szCs w:val="24"/>
                <w:shd w:val="clear" w:color="auto" w:fill="FFFFFF"/>
                <w:lang w:val="ro-RO"/>
              </w:rPr>
              <m:t>IP</m:t>
            </m:r>
          </m:e>
          <m:sub>
            <m:r>
              <w:rPr>
                <w:rFonts w:ascii="Cambria Math" w:hAnsi="Cambria Math"/>
                <w:sz w:val="24"/>
                <w:szCs w:val="24"/>
                <w:shd w:val="clear" w:color="auto" w:fill="FFFFFF"/>
                <w:lang w:val="ro-RO"/>
              </w:rPr>
              <m:t>0</m:t>
            </m:r>
          </m:sub>
          <m:sup>
            <m:r>
              <w:rPr>
                <w:rFonts w:ascii="Cambria Math" w:hAnsi="Cambria Math"/>
                <w:sz w:val="24"/>
                <w:szCs w:val="24"/>
                <w:shd w:val="clear" w:color="auto" w:fill="FFFFFF"/>
                <w:lang w:val="ro-RO"/>
              </w:rPr>
              <m:t>1</m:t>
            </m:r>
          </m:sup>
        </m:sSubSup>
        <m:r>
          <m:rPr>
            <m:sty m:val="p"/>
          </m:rPr>
          <w:rPr>
            <w:rFonts w:ascii="Cambria Math" w:hAnsi="Cambria Math"/>
            <w:sz w:val="24"/>
            <w:szCs w:val="24"/>
            <w:shd w:val="clear" w:color="auto" w:fill="FFFFFF"/>
            <w:lang w:val="ro-RO"/>
          </w:rPr>
          <m:t>=</m:t>
        </m:r>
        <m:f>
          <m:fPr>
            <m:ctrlPr>
              <w:rPr>
                <w:rFonts w:ascii="Cambria Math" w:hAnsi="Cambria Math"/>
                <w:sz w:val="24"/>
                <w:szCs w:val="24"/>
                <w:shd w:val="clear" w:color="auto" w:fill="FFFFFF"/>
                <w:lang w:val="ro-RO"/>
              </w:rPr>
            </m:ctrlPr>
          </m:fPr>
          <m:num>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T2</m:t>
                </m:r>
              </m:sub>
            </m:sSub>
          </m:num>
          <m:den>
            <m:sSub>
              <m:sSubPr>
                <m:ctrlPr>
                  <w:rPr>
                    <w:rFonts w:ascii="Cambria Math" w:hAnsi="Cambria Math"/>
                    <w:i/>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înreg</m:t>
                </m:r>
              </m:sub>
            </m:sSub>
            <m:r>
              <w:rPr>
                <w:rFonts w:ascii="Cambria Math" w:hAnsi="Cambria Math"/>
                <w:sz w:val="24"/>
                <w:szCs w:val="24"/>
                <w:shd w:val="clear" w:color="auto" w:fill="FFFFFF"/>
                <w:lang w:val="ro-RO"/>
              </w:rPr>
              <m:t>-</m:t>
            </m:r>
            <m:sSub>
              <m:sSubPr>
                <m:ctrlPr>
                  <w:rPr>
                    <w:rFonts w:ascii="Cambria Math" w:hAnsi="Cambria Math"/>
                    <w:i/>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Clasate</m:t>
                </m:r>
              </m:sub>
            </m:sSub>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T0</m:t>
                </m:r>
              </m:sub>
            </m:sSub>
          </m:den>
        </m:f>
      </m:oMath>
      <w:r w:rsidR="00A131ED">
        <w:rPr>
          <w:rFonts w:ascii="Times New Roman" w:hAnsi="Times New Roman"/>
          <w:sz w:val="24"/>
          <w:szCs w:val="24"/>
          <w:shd w:val="clear" w:color="auto" w:fill="FFFFFF"/>
          <w:lang w:val="ro-RO"/>
        </w:rPr>
        <w:t xml:space="preserve"> x 100, (%)</w:t>
      </w:r>
    </w:p>
    <w:bookmarkEnd w:id="0"/>
    <w:p w14:paraId="2E6D1627" w14:textId="77777777" w:rsidR="00443E44" w:rsidRPr="00C16BA9" w:rsidRDefault="00443E44"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29F7AAEA" w14:textId="4E0BBC81" w:rsidR="00443E44" w:rsidRDefault="00443E44" w:rsidP="006D65CC">
      <w:pPr>
        <w:tabs>
          <w:tab w:val="left" w:pos="142"/>
        </w:tabs>
        <w:suppressAutoHyphens/>
        <w:autoSpaceDN w:val="0"/>
        <w:spacing w:after="0" w:line="360" w:lineRule="auto"/>
        <w:ind w:right="144"/>
        <w:jc w:val="both"/>
        <w:textAlignment w:val="baseline"/>
        <w:rPr>
          <w:rFonts w:ascii="Times New Roman" w:hAnsi="Times New Roman"/>
          <w:sz w:val="24"/>
          <w:szCs w:val="24"/>
          <w:shd w:val="clear" w:color="auto" w:fill="FFFFFF"/>
          <w:lang w:val="ro-RO"/>
        </w:rPr>
      </w:pPr>
      <w:r w:rsidRPr="00021525">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2BF266CC" wp14:editId="0D5E6A38">
            <wp:extent cx="219075" cy="180975"/>
            <wp:effectExtent l="0" t="0" r="0" b="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021525">
        <w:rPr>
          <w:rFonts w:ascii="Times New Roman" w:hAnsi="Times New Roman"/>
          <w:sz w:val="24"/>
          <w:szCs w:val="24"/>
          <w:shd w:val="clear" w:color="auto" w:fill="FFFFFF"/>
          <w:lang w:val="ro-RO"/>
        </w:rPr>
        <w:fldChar w:fldCharType="separate"/>
      </w:r>
      <m:oMath>
        <m:sSub>
          <m:sSubPr>
            <m:ctrlPr>
              <w:rPr>
                <w:rFonts w:ascii="Cambria Math" w:hAnsi="Cambria Math"/>
                <w:sz w:val="24"/>
                <w:szCs w:val="24"/>
                <w:shd w:val="clear" w:color="auto" w:fill="FFFFFF"/>
                <w:lang w:val="ro-RO"/>
              </w:rPr>
            </m:ctrlPr>
          </m:sSubPr>
          <m:e>
            <m:r>
              <m:rPr>
                <m:sty m:val="p"/>
              </m:rPr>
              <w:rPr>
                <w:rFonts w:ascii="Cambria Math" w:hAnsi="Cambria Math"/>
                <w:sz w:val="24"/>
                <w:szCs w:val="24"/>
                <w:shd w:val="clear" w:color="auto" w:fill="FFFFFF"/>
                <w:lang w:val="ro-RO"/>
              </w:rPr>
              <m:t>N</m:t>
            </m:r>
          </m:e>
          <m:sub>
            <m:r>
              <m:rPr>
                <m:sty m:val="p"/>
              </m:rPr>
              <w:rPr>
                <w:rFonts w:ascii="Cambria Math" w:hAnsi="Cambria Math"/>
                <w:sz w:val="24"/>
                <w:szCs w:val="24"/>
                <w:shd w:val="clear" w:color="auto" w:fill="FFFFFF"/>
                <w:lang w:val="ro-RO"/>
              </w:rPr>
              <m:t>T0</m:t>
            </m:r>
          </m:sub>
        </m:sSub>
      </m:oMath>
      <w:r w:rsidRPr="00021525">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w:t>
      </w:r>
      <w:r w:rsidR="005509C3" w:rsidRPr="00C16BA9">
        <w:rPr>
          <w:rFonts w:ascii="Times New Roman" w:hAnsi="Times New Roman"/>
          <w:sz w:val="24"/>
          <w:szCs w:val="24"/>
          <w:shd w:val="clear" w:color="auto" w:fill="FFFFFF"/>
          <w:lang w:val="ro-RO"/>
        </w:rPr>
        <w:t>solicitărilor/</w:t>
      </w:r>
      <w:r w:rsidRPr="00C16BA9">
        <w:rPr>
          <w:rFonts w:ascii="Times New Roman" w:hAnsi="Times New Roman"/>
          <w:sz w:val="24"/>
          <w:szCs w:val="24"/>
          <w:shd w:val="clear" w:color="auto" w:fill="FFFFFF"/>
          <w:lang w:val="ro-RO"/>
        </w:rPr>
        <w:t>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 primite, al căror număr de înregistrare a fost transmis conform prevederilor alin. (5) lit. a);</w:t>
      </w:r>
    </w:p>
    <w:p w14:paraId="72E5EDD9" w14:textId="1303F386" w:rsidR="00443E44" w:rsidRPr="00C16BA9" w:rsidRDefault="00000000" w:rsidP="006D65CC">
      <w:pPr>
        <w:tabs>
          <w:tab w:val="left" w:pos="142"/>
        </w:tabs>
        <w:suppressAutoHyphens/>
        <w:autoSpaceDN w:val="0"/>
        <w:spacing w:after="0" w:line="360" w:lineRule="auto"/>
        <w:ind w:right="144"/>
        <w:jc w:val="both"/>
        <w:textAlignment w:val="baseline"/>
        <w:rPr>
          <w:rFonts w:ascii="Times New Roman" w:hAnsi="Times New Roman"/>
          <w:vanish/>
          <w:sz w:val="24"/>
          <w:szCs w:val="24"/>
          <w:shd w:val="clear" w:color="auto" w:fill="FFFFFF"/>
          <w:lang w:val="ro-RO"/>
          <w:specVanish/>
        </w:rPr>
      </w:pPr>
      <m:oMath>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T2</m:t>
            </m:r>
          </m:sub>
        </m:sSub>
      </m:oMath>
      <w:r w:rsidR="00060D4E">
        <w:rPr>
          <w:rFonts w:ascii="Times New Roman" w:hAnsi="Times New Roman"/>
          <w:noProof/>
          <w:position w:val="-6"/>
          <w:sz w:val="24"/>
          <w:szCs w:val="24"/>
          <w:lang w:val="ro-RO" w:eastAsia="ro-RO"/>
        </w:rPr>
        <w:t xml:space="preserve"> </w:t>
      </w:r>
    </w:p>
    <w:p w14:paraId="01F3BA1B" w14:textId="2BC1B41F" w:rsidR="00443E44" w:rsidRPr="00C16BA9" w:rsidRDefault="00443E44" w:rsidP="006D65CC">
      <w:pPr>
        <w:numPr>
          <w:ilvl w:val="0"/>
          <w:numId w:val="4"/>
        </w:numPr>
        <w:tabs>
          <w:tab w:val="left" w:pos="142"/>
        </w:tabs>
        <w:suppressAutoHyphens/>
        <w:autoSpaceDN w:val="0"/>
        <w:spacing w:after="0" w:line="360" w:lineRule="auto"/>
        <w:ind w:left="0" w:right="144" w:firstLine="0"/>
        <w:jc w:val="both"/>
        <w:textAlignment w:val="baseline"/>
        <w:rPr>
          <w:rFonts w:ascii="Times New Roman" w:hAnsi="Times New Roman"/>
          <w:sz w:val="24"/>
          <w:szCs w:val="24"/>
          <w:shd w:val="clear" w:color="auto" w:fill="FFFFFF"/>
          <w:lang w:val="ro-RO"/>
        </w:rPr>
      </w:pPr>
      <w:r w:rsidRPr="00021525">
        <w:rPr>
          <w:rFonts w:ascii="Times New Roman" w:hAnsi="Times New Roman"/>
          <w:sz w:val="24"/>
          <w:szCs w:val="24"/>
          <w:shd w:val="clear" w:color="auto" w:fill="FFFFFF"/>
          <w:lang w:val="ro-RO"/>
        </w:rPr>
        <w:fldChar w:fldCharType="begin"/>
      </w:r>
      <w:r w:rsidRPr="00DE0862">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1AFAAAD8" wp14:editId="1D78D778">
            <wp:extent cx="219075" cy="180975"/>
            <wp:effectExtent l="0" t="0" r="0" b="0"/>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DE0862">
        <w:rPr>
          <w:rFonts w:ascii="Times New Roman" w:hAnsi="Times New Roman"/>
          <w:sz w:val="24"/>
          <w:szCs w:val="24"/>
          <w:shd w:val="clear" w:color="auto" w:fill="FFFFFF"/>
          <w:lang w:val="ro-RO"/>
        </w:rPr>
        <w:instrText xml:space="preserve"> </w:instrText>
      </w:r>
      <w:r w:rsidRPr="00021525">
        <w:rPr>
          <w:rFonts w:ascii="Times New Roman" w:hAnsi="Times New Roman"/>
          <w:sz w:val="24"/>
          <w:szCs w:val="24"/>
          <w:shd w:val="clear" w:color="auto" w:fill="FFFFFF"/>
          <w:lang w:val="ro-RO"/>
        </w:rPr>
        <w:fldChar w:fldCharType="end"/>
      </w:r>
      <w:r w:rsidRPr="00DE0862">
        <w:rPr>
          <w:rFonts w:ascii="Times New Roman" w:hAnsi="Times New Roman"/>
          <w:sz w:val="24"/>
          <w:szCs w:val="24"/>
          <w:shd w:val="clear" w:color="auto" w:fill="FFFFFF"/>
          <w:lang w:val="ro-RO"/>
        </w:rPr>
        <w:t xml:space="preserve"> </w:t>
      </w:r>
      <w:r w:rsidR="00A131ED">
        <w:rPr>
          <w:rFonts w:ascii="Times New Roman" w:hAnsi="Times New Roman"/>
          <w:sz w:val="24"/>
          <w:szCs w:val="24"/>
          <w:shd w:val="clear" w:color="auto" w:fill="FFFFFF"/>
          <w:lang w:val="ro-RO"/>
        </w:rPr>
        <w:t xml:space="preserve"> </w:t>
      </w:r>
      <w:r w:rsidRPr="00DE0862">
        <w:rPr>
          <w:rFonts w:ascii="Times New Roman" w:hAnsi="Times New Roman"/>
          <w:sz w:val="24"/>
          <w:szCs w:val="24"/>
          <w:shd w:val="clear" w:color="auto" w:fill="FFFFFF"/>
          <w:lang w:val="ro-RO"/>
        </w:rPr>
        <w:t xml:space="preserve">- numărul </w:t>
      </w:r>
      <w:r w:rsidR="005509C3" w:rsidRPr="00DE0862">
        <w:rPr>
          <w:rFonts w:ascii="Times New Roman" w:hAnsi="Times New Roman"/>
          <w:sz w:val="24"/>
          <w:szCs w:val="24"/>
          <w:shd w:val="clear" w:color="auto" w:fill="FFFFFF"/>
          <w:lang w:val="ro-RO"/>
        </w:rPr>
        <w:t>solicitărilor/</w:t>
      </w:r>
      <w:r w:rsidRPr="00DE0862">
        <w:rPr>
          <w:rFonts w:ascii="Times New Roman" w:hAnsi="Times New Roman"/>
          <w:sz w:val="24"/>
          <w:szCs w:val="24"/>
          <w:shd w:val="clear" w:color="auto" w:fill="FFFFFF"/>
          <w:lang w:val="ro-RO"/>
        </w:rPr>
        <w:t>sesizărilor/reclama</w:t>
      </w:r>
      <w:r w:rsidR="00C47087" w:rsidRPr="00DE0862">
        <w:rPr>
          <w:rFonts w:ascii="Times New Roman" w:hAnsi="Times New Roman"/>
          <w:sz w:val="24"/>
          <w:szCs w:val="24"/>
          <w:shd w:val="clear" w:color="auto" w:fill="FFFFFF"/>
          <w:lang w:val="ro-RO"/>
        </w:rPr>
        <w:t>ț</w:t>
      </w:r>
      <w:r w:rsidRPr="00DE0862">
        <w:rPr>
          <w:rFonts w:ascii="Times New Roman" w:hAnsi="Times New Roman"/>
          <w:sz w:val="24"/>
          <w:szCs w:val="24"/>
          <w:shd w:val="clear" w:color="auto" w:fill="FFFFFF"/>
          <w:lang w:val="ro-RO"/>
        </w:rPr>
        <w:t xml:space="preserve">iilor primite, al căror număr de înregistrare a fost transmis într-un interval de timp mai mic </w:t>
      </w:r>
      <w:r w:rsidR="005717CF" w:rsidRPr="00DE0862">
        <w:rPr>
          <w:rFonts w:ascii="Times New Roman" w:hAnsi="Times New Roman"/>
          <w:sz w:val="24"/>
          <w:szCs w:val="24"/>
          <w:shd w:val="clear" w:color="auto" w:fill="FFFFFF"/>
          <w:lang w:val="ro-RO"/>
        </w:rPr>
        <w:t xml:space="preserve">sau egal cu </w:t>
      </w:r>
      <w:r w:rsidRPr="00DE0862">
        <w:rPr>
          <w:rFonts w:ascii="Times New Roman" w:hAnsi="Times New Roman"/>
          <w:sz w:val="24"/>
          <w:szCs w:val="24"/>
          <w:shd w:val="clear" w:color="auto" w:fill="FFFFFF"/>
          <w:lang w:val="ro-RO"/>
        </w:rPr>
        <w:t>cel prevăzut la alin. (5) lit. b);</w:t>
      </w:r>
      <w:r w:rsidR="00DE0862" w:rsidRPr="00DE0862" w:rsidDel="00DE0862">
        <w:rPr>
          <w:rFonts w:ascii="Times New Roman" w:hAnsi="Times New Roman"/>
          <w:vanish/>
          <w:sz w:val="24"/>
          <w:szCs w:val="24"/>
          <w:shd w:val="clear" w:color="auto" w:fill="FFFFFF"/>
          <w:lang w:val="ro-RO"/>
          <w:specVanish/>
        </w:rPr>
        <w:t xml:space="preserve"> </w:t>
      </w:r>
    </w:p>
    <w:p w14:paraId="7E374B5D" w14:textId="537CD65B" w:rsidR="00443E44" w:rsidRPr="00C16BA9" w:rsidRDefault="00443E44" w:rsidP="00060D4E">
      <w:pPr>
        <w:tabs>
          <w:tab w:val="left" w:pos="142"/>
        </w:tabs>
        <w:suppressAutoHyphens/>
        <w:autoSpaceDN w:val="0"/>
        <w:spacing w:after="0" w:line="360" w:lineRule="auto"/>
        <w:ind w:right="144"/>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9"/>
          <w:sz w:val="24"/>
          <w:szCs w:val="24"/>
          <w:lang w:val="ro-RO" w:eastAsia="ro-RO"/>
        </w:rPr>
        <w:drawing>
          <wp:inline distT="0" distB="0" distL="0" distR="0" wp14:anchorId="729728DB" wp14:editId="2C073F9D">
            <wp:extent cx="371475" cy="190500"/>
            <wp:effectExtent l="0" t="0" r="0" b="0"/>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m:oMath>
        <m:sSub>
          <m:sSubPr>
            <m:ctrlPr>
              <w:rPr>
                <w:rFonts w:ascii="Cambria Math" w:hAnsi="Cambria Math"/>
                <w:i/>
                <w:sz w:val="24"/>
                <w:szCs w:val="24"/>
                <w:shd w:val="clear" w:color="auto" w:fill="FFFFFF"/>
                <w:lang w:val="ro-RO"/>
              </w:rPr>
            </m:ctrlPr>
          </m:sSubPr>
          <m:e>
            <m:r>
              <m:rPr>
                <m:sty m:val="p"/>
              </m:rPr>
              <w:rPr>
                <w:rFonts w:ascii="Cambria Math" w:hAnsi="Cambria Math"/>
                <w:sz w:val="24"/>
                <w:szCs w:val="24"/>
                <w:shd w:val="clear" w:color="auto" w:fill="FFFFFF"/>
                <w:lang w:val="ro-RO"/>
              </w:rPr>
              <m:t>N</m:t>
            </m:r>
          </m:e>
          <m:sub>
            <m:r>
              <m:rPr>
                <m:sty m:val="p"/>
              </m:rPr>
              <w:rPr>
                <w:rFonts w:ascii="Cambria Math" w:hAnsi="Cambria Math"/>
                <w:sz w:val="24"/>
                <w:szCs w:val="24"/>
                <w:shd w:val="clear" w:color="auto" w:fill="FFFFFF"/>
                <w:lang w:val="ro-RO"/>
              </w:rPr>
              <m:t>înreg</m:t>
            </m:r>
          </m:sub>
        </m:sSub>
      </m:oMath>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w:t>
      </w:r>
      <w:r w:rsidR="0011696B" w:rsidRPr="00C16BA9">
        <w:rPr>
          <w:rFonts w:ascii="Times New Roman" w:hAnsi="Times New Roman"/>
          <w:sz w:val="24"/>
          <w:szCs w:val="24"/>
          <w:shd w:val="clear" w:color="auto" w:fill="FFFFFF"/>
          <w:lang w:val="ro-RO"/>
        </w:rPr>
        <w:t>solicitărilor/</w:t>
      </w:r>
      <w:r w:rsidRPr="00C16BA9">
        <w:rPr>
          <w:rFonts w:ascii="Times New Roman" w:hAnsi="Times New Roman"/>
          <w:sz w:val="24"/>
          <w:szCs w:val="24"/>
          <w:shd w:val="clear" w:color="auto" w:fill="FFFFFF"/>
          <w:lang w:val="ro-RO"/>
        </w:rPr>
        <w:t>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iilor primite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 înregistrate conform prevederilor alin. (3);</w:t>
      </w:r>
    </w:p>
    <w:p w14:paraId="2A531969" w14:textId="61AD9A56" w:rsidR="00443E44" w:rsidRPr="00C16BA9" w:rsidRDefault="00443E44" w:rsidP="00060D4E">
      <w:pPr>
        <w:tabs>
          <w:tab w:val="left" w:pos="142"/>
        </w:tabs>
        <w:suppressAutoHyphens/>
        <w:autoSpaceDN w:val="0"/>
        <w:spacing w:after="0" w:line="360" w:lineRule="auto"/>
        <w:ind w:left="63" w:right="288"/>
        <w:jc w:val="both"/>
        <w:textAlignment w:val="baseline"/>
        <w:rPr>
          <w:rFonts w:ascii="Times New Roman" w:hAnsi="Times New Roman"/>
          <w:sz w:val="24"/>
          <w:szCs w:val="24"/>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6DAED16C" wp14:editId="66A51085">
            <wp:extent cx="476250" cy="180975"/>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m:oMath>
        <m:sSub>
          <m:sSubPr>
            <m:ctrlPr>
              <w:rPr>
                <w:rFonts w:ascii="Cambria Math" w:hAnsi="Cambria Math"/>
                <w:i/>
                <w:sz w:val="24"/>
                <w:szCs w:val="24"/>
                <w:shd w:val="clear" w:color="auto" w:fill="FFFFFF"/>
                <w:lang w:val="ro-RO"/>
              </w:rPr>
            </m:ctrlPr>
          </m:sSubPr>
          <m:e>
            <m:r>
              <m:rPr>
                <m:sty m:val="p"/>
              </m:rPr>
              <w:rPr>
                <w:rFonts w:ascii="Cambria Math" w:hAnsi="Cambria Math"/>
                <w:sz w:val="24"/>
                <w:szCs w:val="24"/>
                <w:shd w:val="clear" w:color="auto" w:fill="FFFFFF"/>
                <w:lang w:val="ro-RO"/>
              </w:rPr>
              <m:t>N</m:t>
            </m:r>
          </m:e>
          <m:sub>
            <m:r>
              <m:rPr>
                <m:sty m:val="p"/>
              </m:rPr>
              <w:rPr>
                <w:rFonts w:ascii="Cambria Math" w:hAnsi="Cambria Math"/>
                <w:sz w:val="24"/>
                <w:szCs w:val="24"/>
                <w:shd w:val="clear" w:color="auto" w:fill="FFFFFF"/>
                <w:lang w:val="ro-RO"/>
              </w:rPr>
              <m:t>Clasate</m:t>
            </m:r>
          </m:sub>
        </m:sSub>
      </m:oMath>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w:t>
      </w:r>
      <w:r w:rsidR="0011696B" w:rsidRPr="00C16BA9">
        <w:rPr>
          <w:rFonts w:ascii="Times New Roman" w:hAnsi="Times New Roman"/>
          <w:sz w:val="24"/>
          <w:szCs w:val="24"/>
          <w:shd w:val="clear" w:color="auto" w:fill="FFFFFF"/>
          <w:lang w:val="ro-RO"/>
        </w:rPr>
        <w:t>solicitărilor/</w:t>
      </w:r>
      <w:r w:rsidRPr="00C16BA9">
        <w:rPr>
          <w:rFonts w:ascii="Times New Roman" w:hAnsi="Times New Roman"/>
          <w:sz w:val="24"/>
          <w:szCs w:val="24"/>
          <w:shd w:val="clear" w:color="auto" w:fill="FFFFFF"/>
          <w:lang w:val="ro-RO"/>
        </w:rPr>
        <w:t>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iilor primite, înregistrate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 clasate.</w:t>
      </w:r>
    </w:p>
    <w:p w14:paraId="5102ADD5" w14:textId="09064AA3" w:rsidR="00443E44" w:rsidRPr="00C16BA9" w:rsidRDefault="00443E44"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w:t>
      </w:r>
      <w:r w:rsidR="005717CF" w:rsidRPr="00C16BA9">
        <w:rPr>
          <w:rFonts w:ascii="Times New Roman" w:hAnsi="Times New Roman"/>
          <w:bCs/>
          <w:sz w:val="24"/>
          <w:szCs w:val="24"/>
          <w:shd w:val="clear" w:color="auto" w:fill="FFFFFF"/>
          <w:lang w:val="ro-RO"/>
        </w:rPr>
        <w:t>9</w:t>
      </w:r>
      <w:r w:rsidRPr="00C16BA9">
        <w:rPr>
          <w:rFonts w:ascii="Times New Roman" w:hAnsi="Times New Roman"/>
          <w:bCs/>
          <w:sz w:val="24"/>
          <w:szCs w:val="24"/>
          <w:shd w:val="clear" w:color="auto" w:fill="FFFFFF"/>
          <w:lang w:val="ro-RO"/>
        </w:rPr>
        <w:t>)</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 xml:space="preserve">Indicatorul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7988798B" wp14:editId="03ABD278">
            <wp:extent cx="228600" cy="180975"/>
            <wp:effectExtent l="0" t="0" r="0" b="0"/>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1"/>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71B5FA91" wp14:editId="6D5A769F">
            <wp:extent cx="228600" cy="180975"/>
            <wp:effectExtent l="0" t="0" r="0" b="0"/>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2"/>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4285ABF8" wp14:editId="1D232CD3">
            <wp:extent cx="247650" cy="200025"/>
            <wp:effectExtent l="0" t="0" r="0" b="0"/>
            <wp:docPr id="13"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3"/>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697B6B6C" wp14:editId="3ED50718">
            <wp:extent cx="247650" cy="200025"/>
            <wp:effectExtent l="0" t="0" r="0" b="0"/>
            <wp:docPr id="14" name="I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4"/>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90%.</w:t>
      </w:r>
    </w:p>
    <w:p w14:paraId="6ED3924D" w14:textId="51D51A8D" w:rsidR="00443E44" w:rsidRPr="00C16BA9" w:rsidRDefault="00443E44"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(1</w:t>
      </w:r>
      <w:r w:rsidR="005717CF" w:rsidRPr="00C16BA9">
        <w:rPr>
          <w:rFonts w:ascii="Times New Roman" w:hAnsi="Times New Roman"/>
          <w:sz w:val="24"/>
          <w:szCs w:val="24"/>
          <w:shd w:val="clear" w:color="auto" w:fill="FFFFFF"/>
          <w:lang w:val="ro-RO"/>
        </w:rPr>
        <w:t>0</w:t>
      </w:r>
      <w:r w:rsidRPr="00C16BA9">
        <w:rPr>
          <w:rFonts w:ascii="Times New Roman" w:hAnsi="Times New Roman"/>
          <w:sz w:val="24"/>
          <w:szCs w:val="24"/>
          <w:shd w:val="clear" w:color="auto" w:fill="FFFFFF"/>
          <w:lang w:val="ro-RO"/>
        </w:rPr>
        <w:t>) Pentru nerespectarea termenului prevăzut la alin. (5) lit. b)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ia să plătească solicitantulu</w:t>
      </w:r>
      <w:r w:rsidR="00794862" w:rsidRPr="00C16BA9">
        <w:rPr>
          <w:rFonts w:ascii="Times New Roman" w:hAnsi="Times New Roman"/>
          <w:sz w:val="24"/>
          <w:szCs w:val="24"/>
          <w:shd w:val="clear" w:color="auto" w:fill="FFFFFF"/>
          <w:lang w:val="ro-RO"/>
        </w:rPr>
        <w:t>i</w:t>
      </w:r>
      <w:r w:rsidR="00544050" w:rsidRPr="00C16BA9">
        <w:rPr>
          <w:rFonts w:ascii="Times New Roman" w:hAnsi="Times New Roman"/>
          <w:sz w:val="24"/>
          <w:szCs w:val="24"/>
          <w:shd w:val="clear" w:color="auto" w:fill="FFFFFF"/>
          <w:lang w:val="ro-RO"/>
        </w:rPr>
        <w:t xml:space="preserve"> următoarele compensații</w:t>
      </w:r>
      <w:r w:rsidR="00794862" w:rsidRPr="00C16BA9">
        <w:rPr>
          <w:rFonts w:ascii="Times New Roman" w:hAnsi="Times New Roman"/>
          <w:sz w:val="24"/>
          <w:szCs w:val="24"/>
          <w:shd w:val="clear" w:color="auto" w:fill="FFFFFF"/>
          <w:lang w:val="ro-RO"/>
        </w:rPr>
        <w:t>:</w:t>
      </w:r>
    </w:p>
    <w:p w14:paraId="45A09094" w14:textId="6E711471" w:rsidR="00443E44" w:rsidRPr="00C16BA9" w:rsidRDefault="00443E44"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a) o sumă fixă în valoare de 10 lei</w:t>
      </w:r>
      <w:r w:rsidR="00041311" w:rsidRPr="00C16BA9">
        <w:rPr>
          <w:rFonts w:ascii="Times New Roman" w:hAnsi="Times New Roman"/>
          <w:sz w:val="24"/>
          <w:szCs w:val="24"/>
          <w:shd w:val="clear" w:color="auto" w:fill="FFFFFF"/>
          <w:lang w:val="ro-RO"/>
        </w:rPr>
        <w:t xml:space="preserve">, </w:t>
      </w:r>
      <w:bookmarkStart w:id="1" w:name="_Hlk114476606"/>
      <w:r w:rsidR="00E44E92" w:rsidRPr="00C16BA9">
        <w:rPr>
          <w:rFonts w:ascii="Times New Roman" w:hAnsi="Times New Roman"/>
          <w:sz w:val="24"/>
          <w:szCs w:val="24"/>
          <w:shd w:val="clear" w:color="auto" w:fill="FFFFFF"/>
          <w:lang w:val="ro-RO"/>
        </w:rPr>
        <w:t xml:space="preserve">începând cu prima zi </w:t>
      </w:r>
      <w:bookmarkEnd w:id="1"/>
      <w:r w:rsidR="00DB0167" w:rsidRPr="00C16BA9">
        <w:rPr>
          <w:rFonts w:ascii="Times New Roman" w:hAnsi="Times New Roman"/>
          <w:sz w:val="24"/>
          <w:szCs w:val="24"/>
          <w:shd w:val="clear" w:color="auto" w:fill="FFFFFF"/>
          <w:lang w:val="ro-RO"/>
        </w:rPr>
        <w:t>după</w:t>
      </w:r>
      <w:r w:rsidR="00041311" w:rsidRPr="00C16BA9">
        <w:rPr>
          <w:rFonts w:ascii="Times New Roman" w:hAnsi="Times New Roman"/>
          <w:sz w:val="24"/>
          <w:szCs w:val="24"/>
          <w:shd w:val="clear" w:color="auto" w:fill="FFFFFF"/>
          <w:lang w:val="ro-RO"/>
        </w:rPr>
        <w:t xml:space="preserve"> împlinir</w:t>
      </w:r>
      <w:r w:rsidR="00DB0167" w:rsidRPr="00C16BA9">
        <w:rPr>
          <w:rFonts w:ascii="Times New Roman" w:hAnsi="Times New Roman"/>
          <w:sz w:val="24"/>
          <w:szCs w:val="24"/>
          <w:shd w:val="clear" w:color="auto" w:fill="FFFFFF"/>
          <w:lang w:val="ro-RO"/>
        </w:rPr>
        <w:t>ea</w:t>
      </w:r>
      <w:r w:rsidR="00041311" w:rsidRPr="00C16BA9">
        <w:rPr>
          <w:rFonts w:ascii="Times New Roman" w:hAnsi="Times New Roman"/>
          <w:sz w:val="24"/>
          <w:szCs w:val="24"/>
          <w:shd w:val="clear" w:color="auto" w:fill="FFFFFF"/>
          <w:lang w:val="ro-RO"/>
        </w:rPr>
        <w:t xml:space="preserve"> </w:t>
      </w:r>
      <w:r w:rsidR="00DB0167" w:rsidRPr="00C16BA9">
        <w:rPr>
          <w:rFonts w:ascii="Times New Roman" w:hAnsi="Times New Roman"/>
          <w:sz w:val="24"/>
          <w:szCs w:val="24"/>
          <w:shd w:val="clear" w:color="auto" w:fill="FFFFFF"/>
          <w:lang w:val="ro-RO"/>
        </w:rPr>
        <w:t>scaden</w:t>
      </w:r>
      <w:r w:rsidR="00C47087" w:rsidRPr="00C16BA9">
        <w:rPr>
          <w:rFonts w:ascii="Times New Roman" w:hAnsi="Times New Roman"/>
          <w:sz w:val="24"/>
          <w:szCs w:val="24"/>
          <w:shd w:val="clear" w:color="auto" w:fill="FFFFFF"/>
          <w:lang w:val="ro-RO"/>
        </w:rPr>
        <w:t>ț</w:t>
      </w:r>
      <w:r w:rsidR="00DB0167" w:rsidRPr="00C16BA9">
        <w:rPr>
          <w:rFonts w:ascii="Times New Roman" w:hAnsi="Times New Roman"/>
          <w:sz w:val="24"/>
          <w:szCs w:val="24"/>
          <w:shd w:val="clear" w:color="auto" w:fill="FFFFFF"/>
          <w:lang w:val="ro-RO"/>
        </w:rPr>
        <w:t xml:space="preserve">ei </w:t>
      </w:r>
      <w:r w:rsidR="00041311" w:rsidRPr="00C16BA9">
        <w:rPr>
          <w:rFonts w:ascii="Times New Roman" w:hAnsi="Times New Roman"/>
          <w:sz w:val="24"/>
          <w:szCs w:val="24"/>
          <w:shd w:val="clear" w:color="auto" w:fill="FFFFFF"/>
          <w:lang w:val="ro-RO"/>
        </w:rPr>
        <w:t>termenului prevăzut la alin. (5) lit. b)</w:t>
      </w:r>
      <w:r w:rsidR="00A62471" w:rsidRPr="00C16BA9">
        <w:rPr>
          <w:rFonts w:ascii="Times New Roman" w:hAnsi="Times New Roman"/>
          <w:sz w:val="24"/>
          <w:szCs w:val="24"/>
          <w:shd w:val="clear" w:color="auto" w:fill="FFFFFF"/>
          <w:lang w:val="ro-RO"/>
        </w:rPr>
        <w:t>,</w:t>
      </w:r>
      <w:r w:rsidR="00DB0167" w:rsidRPr="00C16BA9">
        <w:rPr>
          <w:rFonts w:ascii="Times New Roman" w:hAnsi="Times New Roman"/>
          <w:sz w:val="24"/>
          <w:szCs w:val="24"/>
          <w:shd w:val="clear" w:color="auto" w:fill="FFFFFF"/>
          <w:lang w:val="ro-RO"/>
        </w:rPr>
        <w:t xml:space="preserve"> </w:t>
      </w:r>
      <w:r w:rsidR="00B270DC" w:rsidRPr="00C16BA9">
        <w:rPr>
          <w:rFonts w:ascii="Times New Roman" w:hAnsi="Times New Roman"/>
          <w:sz w:val="24"/>
          <w:szCs w:val="24"/>
          <w:shd w:val="clear" w:color="auto" w:fill="FFFFFF"/>
          <w:lang w:val="ro-RO"/>
        </w:rPr>
        <w:t>în conformitate</w:t>
      </w:r>
      <w:r w:rsidR="00DB0167" w:rsidRPr="00C16BA9">
        <w:rPr>
          <w:rFonts w:ascii="Times New Roman" w:hAnsi="Times New Roman"/>
          <w:sz w:val="24"/>
          <w:szCs w:val="24"/>
          <w:shd w:val="clear" w:color="auto" w:fill="FFFFFF"/>
          <w:lang w:val="ro-RO"/>
        </w:rPr>
        <w:t xml:space="preserve"> cu </w:t>
      </w:r>
      <w:r w:rsidR="00E40093" w:rsidRPr="00C16BA9">
        <w:rPr>
          <w:rFonts w:ascii="Times New Roman" w:hAnsi="Times New Roman"/>
          <w:sz w:val="24"/>
          <w:szCs w:val="24"/>
          <w:shd w:val="clear" w:color="auto" w:fill="FFFFFF"/>
          <w:lang w:val="ro-RO"/>
        </w:rPr>
        <w:t>prevederile</w:t>
      </w:r>
      <w:r w:rsidR="00DB0167" w:rsidRPr="00C16BA9">
        <w:rPr>
          <w:rFonts w:ascii="Times New Roman" w:hAnsi="Times New Roman"/>
          <w:sz w:val="24"/>
          <w:szCs w:val="24"/>
          <w:shd w:val="clear" w:color="auto" w:fill="FFFFFF"/>
          <w:lang w:val="ro-RO"/>
        </w:rPr>
        <w:t xml:space="preserve"> art. 23 alin. (2)</w:t>
      </w:r>
      <w:r w:rsidRPr="00C16BA9">
        <w:rPr>
          <w:rFonts w:ascii="Times New Roman" w:hAnsi="Times New Roman"/>
          <w:sz w:val="24"/>
          <w:szCs w:val="24"/>
          <w:shd w:val="clear" w:color="auto" w:fill="FFFFFF"/>
          <w:lang w:val="ro-RO"/>
        </w:rPr>
        <w:t>;</w:t>
      </w:r>
    </w:p>
    <w:p w14:paraId="3BD75A4D" w14:textId="52485815" w:rsidR="00443E44" w:rsidRPr="00C16BA9" w:rsidRDefault="00443E44"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b) suplimentar, 1 leu pentru fiecare zi lucrătoare de întârziere, începând cu a 3-a zi lucrătoare de la data înregistrării sesizării/reclama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iei/solicitării prevăzute la alin. (3).</w:t>
      </w:r>
    </w:p>
    <w:p w14:paraId="4FB02253" w14:textId="2C4E3BCE" w:rsidR="005717CF" w:rsidRPr="00C16BA9" w:rsidRDefault="005717CF" w:rsidP="006D65CC">
      <w:pPr>
        <w:suppressAutoHyphens/>
        <w:spacing w:after="0" w:line="360" w:lineRule="auto"/>
        <w:jc w:val="both"/>
        <w:rPr>
          <w:rFonts w:ascii="Times New Roman" w:hAnsi="Times New Roman"/>
          <w:sz w:val="24"/>
          <w:szCs w:val="24"/>
          <w:shd w:val="clear" w:color="auto" w:fill="FFFFFF"/>
          <w:lang w:val="ro-RO"/>
        </w:rPr>
      </w:pPr>
    </w:p>
    <w:p w14:paraId="505924AD" w14:textId="7CB2BB12" w:rsidR="00B270DC" w:rsidRPr="00C16BA9" w:rsidRDefault="00B270DC" w:rsidP="006D65CC">
      <w:pPr>
        <w:suppressAutoHyphens/>
        <w:spacing w:after="0" w:line="360" w:lineRule="auto"/>
        <w:jc w:val="both"/>
        <w:rPr>
          <w:rFonts w:ascii="Times New Roman" w:hAnsi="Times New Roman"/>
          <w:b/>
          <w:sz w:val="24"/>
          <w:szCs w:val="24"/>
          <w:shd w:val="clear" w:color="auto" w:fill="FFFFFF"/>
          <w:lang w:val="ro-RO"/>
        </w:rPr>
      </w:pPr>
      <w:r w:rsidRPr="00C16BA9">
        <w:rPr>
          <w:rFonts w:ascii="Times New Roman" w:hAnsi="Times New Roman"/>
          <w:b/>
          <w:sz w:val="24"/>
          <w:szCs w:val="24"/>
          <w:shd w:val="clear" w:color="auto" w:fill="FFFFFF"/>
          <w:lang w:val="ro-RO"/>
        </w:rPr>
        <w:t>Sec</w:t>
      </w:r>
      <w:r w:rsidR="00C47087" w:rsidRPr="00C16BA9">
        <w:rPr>
          <w:rFonts w:ascii="Times New Roman" w:hAnsi="Times New Roman"/>
          <w:b/>
          <w:sz w:val="24"/>
          <w:szCs w:val="24"/>
          <w:shd w:val="clear" w:color="auto" w:fill="FFFFFF"/>
          <w:lang w:val="ro-RO"/>
        </w:rPr>
        <w:t>ț</w:t>
      </w:r>
      <w:r w:rsidRPr="00C16BA9">
        <w:rPr>
          <w:rFonts w:ascii="Times New Roman" w:hAnsi="Times New Roman"/>
          <w:b/>
          <w:sz w:val="24"/>
          <w:szCs w:val="24"/>
          <w:shd w:val="clear" w:color="auto" w:fill="FFFFFF"/>
          <w:lang w:val="ro-RO"/>
        </w:rPr>
        <w:t>iunea a- 3-a</w:t>
      </w:r>
    </w:p>
    <w:p w14:paraId="3321A8A3" w14:textId="7F86410C" w:rsidR="00443E44" w:rsidRPr="00C16BA9" w:rsidRDefault="00443E44" w:rsidP="006D65CC">
      <w:pPr>
        <w:suppressAutoHyphens/>
        <w:spacing w:after="0" w:line="360" w:lineRule="auto"/>
        <w:jc w:val="both"/>
        <w:rPr>
          <w:rFonts w:ascii="Times New Roman" w:hAnsi="Times New Roman"/>
          <w:b/>
          <w:sz w:val="24"/>
          <w:szCs w:val="24"/>
          <w:shd w:val="clear" w:color="auto" w:fill="FFFFFF"/>
          <w:lang w:val="ro-RO"/>
        </w:rPr>
      </w:pPr>
      <w:r w:rsidRPr="00C16BA9">
        <w:rPr>
          <w:rFonts w:ascii="Times New Roman" w:hAnsi="Times New Roman"/>
          <w:b/>
          <w:sz w:val="24"/>
          <w:szCs w:val="24"/>
          <w:shd w:val="clear" w:color="auto" w:fill="FFFFFF"/>
          <w:lang w:val="ro-RO"/>
        </w:rPr>
        <w:t>IP1</w:t>
      </w:r>
      <w:r w:rsidRPr="00C16BA9">
        <w:rPr>
          <w:rFonts w:ascii="Times New Roman" w:hAnsi="Times New Roman"/>
          <w:sz w:val="24"/>
          <w:szCs w:val="24"/>
          <w:shd w:val="clear" w:color="auto" w:fill="FFFFFF"/>
          <w:lang w:val="ro-RO"/>
        </w:rPr>
        <w:t xml:space="preserve"> – </w:t>
      </w:r>
      <w:r w:rsidR="005717CF" w:rsidRPr="00C16BA9">
        <w:rPr>
          <w:rFonts w:ascii="Times New Roman" w:hAnsi="Times New Roman"/>
          <w:b/>
          <w:bCs/>
          <w:sz w:val="24"/>
          <w:szCs w:val="24"/>
          <w:shd w:val="clear" w:color="auto" w:fill="FFFFFF"/>
          <w:lang w:val="ro-RO"/>
        </w:rPr>
        <w:t>Accesul la sistemul de distribu</w:t>
      </w:r>
      <w:r w:rsidR="00C47087" w:rsidRPr="00C16BA9">
        <w:rPr>
          <w:rFonts w:ascii="Times New Roman" w:hAnsi="Times New Roman"/>
          <w:b/>
          <w:bCs/>
          <w:sz w:val="24"/>
          <w:szCs w:val="24"/>
          <w:shd w:val="clear" w:color="auto" w:fill="FFFFFF"/>
          <w:lang w:val="ro-RO"/>
        </w:rPr>
        <w:t>ț</w:t>
      </w:r>
      <w:r w:rsidR="005717CF" w:rsidRPr="00C16BA9">
        <w:rPr>
          <w:rFonts w:ascii="Times New Roman" w:hAnsi="Times New Roman"/>
          <w:b/>
          <w:bCs/>
          <w:sz w:val="24"/>
          <w:szCs w:val="24"/>
          <w:shd w:val="clear" w:color="auto" w:fill="FFFFFF"/>
          <w:lang w:val="ro-RO"/>
        </w:rPr>
        <w:t xml:space="preserve">ie a gazelor naturale </w:t>
      </w:r>
      <w:r w:rsidR="00C47087" w:rsidRPr="00C16BA9">
        <w:rPr>
          <w:rFonts w:ascii="Times New Roman" w:hAnsi="Times New Roman"/>
          <w:b/>
          <w:bCs/>
          <w:sz w:val="24"/>
          <w:szCs w:val="24"/>
          <w:shd w:val="clear" w:color="auto" w:fill="FFFFFF"/>
          <w:lang w:val="ro-RO"/>
        </w:rPr>
        <w:t>ș</w:t>
      </w:r>
      <w:r w:rsidR="00041311" w:rsidRPr="00C16BA9">
        <w:rPr>
          <w:rFonts w:ascii="Times New Roman" w:hAnsi="Times New Roman"/>
          <w:b/>
          <w:bCs/>
          <w:sz w:val="24"/>
          <w:szCs w:val="24"/>
          <w:shd w:val="clear" w:color="auto" w:fill="FFFFFF"/>
          <w:lang w:val="ro-RO"/>
        </w:rPr>
        <w:t>i/</w:t>
      </w:r>
      <w:r w:rsidR="005717CF" w:rsidRPr="00C16BA9">
        <w:rPr>
          <w:rFonts w:ascii="Times New Roman" w:hAnsi="Times New Roman"/>
          <w:b/>
          <w:bCs/>
          <w:sz w:val="24"/>
          <w:szCs w:val="24"/>
          <w:shd w:val="clear" w:color="auto" w:fill="FFFFFF"/>
          <w:lang w:val="ro-RO"/>
        </w:rPr>
        <w:t>sau contractarea serviciului de distribu</w:t>
      </w:r>
      <w:r w:rsidR="00C47087" w:rsidRPr="00C16BA9">
        <w:rPr>
          <w:rFonts w:ascii="Times New Roman" w:hAnsi="Times New Roman"/>
          <w:b/>
          <w:bCs/>
          <w:sz w:val="24"/>
          <w:szCs w:val="24"/>
          <w:shd w:val="clear" w:color="auto" w:fill="FFFFFF"/>
          <w:lang w:val="ro-RO"/>
        </w:rPr>
        <w:t>ț</w:t>
      </w:r>
      <w:r w:rsidR="005717CF" w:rsidRPr="00C16BA9">
        <w:rPr>
          <w:rFonts w:ascii="Times New Roman" w:hAnsi="Times New Roman"/>
          <w:b/>
          <w:bCs/>
          <w:sz w:val="24"/>
          <w:szCs w:val="24"/>
          <w:shd w:val="clear" w:color="auto" w:fill="FFFFFF"/>
          <w:lang w:val="ro-RO"/>
        </w:rPr>
        <w:t>ie a gazelor naturale prin încheierea contractului de distribu</w:t>
      </w:r>
      <w:r w:rsidR="00C47087" w:rsidRPr="00C16BA9">
        <w:rPr>
          <w:rFonts w:ascii="Times New Roman" w:hAnsi="Times New Roman"/>
          <w:b/>
          <w:bCs/>
          <w:sz w:val="24"/>
          <w:szCs w:val="24"/>
          <w:shd w:val="clear" w:color="auto" w:fill="FFFFFF"/>
          <w:lang w:val="ro-RO"/>
        </w:rPr>
        <w:t>ț</w:t>
      </w:r>
      <w:r w:rsidR="005717CF" w:rsidRPr="00C16BA9">
        <w:rPr>
          <w:rFonts w:ascii="Times New Roman" w:hAnsi="Times New Roman"/>
          <w:b/>
          <w:bCs/>
          <w:sz w:val="24"/>
          <w:szCs w:val="24"/>
          <w:shd w:val="clear" w:color="auto" w:fill="FFFFFF"/>
          <w:lang w:val="ro-RO"/>
        </w:rPr>
        <w:t xml:space="preserve">ie a gazelor naturale, precum </w:t>
      </w:r>
      <w:r w:rsidR="00C47087" w:rsidRPr="00C16BA9">
        <w:rPr>
          <w:rFonts w:ascii="Times New Roman" w:hAnsi="Times New Roman"/>
          <w:b/>
          <w:bCs/>
          <w:sz w:val="24"/>
          <w:szCs w:val="24"/>
          <w:shd w:val="clear" w:color="auto" w:fill="FFFFFF"/>
          <w:lang w:val="ro-RO"/>
        </w:rPr>
        <w:t>ș</w:t>
      </w:r>
      <w:r w:rsidR="005717CF" w:rsidRPr="00C16BA9">
        <w:rPr>
          <w:rFonts w:ascii="Times New Roman" w:hAnsi="Times New Roman"/>
          <w:b/>
          <w:bCs/>
          <w:sz w:val="24"/>
          <w:szCs w:val="24"/>
          <w:shd w:val="clear" w:color="auto" w:fill="FFFFFF"/>
          <w:lang w:val="ro-RO"/>
        </w:rPr>
        <w:t>i respectarea condi</w:t>
      </w:r>
      <w:r w:rsidR="00C47087" w:rsidRPr="00C16BA9">
        <w:rPr>
          <w:rFonts w:ascii="Times New Roman" w:hAnsi="Times New Roman"/>
          <w:b/>
          <w:bCs/>
          <w:sz w:val="24"/>
          <w:szCs w:val="24"/>
          <w:shd w:val="clear" w:color="auto" w:fill="FFFFFF"/>
          <w:lang w:val="ro-RO"/>
        </w:rPr>
        <w:t>ț</w:t>
      </w:r>
      <w:r w:rsidR="005717CF" w:rsidRPr="00C16BA9">
        <w:rPr>
          <w:rFonts w:ascii="Times New Roman" w:hAnsi="Times New Roman"/>
          <w:b/>
          <w:bCs/>
          <w:sz w:val="24"/>
          <w:szCs w:val="24"/>
          <w:shd w:val="clear" w:color="auto" w:fill="FFFFFF"/>
          <w:lang w:val="ro-RO"/>
        </w:rPr>
        <w:t>iilor de predare-preluare a gazelor naturale</w:t>
      </w:r>
    </w:p>
    <w:p w14:paraId="2D4F50EE" w14:textId="77777777" w:rsidR="005717CF" w:rsidRPr="00C16BA9" w:rsidRDefault="005717CF" w:rsidP="006D65CC">
      <w:pPr>
        <w:suppressAutoHyphens/>
        <w:spacing w:after="0" w:line="360" w:lineRule="auto"/>
        <w:jc w:val="both"/>
        <w:rPr>
          <w:rFonts w:ascii="Times New Roman" w:hAnsi="Times New Roman"/>
          <w:sz w:val="24"/>
          <w:szCs w:val="24"/>
          <w:shd w:val="clear" w:color="auto" w:fill="FFFFFF"/>
          <w:lang w:val="ro-RO"/>
        </w:rPr>
      </w:pPr>
    </w:p>
    <w:p w14:paraId="56E07A86" w14:textId="378C78C7" w:rsidR="00443E44" w:rsidRPr="00C16BA9" w:rsidRDefault="00443E44" w:rsidP="006D65CC">
      <w:pPr>
        <w:pStyle w:val="ListParagraph"/>
        <w:numPr>
          <w:ilvl w:val="0"/>
          <w:numId w:val="3"/>
        </w:numPr>
        <w:tabs>
          <w:tab w:val="left" w:pos="993"/>
        </w:tabs>
        <w:spacing w:after="0" w:line="360" w:lineRule="auto"/>
        <w:ind w:left="0" w:firstLine="0"/>
        <w:jc w:val="both"/>
        <w:rPr>
          <w:rFonts w:ascii="Times New Roman" w:hAnsi="Times New Roman"/>
          <w:sz w:val="24"/>
          <w:szCs w:val="24"/>
        </w:rPr>
      </w:pPr>
      <w:r w:rsidRPr="00C16BA9">
        <w:rPr>
          <w:rFonts w:ascii="Times New Roman" w:hAnsi="Times New Roman"/>
          <w:sz w:val="24"/>
          <w:szCs w:val="24"/>
          <w:specVanish/>
        </w:rPr>
        <w:t xml:space="preserve"> Indicatorul general de performan</w:t>
      </w:r>
      <w:r w:rsidR="00C47087" w:rsidRPr="00C16BA9">
        <w:rPr>
          <w:rFonts w:ascii="Times New Roman" w:hAnsi="Times New Roman"/>
          <w:sz w:val="24"/>
          <w:szCs w:val="24"/>
        </w:rPr>
        <w:t>ț</w:t>
      </w:r>
      <w:r w:rsidRPr="00C16BA9">
        <w:rPr>
          <w:rFonts w:ascii="Times New Roman" w:hAnsi="Times New Roman"/>
          <w:sz w:val="24"/>
          <w:szCs w:val="24"/>
          <w:specVanish/>
        </w:rPr>
        <w:t>ă se referă la următoarele:</w:t>
      </w:r>
    </w:p>
    <w:p w14:paraId="7CC94C21" w14:textId="6105160D" w:rsidR="00443E44" w:rsidRPr="00C16BA9" w:rsidRDefault="00443E44" w:rsidP="006D65CC">
      <w:pPr>
        <w:spacing w:after="0" w:line="360" w:lineRule="auto"/>
        <w:jc w:val="both"/>
        <w:rPr>
          <w:rFonts w:ascii="Times New Roman" w:hAnsi="Times New Roman"/>
          <w:sz w:val="24"/>
          <w:szCs w:val="24"/>
          <w:lang w:val="ro-RO"/>
        </w:rPr>
      </w:pPr>
      <w:r w:rsidRPr="00C16BA9">
        <w:rPr>
          <w:rFonts w:ascii="Times New Roman" w:hAnsi="Times New Roman"/>
          <w:sz w:val="24"/>
          <w:szCs w:val="24"/>
          <w:lang w:val="ro-RO"/>
          <w:specVanish/>
        </w:rPr>
        <w:t xml:space="preserve">a) </w:t>
      </w:r>
      <w:r w:rsidR="005717CF" w:rsidRPr="00C16BA9">
        <w:rPr>
          <w:rFonts w:ascii="Times New Roman" w:hAnsi="Times New Roman"/>
          <w:sz w:val="24"/>
          <w:szCs w:val="24"/>
          <w:lang w:val="ro-RO"/>
        </w:rPr>
        <w:t xml:space="preserve">accesul la SD </w:t>
      </w:r>
      <w:r w:rsidR="00C47087" w:rsidRPr="00C16BA9">
        <w:rPr>
          <w:rFonts w:ascii="Times New Roman" w:hAnsi="Times New Roman"/>
          <w:sz w:val="24"/>
          <w:szCs w:val="24"/>
          <w:lang w:val="ro-RO"/>
        </w:rPr>
        <w:t>ș</w:t>
      </w:r>
      <w:r w:rsidR="005D2BC3" w:rsidRPr="00C16BA9">
        <w:rPr>
          <w:rFonts w:ascii="Times New Roman" w:hAnsi="Times New Roman"/>
          <w:sz w:val="24"/>
          <w:szCs w:val="24"/>
          <w:lang w:val="ro-RO"/>
        </w:rPr>
        <w:t>i/</w:t>
      </w:r>
      <w:r w:rsidR="005717CF" w:rsidRPr="00C16BA9">
        <w:rPr>
          <w:rFonts w:ascii="Times New Roman" w:hAnsi="Times New Roman"/>
          <w:sz w:val="24"/>
          <w:szCs w:val="24"/>
          <w:lang w:val="ro-RO"/>
        </w:rPr>
        <w:t>sau contractarea serviciului de distribu</w:t>
      </w:r>
      <w:r w:rsidR="00C47087" w:rsidRPr="00C16BA9">
        <w:rPr>
          <w:rFonts w:ascii="Times New Roman" w:hAnsi="Times New Roman"/>
          <w:sz w:val="24"/>
          <w:szCs w:val="24"/>
          <w:lang w:val="ro-RO"/>
        </w:rPr>
        <w:t>ț</w:t>
      </w:r>
      <w:r w:rsidR="005717CF" w:rsidRPr="00C16BA9">
        <w:rPr>
          <w:rFonts w:ascii="Times New Roman" w:hAnsi="Times New Roman"/>
          <w:sz w:val="24"/>
          <w:szCs w:val="24"/>
          <w:lang w:val="ro-RO"/>
        </w:rPr>
        <w:t>ie a gazelor naturale prin încheierea contractului de distribu</w:t>
      </w:r>
      <w:r w:rsidR="00C47087" w:rsidRPr="00C16BA9">
        <w:rPr>
          <w:rFonts w:ascii="Times New Roman" w:hAnsi="Times New Roman"/>
          <w:sz w:val="24"/>
          <w:szCs w:val="24"/>
          <w:lang w:val="ro-RO"/>
        </w:rPr>
        <w:t>ț</w:t>
      </w:r>
      <w:r w:rsidR="005717CF" w:rsidRPr="00C16BA9">
        <w:rPr>
          <w:rFonts w:ascii="Times New Roman" w:hAnsi="Times New Roman"/>
          <w:sz w:val="24"/>
          <w:szCs w:val="24"/>
          <w:lang w:val="ro-RO"/>
        </w:rPr>
        <w:t>ie a gazelor naturale</w:t>
      </w:r>
      <w:r w:rsidRPr="00C16BA9">
        <w:rPr>
          <w:rFonts w:ascii="Times New Roman" w:hAnsi="Times New Roman"/>
          <w:sz w:val="24"/>
          <w:szCs w:val="24"/>
          <w:lang w:val="ro-RO"/>
          <w:specVanish/>
        </w:rPr>
        <w:t>;</w:t>
      </w:r>
    </w:p>
    <w:p w14:paraId="517A8BF1" w14:textId="77777777" w:rsidR="00443E44" w:rsidRPr="00C16BA9" w:rsidRDefault="00443E44" w:rsidP="006D65CC">
      <w:pPr>
        <w:spacing w:after="0" w:line="360" w:lineRule="auto"/>
        <w:jc w:val="both"/>
        <w:rPr>
          <w:rFonts w:ascii="Times New Roman" w:hAnsi="Times New Roman"/>
          <w:sz w:val="24"/>
          <w:szCs w:val="24"/>
          <w:lang w:val="ro-RO"/>
        </w:rPr>
      </w:pPr>
      <w:r w:rsidRPr="00C16BA9">
        <w:rPr>
          <w:rFonts w:ascii="Times New Roman" w:hAnsi="Times New Roman"/>
          <w:sz w:val="24"/>
          <w:szCs w:val="24"/>
          <w:lang w:val="ro-RO"/>
          <w:specVanish/>
        </w:rPr>
        <w:t>b) asigurarea presiunii gazelor naturale;</w:t>
      </w:r>
    </w:p>
    <w:p w14:paraId="6557836D" w14:textId="41A517F8" w:rsidR="00443E44" w:rsidRPr="00C16BA9" w:rsidRDefault="00443E44" w:rsidP="006D65CC">
      <w:pPr>
        <w:spacing w:after="0" w:line="360" w:lineRule="auto"/>
        <w:jc w:val="both"/>
        <w:rPr>
          <w:rFonts w:ascii="Times New Roman" w:hAnsi="Times New Roman"/>
          <w:sz w:val="24"/>
          <w:szCs w:val="24"/>
          <w:lang w:val="ro-RO"/>
        </w:rPr>
      </w:pPr>
      <w:r w:rsidRPr="00C16BA9">
        <w:rPr>
          <w:rFonts w:ascii="Times New Roman" w:hAnsi="Times New Roman"/>
          <w:sz w:val="24"/>
          <w:szCs w:val="24"/>
          <w:lang w:val="ro-RO"/>
          <w:specVanish/>
        </w:rPr>
        <w:t>c) asigurarea calită</w:t>
      </w:r>
      <w:r w:rsidR="00C47087" w:rsidRPr="00C16BA9">
        <w:rPr>
          <w:rFonts w:ascii="Times New Roman" w:hAnsi="Times New Roman"/>
          <w:sz w:val="24"/>
          <w:szCs w:val="24"/>
          <w:lang w:val="ro-RO"/>
        </w:rPr>
        <w:t>ț</w:t>
      </w:r>
      <w:r w:rsidRPr="00C16BA9">
        <w:rPr>
          <w:rFonts w:ascii="Times New Roman" w:hAnsi="Times New Roman"/>
          <w:sz w:val="24"/>
          <w:szCs w:val="24"/>
          <w:lang w:val="ro-RO"/>
          <w:specVanish/>
        </w:rPr>
        <w:t>ii gazelor naturale;</w:t>
      </w:r>
    </w:p>
    <w:p w14:paraId="6959D57F" w14:textId="77777777" w:rsidR="00443E44" w:rsidRPr="00C16BA9" w:rsidRDefault="00443E44" w:rsidP="006D65CC">
      <w:pPr>
        <w:spacing w:after="0" w:line="360" w:lineRule="auto"/>
        <w:jc w:val="both"/>
        <w:rPr>
          <w:rFonts w:ascii="Times New Roman" w:hAnsi="Times New Roman"/>
          <w:sz w:val="24"/>
          <w:szCs w:val="24"/>
          <w:lang w:val="ro-RO"/>
        </w:rPr>
      </w:pPr>
      <w:r w:rsidRPr="00C16BA9">
        <w:rPr>
          <w:rFonts w:ascii="Times New Roman" w:hAnsi="Times New Roman"/>
          <w:sz w:val="24"/>
          <w:szCs w:val="24"/>
          <w:lang w:val="ro-RO"/>
          <w:specVanish/>
        </w:rPr>
        <w:t>d) măsurarea gazelor naturale/citirea indexului echipamentului de măsurare;</w:t>
      </w:r>
    </w:p>
    <w:p w14:paraId="36604E5E" w14:textId="7EDDB03E" w:rsidR="00443E44" w:rsidRPr="00C16BA9" w:rsidRDefault="00443E44" w:rsidP="006D65CC">
      <w:pPr>
        <w:spacing w:after="0" w:line="360" w:lineRule="auto"/>
        <w:jc w:val="both"/>
        <w:rPr>
          <w:rFonts w:ascii="Times New Roman" w:hAnsi="Times New Roman"/>
          <w:bCs/>
          <w:sz w:val="24"/>
          <w:szCs w:val="24"/>
          <w:lang w:val="ro-RO"/>
        </w:rPr>
      </w:pPr>
      <w:r w:rsidRPr="00C16BA9">
        <w:rPr>
          <w:rFonts w:ascii="Times New Roman" w:hAnsi="Times New Roman"/>
          <w:sz w:val="24"/>
          <w:szCs w:val="24"/>
          <w:lang w:val="ro-RO"/>
        </w:rPr>
        <w:lastRenderedPageBreak/>
        <w:t xml:space="preserve">e) </w:t>
      </w:r>
      <w:r w:rsidRPr="00C16BA9">
        <w:rPr>
          <w:rFonts w:ascii="Times New Roman" w:hAnsi="Times New Roman"/>
          <w:bCs/>
          <w:sz w:val="24"/>
          <w:szCs w:val="24"/>
          <w:lang w:val="ro-RO"/>
        </w:rPr>
        <w:t>rela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dintre </w:t>
      </w:r>
      <w:r w:rsidR="005D2BC3" w:rsidRPr="00C16BA9">
        <w:rPr>
          <w:rFonts w:ascii="Times New Roman" w:hAnsi="Times New Roman"/>
          <w:bCs/>
          <w:sz w:val="24"/>
          <w:szCs w:val="24"/>
          <w:lang w:val="ro-RO"/>
        </w:rPr>
        <w:t xml:space="preserve">utilizatorul SD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OSD.</w:t>
      </w:r>
    </w:p>
    <w:p w14:paraId="27AB2ED6" w14:textId="777AF170" w:rsidR="005717CF" w:rsidRPr="00C16BA9" w:rsidRDefault="00443E44" w:rsidP="004C51E7">
      <w:pPr>
        <w:pStyle w:val="ListParagraph"/>
        <w:numPr>
          <w:ilvl w:val="0"/>
          <w:numId w:val="3"/>
        </w:numPr>
        <w:tabs>
          <w:tab w:val="left" w:pos="993"/>
        </w:tabs>
        <w:spacing w:after="0" w:line="360" w:lineRule="auto"/>
        <w:ind w:left="0" w:firstLine="0"/>
        <w:jc w:val="both"/>
        <w:rPr>
          <w:rFonts w:ascii="Times New Roman" w:hAnsi="Times New Roman"/>
          <w:sz w:val="24"/>
          <w:szCs w:val="24"/>
        </w:rPr>
      </w:pPr>
      <w:r w:rsidRPr="00C16BA9">
        <w:rPr>
          <w:rFonts w:ascii="Times New Roman" w:hAnsi="Times New Roman"/>
          <w:sz w:val="24"/>
          <w:szCs w:val="24"/>
          <w:lang w:eastAsia="en-GB"/>
          <w:specVanish/>
        </w:rPr>
        <w:t>(1) La cererea scrisă a oricărei persoane fizice sau juridice,</w:t>
      </w:r>
      <w:r w:rsidR="005717CF" w:rsidRPr="00C16BA9">
        <w:rPr>
          <w:rFonts w:ascii="Times New Roman" w:hAnsi="Times New Roman"/>
          <w:sz w:val="20"/>
          <w:szCs w:val="20"/>
          <w:shd w:val="clear" w:color="auto" w:fill="FFFFFF"/>
        </w:rPr>
        <w:t xml:space="preserve"> </w:t>
      </w:r>
      <w:r w:rsidR="005717CF" w:rsidRPr="00C16BA9">
        <w:rPr>
          <w:rFonts w:ascii="Times New Roman" w:hAnsi="Times New Roman"/>
          <w:sz w:val="24"/>
          <w:szCs w:val="24"/>
        </w:rPr>
        <w:t>care solicită accesul la SD, OSD are obliga</w:t>
      </w:r>
      <w:r w:rsidR="00C47087" w:rsidRPr="00C16BA9">
        <w:rPr>
          <w:rFonts w:ascii="Times New Roman" w:hAnsi="Times New Roman"/>
          <w:sz w:val="24"/>
          <w:szCs w:val="24"/>
        </w:rPr>
        <w:t>ț</w:t>
      </w:r>
      <w:r w:rsidR="005717CF" w:rsidRPr="00C16BA9">
        <w:rPr>
          <w:rFonts w:ascii="Times New Roman" w:hAnsi="Times New Roman"/>
          <w:sz w:val="24"/>
          <w:szCs w:val="24"/>
        </w:rPr>
        <w:t>ia să transmită acesteia unul din următoarele documente:</w:t>
      </w:r>
    </w:p>
    <w:p w14:paraId="6D30948B" w14:textId="40369F67" w:rsidR="005717CF" w:rsidRPr="00C16BA9" w:rsidRDefault="005717CF" w:rsidP="005717CF">
      <w:pPr>
        <w:pStyle w:val="ListParagraph"/>
        <w:numPr>
          <w:ilvl w:val="1"/>
          <w:numId w:val="3"/>
        </w:numPr>
        <w:tabs>
          <w:tab w:val="left" w:pos="284"/>
        </w:tabs>
        <w:spacing w:after="0" w:line="360" w:lineRule="auto"/>
        <w:ind w:left="284" w:hanging="284"/>
        <w:rPr>
          <w:rFonts w:ascii="Times New Roman" w:hAnsi="Times New Roman"/>
          <w:sz w:val="24"/>
          <w:szCs w:val="24"/>
        </w:rPr>
      </w:pPr>
      <w:r w:rsidRPr="00C16BA9">
        <w:rPr>
          <w:rFonts w:ascii="Times New Roman" w:hAnsi="Times New Roman"/>
          <w:sz w:val="24"/>
          <w:szCs w:val="24"/>
        </w:rPr>
        <w:t>contractul de distribu</w:t>
      </w:r>
      <w:r w:rsidR="00C47087" w:rsidRPr="00C16BA9">
        <w:rPr>
          <w:rFonts w:ascii="Times New Roman" w:hAnsi="Times New Roman"/>
          <w:sz w:val="24"/>
          <w:szCs w:val="24"/>
        </w:rPr>
        <w:t>ț</w:t>
      </w:r>
      <w:r w:rsidRPr="00C16BA9">
        <w:rPr>
          <w:rFonts w:ascii="Times New Roman" w:hAnsi="Times New Roman"/>
          <w:sz w:val="24"/>
          <w:szCs w:val="24"/>
        </w:rPr>
        <w:t xml:space="preserve">ie a gazelor naturale, în vederea semnării, </w:t>
      </w:r>
    </w:p>
    <w:p w14:paraId="7BBF794D" w14:textId="77777777" w:rsidR="005717CF" w:rsidRPr="00C16BA9" w:rsidRDefault="005717CF" w:rsidP="005717CF">
      <w:pPr>
        <w:pStyle w:val="ListParagraph"/>
        <w:tabs>
          <w:tab w:val="left" w:pos="284"/>
        </w:tabs>
        <w:spacing w:after="0" w:line="360" w:lineRule="auto"/>
        <w:ind w:left="0"/>
        <w:rPr>
          <w:rFonts w:ascii="Times New Roman" w:hAnsi="Times New Roman"/>
          <w:sz w:val="24"/>
          <w:szCs w:val="24"/>
        </w:rPr>
      </w:pPr>
      <w:r w:rsidRPr="00C16BA9">
        <w:rPr>
          <w:rFonts w:ascii="Times New Roman" w:hAnsi="Times New Roman"/>
          <w:sz w:val="24"/>
          <w:szCs w:val="24"/>
        </w:rPr>
        <w:t>sau</w:t>
      </w:r>
    </w:p>
    <w:p w14:paraId="7B9D72E2" w14:textId="77777777" w:rsidR="005717CF" w:rsidRPr="00C16BA9" w:rsidRDefault="005717CF" w:rsidP="005717CF">
      <w:pPr>
        <w:pStyle w:val="ListParagraph"/>
        <w:numPr>
          <w:ilvl w:val="1"/>
          <w:numId w:val="3"/>
        </w:numPr>
        <w:tabs>
          <w:tab w:val="left" w:pos="284"/>
        </w:tabs>
        <w:spacing w:after="0" w:line="360" w:lineRule="auto"/>
        <w:ind w:left="284" w:hanging="284"/>
        <w:rPr>
          <w:rFonts w:ascii="Times New Roman" w:hAnsi="Times New Roman"/>
          <w:sz w:val="24"/>
          <w:szCs w:val="24"/>
        </w:rPr>
      </w:pPr>
      <w:r w:rsidRPr="00C16BA9">
        <w:rPr>
          <w:rFonts w:ascii="Times New Roman" w:hAnsi="Times New Roman"/>
          <w:sz w:val="24"/>
          <w:szCs w:val="24"/>
        </w:rPr>
        <w:t>refuzul de acces la SD.</w:t>
      </w:r>
    </w:p>
    <w:p w14:paraId="624D484D" w14:textId="4FB2E0FE" w:rsidR="001F4917" w:rsidRPr="00C16BA9" w:rsidRDefault="005717CF" w:rsidP="005717CF">
      <w:pPr>
        <w:pStyle w:val="ListParagraph"/>
        <w:tabs>
          <w:tab w:val="left" w:pos="993"/>
        </w:tabs>
        <w:spacing w:after="0" w:line="360" w:lineRule="auto"/>
        <w:ind w:left="0"/>
        <w:jc w:val="both"/>
        <w:rPr>
          <w:rFonts w:ascii="Times New Roman" w:hAnsi="Times New Roman"/>
          <w:sz w:val="24"/>
          <w:szCs w:val="24"/>
          <w:lang w:eastAsia="en-GB"/>
        </w:rPr>
      </w:pPr>
      <w:r w:rsidRPr="00C16BA9">
        <w:rPr>
          <w:rFonts w:ascii="Times New Roman" w:hAnsi="Times New Roman"/>
          <w:sz w:val="24"/>
          <w:szCs w:val="24"/>
          <w:lang w:eastAsia="en-GB"/>
        </w:rPr>
        <w:t>(2) T</w:t>
      </w:r>
      <w:r w:rsidR="00443E44" w:rsidRPr="00C16BA9">
        <w:rPr>
          <w:rFonts w:ascii="Times New Roman" w:hAnsi="Times New Roman"/>
          <w:sz w:val="24"/>
          <w:szCs w:val="24"/>
          <w:lang w:eastAsia="en-GB"/>
          <w:specVanish/>
        </w:rPr>
        <w:t xml:space="preserve">ermenul pentru transmiterea </w:t>
      </w:r>
      <w:r w:rsidRPr="00C16BA9">
        <w:rPr>
          <w:rFonts w:ascii="Times New Roman" w:hAnsi="Times New Roman"/>
          <w:sz w:val="24"/>
          <w:szCs w:val="24"/>
          <w:lang w:eastAsia="en-GB"/>
        </w:rPr>
        <w:t xml:space="preserve">documentului prevăzut la alin. (1), este de maximum 10 zile de la data înregistrării cererii </w:t>
      </w:r>
      <w:r w:rsidR="00C47087" w:rsidRPr="00C16BA9">
        <w:rPr>
          <w:rFonts w:ascii="Times New Roman" w:hAnsi="Times New Roman"/>
          <w:sz w:val="24"/>
          <w:szCs w:val="24"/>
          <w:lang w:eastAsia="en-GB"/>
        </w:rPr>
        <w:t>ș</w:t>
      </w:r>
      <w:r w:rsidRPr="00C16BA9">
        <w:rPr>
          <w:rFonts w:ascii="Times New Roman" w:hAnsi="Times New Roman"/>
          <w:sz w:val="24"/>
          <w:szCs w:val="24"/>
          <w:lang w:eastAsia="en-GB"/>
        </w:rPr>
        <w:t>i/sau a documenta</w:t>
      </w:r>
      <w:r w:rsidR="00C47087" w:rsidRPr="00C16BA9">
        <w:rPr>
          <w:rFonts w:ascii="Times New Roman" w:hAnsi="Times New Roman"/>
          <w:sz w:val="24"/>
          <w:szCs w:val="24"/>
          <w:lang w:eastAsia="en-GB"/>
        </w:rPr>
        <w:t>ț</w:t>
      </w:r>
      <w:r w:rsidRPr="00C16BA9">
        <w:rPr>
          <w:rFonts w:ascii="Times New Roman" w:hAnsi="Times New Roman"/>
          <w:sz w:val="24"/>
          <w:szCs w:val="24"/>
          <w:lang w:eastAsia="en-GB"/>
        </w:rPr>
        <w:t xml:space="preserve">iei complete, </w:t>
      </w:r>
      <w:r w:rsidR="001F4917" w:rsidRPr="00C16BA9">
        <w:rPr>
          <w:rFonts w:ascii="Times New Roman" w:hAnsi="Times New Roman"/>
          <w:sz w:val="24"/>
          <w:szCs w:val="24"/>
          <w:lang w:eastAsia="en-GB"/>
        </w:rPr>
        <w:t xml:space="preserve">după caz, </w:t>
      </w:r>
      <w:r w:rsidRPr="00C16BA9">
        <w:rPr>
          <w:rFonts w:ascii="Times New Roman" w:hAnsi="Times New Roman"/>
          <w:sz w:val="24"/>
          <w:szCs w:val="24"/>
          <w:lang w:eastAsia="en-GB"/>
        </w:rPr>
        <w:t xml:space="preserve">prevăzută în </w:t>
      </w:r>
      <w:r w:rsidR="00B270DC" w:rsidRPr="00C16BA9">
        <w:rPr>
          <w:rFonts w:ascii="Times New Roman" w:hAnsi="Times New Roman"/>
          <w:sz w:val="24"/>
          <w:szCs w:val="24"/>
          <w:lang w:eastAsia="en-GB"/>
        </w:rPr>
        <w:t>r</w:t>
      </w:r>
      <w:r w:rsidRPr="00C16BA9">
        <w:rPr>
          <w:rFonts w:ascii="Times New Roman" w:hAnsi="Times New Roman"/>
          <w:sz w:val="24"/>
          <w:szCs w:val="24"/>
          <w:lang w:eastAsia="en-GB"/>
        </w:rPr>
        <w:t>egulamentul privind accesul la sistemele de distribu</w:t>
      </w:r>
      <w:r w:rsidR="00C47087" w:rsidRPr="00C16BA9">
        <w:rPr>
          <w:rFonts w:ascii="Times New Roman" w:hAnsi="Times New Roman"/>
          <w:sz w:val="24"/>
          <w:szCs w:val="24"/>
          <w:lang w:eastAsia="en-GB"/>
        </w:rPr>
        <w:t>ț</w:t>
      </w:r>
      <w:r w:rsidRPr="00C16BA9">
        <w:rPr>
          <w:rFonts w:ascii="Times New Roman" w:hAnsi="Times New Roman"/>
          <w:sz w:val="24"/>
          <w:szCs w:val="24"/>
          <w:lang w:eastAsia="en-GB"/>
        </w:rPr>
        <w:t xml:space="preserve">ie a gazelor naturale, aprobat prin </w:t>
      </w:r>
      <w:r w:rsidR="00DB0167" w:rsidRPr="00C16BA9">
        <w:rPr>
          <w:rFonts w:ascii="Times New Roman" w:hAnsi="Times New Roman"/>
          <w:sz w:val="24"/>
          <w:szCs w:val="24"/>
          <w:lang w:eastAsia="en-GB"/>
        </w:rPr>
        <w:t>o</w:t>
      </w:r>
      <w:r w:rsidRPr="00C16BA9">
        <w:rPr>
          <w:rFonts w:ascii="Times New Roman" w:hAnsi="Times New Roman"/>
          <w:sz w:val="24"/>
          <w:szCs w:val="24"/>
          <w:lang w:eastAsia="en-GB"/>
        </w:rPr>
        <w:t xml:space="preserve">rdin </w:t>
      </w:r>
      <w:r w:rsidR="00DB0167" w:rsidRPr="00C16BA9">
        <w:rPr>
          <w:rFonts w:ascii="Times New Roman" w:hAnsi="Times New Roman"/>
          <w:sz w:val="24"/>
          <w:szCs w:val="24"/>
          <w:lang w:eastAsia="en-GB"/>
        </w:rPr>
        <w:t xml:space="preserve">al </w:t>
      </w:r>
      <w:r w:rsidRPr="00C16BA9">
        <w:rPr>
          <w:rFonts w:ascii="Times New Roman" w:hAnsi="Times New Roman"/>
          <w:sz w:val="24"/>
          <w:szCs w:val="24"/>
          <w:lang w:eastAsia="en-GB"/>
        </w:rPr>
        <w:t>pre</w:t>
      </w:r>
      <w:r w:rsidR="00C47087" w:rsidRPr="00C16BA9">
        <w:rPr>
          <w:rFonts w:ascii="Times New Roman" w:hAnsi="Times New Roman"/>
          <w:sz w:val="24"/>
          <w:szCs w:val="24"/>
          <w:lang w:eastAsia="en-GB"/>
        </w:rPr>
        <w:t>ș</w:t>
      </w:r>
      <w:r w:rsidRPr="00C16BA9">
        <w:rPr>
          <w:rFonts w:ascii="Times New Roman" w:hAnsi="Times New Roman"/>
          <w:sz w:val="24"/>
          <w:szCs w:val="24"/>
          <w:lang w:eastAsia="en-GB"/>
        </w:rPr>
        <w:t>edintelui Autorită</w:t>
      </w:r>
      <w:r w:rsidR="00C47087" w:rsidRPr="00C16BA9">
        <w:rPr>
          <w:rFonts w:ascii="Times New Roman" w:hAnsi="Times New Roman"/>
          <w:sz w:val="24"/>
          <w:szCs w:val="24"/>
          <w:lang w:eastAsia="en-GB"/>
        </w:rPr>
        <w:t>ț</w:t>
      </w:r>
      <w:r w:rsidRPr="00C16BA9">
        <w:rPr>
          <w:rFonts w:ascii="Times New Roman" w:hAnsi="Times New Roman"/>
          <w:sz w:val="24"/>
          <w:szCs w:val="24"/>
          <w:lang w:eastAsia="en-GB"/>
        </w:rPr>
        <w:t>ii Na</w:t>
      </w:r>
      <w:r w:rsidR="00C47087" w:rsidRPr="00C16BA9">
        <w:rPr>
          <w:rFonts w:ascii="Times New Roman" w:hAnsi="Times New Roman"/>
          <w:sz w:val="24"/>
          <w:szCs w:val="24"/>
          <w:lang w:eastAsia="en-GB"/>
        </w:rPr>
        <w:t>ț</w:t>
      </w:r>
      <w:r w:rsidRPr="00C16BA9">
        <w:rPr>
          <w:rFonts w:ascii="Times New Roman" w:hAnsi="Times New Roman"/>
          <w:sz w:val="24"/>
          <w:szCs w:val="24"/>
          <w:lang w:eastAsia="en-GB"/>
        </w:rPr>
        <w:t xml:space="preserve">ionale de Reglementare în Domeniul Energiei. </w:t>
      </w:r>
    </w:p>
    <w:p w14:paraId="49DBAA15" w14:textId="5A5BFF4B" w:rsidR="00443E44" w:rsidRDefault="00443E44" w:rsidP="005717CF">
      <w:pPr>
        <w:pStyle w:val="ListParagraph"/>
        <w:tabs>
          <w:tab w:val="left" w:pos="993"/>
        </w:tabs>
        <w:spacing w:after="0" w:line="360" w:lineRule="auto"/>
        <w:ind w:left="0"/>
        <w:jc w:val="both"/>
        <w:rPr>
          <w:rFonts w:ascii="Times New Roman" w:hAnsi="Times New Roman"/>
          <w:sz w:val="24"/>
          <w:szCs w:val="24"/>
        </w:rPr>
      </w:pPr>
      <w:r w:rsidRPr="00C16BA9">
        <w:rPr>
          <w:rFonts w:ascii="Times New Roman" w:hAnsi="Times New Roman"/>
          <w:sz w:val="24"/>
          <w:szCs w:val="24"/>
        </w:rPr>
        <w:t>(2) Indicatorul specific de performan</w:t>
      </w:r>
      <w:r w:rsidR="00C47087" w:rsidRPr="00C16BA9">
        <w:rPr>
          <w:rFonts w:ascii="Times New Roman" w:hAnsi="Times New Roman"/>
          <w:sz w:val="24"/>
          <w:szCs w:val="24"/>
        </w:rPr>
        <w:t>ț</w:t>
      </w:r>
      <w:r w:rsidRPr="00C16BA9">
        <w:rPr>
          <w:rFonts w:ascii="Times New Roman" w:hAnsi="Times New Roman"/>
          <w:sz w:val="24"/>
          <w:szCs w:val="24"/>
        </w:rPr>
        <w:t>ă aferent obliga</w:t>
      </w:r>
      <w:r w:rsidR="00C47087" w:rsidRPr="00C16BA9">
        <w:rPr>
          <w:rFonts w:ascii="Times New Roman" w:hAnsi="Times New Roman"/>
          <w:sz w:val="24"/>
          <w:szCs w:val="24"/>
        </w:rPr>
        <w:t>ț</w:t>
      </w:r>
      <w:r w:rsidRPr="00C16BA9">
        <w:rPr>
          <w:rFonts w:ascii="Times New Roman" w:hAnsi="Times New Roman"/>
          <w:sz w:val="24"/>
          <w:szCs w:val="24"/>
        </w:rPr>
        <w:t>iei prevăzute la alin. (1) se calculează cu formula:</w:t>
      </w:r>
    </w:p>
    <w:p w14:paraId="165DB777" w14:textId="15558895" w:rsidR="00A131ED" w:rsidRPr="00C16BA9" w:rsidRDefault="00000000" w:rsidP="00A131ED">
      <w:pPr>
        <w:pStyle w:val="ListParagraph"/>
        <w:tabs>
          <w:tab w:val="left" w:pos="993"/>
        </w:tabs>
        <w:jc w:val="center"/>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IP</m:t>
            </m:r>
          </m:e>
          <m:sub>
            <m:r>
              <w:rPr>
                <w:rFonts w:ascii="Cambria Math" w:hAnsi="Cambria Math"/>
                <w:sz w:val="24"/>
                <w:szCs w:val="24"/>
              </w:rPr>
              <m:t>1</m:t>
            </m:r>
          </m:sub>
          <m:sup>
            <m:r>
              <w:rPr>
                <w:rFonts w:ascii="Cambria Math" w:hAnsi="Cambria Math"/>
                <w:sz w:val="24"/>
                <w:szCs w:val="24"/>
              </w:rPr>
              <m:t>1</m:t>
            </m:r>
          </m:sup>
        </m:sSubSup>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CTR10</m:t>
                </m:r>
              </m:sub>
            </m:sSub>
          </m:num>
          <m:den>
            <w:bookmarkStart w:id="2" w:name="_Hlk116557174"/>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TCTRSD</m:t>
                </m:r>
              </m:sub>
            </m:sSub>
            <w:bookmarkEnd w:id="2"/>
          </m:den>
        </m:f>
      </m:oMath>
      <w:r w:rsidR="00A131ED" w:rsidRPr="00A131ED">
        <w:rPr>
          <w:rFonts w:ascii="Times New Roman" w:hAnsi="Times New Roman"/>
          <w:sz w:val="24"/>
          <w:szCs w:val="24"/>
        </w:rPr>
        <w:t xml:space="preserve"> x 100, (%)</w:t>
      </w:r>
    </w:p>
    <w:p w14:paraId="50BCFF03" w14:textId="77777777" w:rsidR="00443E44" w:rsidRPr="00C16BA9" w:rsidRDefault="00443E44" w:rsidP="00A131ED">
      <w:pPr>
        <w:suppressAutoHyphens/>
        <w:spacing w:after="0" w:line="360" w:lineRule="auto"/>
        <w:jc w:val="both"/>
        <w:rPr>
          <w:rFonts w:ascii="Times New Roman" w:hAnsi="Times New Roman"/>
          <w:sz w:val="24"/>
          <w:szCs w:val="24"/>
          <w:lang w:val="ro-RO"/>
          <w:specVanish/>
        </w:rPr>
      </w:pPr>
      <w:r w:rsidRPr="00C16BA9">
        <w:rPr>
          <w:rFonts w:ascii="Times New Roman" w:hAnsi="Times New Roman"/>
          <w:sz w:val="24"/>
          <w:szCs w:val="24"/>
          <w:lang w:val="ro-RO"/>
        </w:rPr>
        <w:t>unde:</w:t>
      </w:r>
    </w:p>
    <w:p w14:paraId="7D900894" w14:textId="09916389" w:rsidR="00443E44" w:rsidRPr="00C16BA9" w:rsidRDefault="00443E44" w:rsidP="00060D4E">
      <w:pPr>
        <w:tabs>
          <w:tab w:val="left" w:pos="426"/>
        </w:tabs>
        <w:suppressAutoHyphens/>
        <w:autoSpaceDN w:val="0"/>
        <w:spacing w:after="0" w:line="360" w:lineRule="auto"/>
        <w:jc w:val="both"/>
        <w:textAlignment w:val="baseline"/>
        <w:rPr>
          <w:rFonts w:ascii="Times New Roman" w:hAnsi="Times New Roman"/>
          <w:sz w:val="24"/>
          <w:szCs w:val="24"/>
          <w:lang w:val="ro-RO"/>
        </w:rPr>
      </w:pP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sz w:val="24"/>
          <w:szCs w:val="24"/>
          <w:lang w:val="ro-RO" w:eastAsia="ro-RO"/>
        </w:rPr>
        <w:drawing>
          <wp:inline distT="0" distB="0" distL="0" distR="0" wp14:anchorId="082EF5DD" wp14:editId="0C9AE20D">
            <wp:extent cx="428625" cy="190500"/>
            <wp:effectExtent l="0" t="0" r="0" b="0"/>
            <wp:docPr id="17"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m:oMath>
        <m:sSub>
          <m:sSubPr>
            <m:ctrlPr>
              <w:rPr>
                <w:rFonts w:ascii="Cambria Math" w:hAnsi="Cambria Math"/>
                <w:sz w:val="24"/>
                <w:szCs w:val="24"/>
                <w:lang w:val="ro-RO" w:eastAsia="en-US"/>
              </w:rPr>
            </m:ctrlPr>
          </m:sSubPr>
          <m:e>
            <m:r>
              <m:rPr>
                <m:sty m:val="p"/>
              </m:rPr>
              <w:rPr>
                <w:rFonts w:ascii="Cambria Math" w:hAnsi="Cambria Math"/>
                <w:sz w:val="24"/>
                <w:szCs w:val="24"/>
              </w:rPr>
              <m:t>N</m:t>
            </m:r>
          </m:e>
          <m:sub>
            <m:r>
              <m:rPr>
                <m:sty m:val="p"/>
              </m:rPr>
              <w:rPr>
                <w:rFonts w:ascii="Cambria Math" w:hAnsi="Cambria Math"/>
                <w:sz w:val="24"/>
                <w:szCs w:val="24"/>
              </w:rPr>
              <m:t>CTR10</m:t>
            </m:r>
          </m:sub>
        </m:sSub>
      </m:oMath>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 numărul contractelor de distribu</w:t>
      </w:r>
      <w:r w:rsidR="00C47087" w:rsidRPr="00C16BA9">
        <w:rPr>
          <w:rFonts w:ascii="Times New Roman" w:hAnsi="Times New Roman"/>
          <w:sz w:val="24"/>
          <w:szCs w:val="24"/>
          <w:lang w:val="ro-RO"/>
        </w:rPr>
        <w:t>ț</w:t>
      </w:r>
      <w:r w:rsidRPr="00C16BA9">
        <w:rPr>
          <w:rFonts w:ascii="Times New Roman" w:hAnsi="Times New Roman"/>
          <w:sz w:val="24"/>
          <w:szCs w:val="24"/>
          <w:lang w:val="ro-RO"/>
        </w:rPr>
        <w:t xml:space="preserve">ie a gazelor naturale/refuzurilor de acces transmise într-un interval de timp mai mic </w:t>
      </w:r>
      <w:r w:rsidR="001F4917" w:rsidRPr="00C16BA9">
        <w:rPr>
          <w:rFonts w:ascii="Times New Roman" w:hAnsi="Times New Roman"/>
          <w:sz w:val="24"/>
          <w:szCs w:val="24"/>
          <w:lang w:val="ro-RO"/>
        </w:rPr>
        <w:t xml:space="preserve">sau egal cu </w:t>
      </w:r>
      <w:r w:rsidRPr="00C16BA9">
        <w:rPr>
          <w:rFonts w:ascii="Times New Roman" w:hAnsi="Times New Roman"/>
          <w:sz w:val="24"/>
          <w:szCs w:val="24"/>
          <w:lang w:val="ro-RO"/>
        </w:rPr>
        <w:t xml:space="preserve">10 zile de la data înregistrării cererii </w:t>
      </w:r>
      <w:r w:rsidR="00C47087" w:rsidRPr="00C16BA9">
        <w:rPr>
          <w:rFonts w:ascii="Times New Roman" w:hAnsi="Times New Roman"/>
          <w:sz w:val="24"/>
          <w:szCs w:val="24"/>
          <w:lang w:val="ro-RO"/>
        </w:rPr>
        <w:t>ș</w:t>
      </w:r>
      <w:r w:rsidRPr="00C16BA9">
        <w:rPr>
          <w:rFonts w:ascii="Times New Roman" w:hAnsi="Times New Roman"/>
          <w:sz w:val="24"/>
          <w:szCs w:val="24"/>
          <w:lang w:val="ro-RO"/>
        </w:rPr>
        <w:t>i/sau a documenta</w:t>
      </w:r>
      <w:r w:rsidR="00C47087" w:rsidRPr="00C16BA9">
        <w:rPr>
          <w:rFonts w:ascii="Times New Roman" w:hAnsi="Times New Roman"/>
          <w:sz w:val="24"/>
          <w:szCs w:val="24"/>
          <w:lang w:val="ro-RO"/>
        </w:rPr>
        <w:t>ț</w:t>
      </w:r>
      <w:r w:rsidRPr="00C16BA9">
        <w:rPr>
          <w:rFonts w:ascii="Times New Roman" w:hAnsi="Times New Roman"/>
          <w:sz w:val="24"/>
          <w:szCs w:val="24"/>
          <w:lang w:val="ro-RO"/>
        </w:rPr>
        <w:t>iei complete, prevăzută de legisla</w:t>
      </w:r>
      <w:r w:rsidR="00C47087" w:rsidRPr="00C16BA9">
        <w:rPr>
          <w:rFonts w:ascii="Times New Roman" w:hAnsi="Times New Roman"/>
          <w:sz w:val="24"/>
          <w:szCs w:val="24"/>
          <w:lang w:val="ro-RO"/>
        </w:rPr>
        <w:t>ț</w:t>
      </w:r>
      <w:r w:rsidRPr="00C16BA9">
        <w:rPr>
          <w:rFonts w:ascii="Times New Roman" w:hAnsi="Times New Roman"/>
          <w:sz w:val="24"/>
          <w:szCs w:val="24"/>
          <w:lang w:val="ro-RO"/>
        </w:rPr>
        <w:t>ia aplicabilă în sectorul gazelor naturale;</w:t>
      </w:r>
    </w:p>
    <w:p w14:paraId="19A60496" w14:textId="1746917F" w:rsidR="00443E44" w:rsidRPr="00C16BA9" w:rsidRDefault="00443E44" w:rsidP="00060D4E">
      <w:pPr>
        <w:tabs>
          <w:tab w:val="left" w:pos="426"/>
        </w:tabs>
        <w:suppressAutoHyphens/>
        <w:autoSpaceDN w:val="0"/>
        <w:spacing w:after="0" w:line="360" w:lineRule="auto"/>
        <w:jc w:val="both"/>
        <w:textAlignment w:val="baseline"/>
        <w:rPr>
          <w:rFonts w:ascii="Times New Roman" w:hAnsi="Times New Roman"/>
          <w:sz w:val="24"/>
          <w:szCs w:val="24"/>
          <w:lang w:val="ro-RO"/>
        </w:rPr>
      </w:pP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sz w:val="24"/>
          <w:szCs w:val="24"/>
          <w:lang w:val="ro-RO" w:eastAsia="ro-RO"/>
        </w:rPr>
        <w:drawing>
          <wp:inline distT="0" distB="0" distL="0" distR="0" wp14:anchorId="05649AC7" wp14:editId="7F92742B">
            <wp:extent cx="523875" cy="190500"/>
            <wp:effectExtent l="0" t="0" r="0" b="0"/>
            <wp:docPr id="19" name="I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9"/>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m:oMath>
        <m:sSub>
          <m:sSubPr>
            <m:ctrlPr>
              <w:rPr>
                <w:rFonts w:ascii="Cambria Math" w:hAnsi="Cambria Math"/>
                <w:i/>
                <w:sz w:val="24"/>
                <w:szCs w:val="24"/>
                <w:lang w:val="ro-RO" w:eastAsia="en-US"/>
              </w:rPr>
            </m:ctrlPr>
          </m:sSubPr>
          <m:e>
            <m:r>
              <m:rPr>
                <m:sty m:val="p"/>
              </m:rPr>
              <w:rPr>
                <w:rFonts w:ascii="Cambria Math" w:hAnsi="Cambria Math"/>
                <w:sz w:val="24"/>
                <w:szCs w:val="24"/>
              </w:rPr>
              <m:t>N</m:t>
            </m:r>
          </m:e>
          <m:sub>
            <m:r>
              <m:rPr>
                <m:sty m:val="p"/>
              </m:rPr>
              <w:rPr>
                <w:rFonts w:ascii="Cambria Math" w:hAnsi="Cambria Math"/>
                <w:sz w:val="24"/>
                <w:szCs w:val="24"/>
              </w:rPr>
              <m:t>TCTRSD</m:t>
            </m:r>
          </m:sub>
        </m:sSub>
      </m:oMath>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 numărul total de solicitări primite de OSD în vederea contractării serviciului de distribu</w:t>
      </w:r>
      <w:r w:rsidR="00C47087" w:rsidRPr="00C16BA9">
        <w:rPr>
          <w:rFonts w:ascii="Times New Roman" w:hAnsi="Times New Roman"/>
          <w:sz w:val="24"/>
          <w:szCs w:val="24"/>
          <w:lang w:val="ro-RO"/>
        </w:rPr>
        <w:t>ț</w:t>
      </w:r>
      <w:r w:rsidRPr="00C16BA9">
        <w:rPr>
          <w:rFonts w:ascii="Times New Roman" w:hAnsi="Times New Roman"/>
          <w:sz w:val="24"/>
          <w:szCs w:val="24"/>
          <w:lang w:val="ro-RO"/>
        </w:rPr>
        <w:t>ie a gazelor naturale.</w:t>
      </w:r>
    </w:p>
    <w:p w14:paraId="110ABAD9" w14:textId="60302A80" w:rsidR="00443E44" w:rsidRPr="00C16BA9" w:rsidRDefault="00443E44" w:rsidP="006D65CC">
      <w:pPr>
        <w:suppressAutoHyphens/>
        <w:spacing w:after="0" w:line="360" w:lineRule="auto"/>
        <w:jc w:val="both"/>
        <w:rPr>
          <w:rFonts w:ascii="Times New Roman" w:hAnsi="Times New Roman"/>
          <w:sz w:val="24"/>
          <w:szCs w:val="24"/>
          <w:lang w:val="ro-RO"/>
        </w:rPr>
      </w:pPr>
      <w:r w:rsidRPr="00C16BA9">
        <w:rPr>
          <w:rFonts w:ascii="Times New Roman" w:hAnsi="Times New Roman"/>
          <w:sz w:val="24"/>
          <w:szCs w:val="24"/>
          <w:lang w:val="ro-RO"/>
        </w:rPr>
        <w:t>(3) Indicatorul</w:t>
      </w:r>
      <w:r w:rsidR="00CE5FF8" w:rsidRPr="00C16BA9">
        <w:rPr>
          <w:rFonts w:ascii="Times New Roman" w:hAnsi="Times New Roman"/>
          <w:sz w:val="24"/>
          <w:szCs w:val="24"/>
          <w:lang w:val="ro-RO"/>
        </w:rPr>
        <w:t xml:space="preserve"> </w:t>
      </w: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sz w:val="24"/>
          <w:szCs w:val="24"/>
          <w:lang w:val="ro-RO" w:eastAsia="ro-RO"/>
        </w:rPr>
        <w:drawing>
          <wp:inline distT="0" distB="0" distL="0" distR="0" wp14:anchorId="16B13076" wp14:editId="269CCB9A">
            <wp:extent cx="247650" cy="200025"/>
            <wp:effectExtent l="0" t="0" r="0" b="0"/>
            <wp:docPr id="21" name="I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1"/>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w:r w:rsidR="00ED4196" w:rsidRPr="00C16BA9">
        <w:rPr>
          <w:rFonts w:ascii="Times New Roman" w:hAnsi="Times New Roman"/>
          <w:noProof/>
          <w:sz w:val="24"/>
          <w:szCs w:val="24"/>
          <w:lang w:val="ro-RO" w:eastAsia="ro-RO"/>
        </w:rPr>
        <w:drawing>
          <wp:inline distT="0" distB="0" distL="0" distR="0" wp14:anchorId="683B9747" wp14:editId="512771CF">
            <wp:extent cx="247650" cy="200025"/>
            <wp:effectExtent l="0" t="0" r="0" b="0"/>
            <wp:docPr id="22" name="I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2"/>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se consideră performant dacă este îndeplinită condi</w:t>
      </w:r>
      <w:r w:rsidR="00C47087" w:rsidRPr="00C16BA9">
        <w:rPr>
          <w:rFonts w:ascii="Times New Roman" w:hAnsi="Times New Roman"/>
          <w:sz w:val="24"/>
          <w:szCs w:val="24"/>
          <w:lang w:val="ro-RO"/>
        </w:rPr>
        <w:t>ț</w:t>
      </w:r>
      <w:r w:rsidRPr="00C16BA9">
        <w:rPr>
          <w:rFonts w:ascii="Times New Roman" w:hAnsi="Times New Roman"/>
          <w:sz w:val="24"/>
          <w:szCs w:val="24"/>
          <w:lang w:val="ro-RO"/>
        </w:rPr>
        <w:t xml:space="preserve">ia </w:t>
      </w: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sz w:val="24"/>
          <w:szCs w:val="24"/>
          <w:lang w:val="ro-RO" w:eastAsia="ro-RO"/>
        </w:rPr>
        <w:drawing>
          <wp:inline distT="0" distB="0" distL="0" distR="0" wp14:anchorId="7145E511" wp14:editId="2171B956">
            <wp:extent cx="247650" cy="200025"/>
            <wp:effectExtent l="0" t="0" r="0" b="0"/>
            <wp:docPr id="23" name="I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3"/>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w:r w:rsidR="00ED4196" w:rsidRPr="00C16BA9">
        <w:rPr>
          <w:rFonts w:ascii="Times New Roman" w:hAnsi="Times New Roman"/>
          <w:noProof/>
          <w:sz w:val="24"/>
          <w:szCs w:val="24"/>
          <w:lang w:val="ro-RO" w:eastAsia="ro-RO"/>
        </w:rPr>
        <w:drawing>
          <wp:inline distT="0" distB="0" distL="0" distR="0" wp14:anchorId="22DFCAF9" wp14:editId="7E7A64CE">
            <wp:extent cx="247650" cy="200025"/>
            <wp:effectExtent l="0" t="0" r="0" b="0"/>
            <wp:docPr id="24" name="I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4"/>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 90</w:t>
      </w:r>
      <w:r w:rsidR="00AE39C0" w:rsidRPr="00C16BA9">
        <w:rPr>
          <w:rFonts w:ascii="Times New Roman" w:hAnsi="Times New Roman"/>
          <w:sz w:val="24"/>
          <w:szCs w:val="24"/>
          <w:lang w:val="ro-RO"/>
        </w:rPr>
        <w:t xml:space="preserve"> </w:t>
      </w:r>
      <w:r w:rsidRPr="00C16BA9">
        <w:rPr>
          <w:rFonts w:ascii="Times New Roman" w:hAnsi="Times New Roman"/>
          <w:sz w:val="24"/>
          <w:szCs w:val="24"/>
          <w:lang w:val="ro-RO"/>
        </w:rPr>
        <w:t>%</w:t>
      </w:r>
      <w:r w:rsidR="00AE39C0" w:rsidRPr="00C16BA9">
        <w:rPr>
          <w:rFonts w:ascii="Times New Roman" w:hAnsi="Times New Roman"/>
          <w:sz w:val="24"/>
          <w:szCs w:val="24"/>
          <w:lang w:val="ro-RO"/>
        </w:rPr>
        <w:t>.</w:t>
      </w:r>
    </w:p>
    <w:p w14:paraId="63AECDD4" w14:textId="75D13271" w:rsidR="00CD366E" w:rsidRPr="00C16BA9" w:rsidRDefault="00443E44" w:rsidP="006D65CC">
      <w:pPr>
        <w:suppressAutoHyphens/>
        <w:spacing w:after="0" w:line="360" w:lineRule="auto"/>
        <w:jc w:val="both"/>
        <w:rPr>
          <w:rFonts w:ascii="Times New Roman" w:hAnsi="Times New Roman"/>
          <w:sz w:val="24"/>
          <w:szCs w:val="24"/>
          <w:lang w:val="ro-RO"/>
        </w:rPr>
      </w:pPr>
      <w:r w:rsidRPr="00C16BA9">
        <w:rPr>
          <w:rFonts w:ascii="Times New Roman" w:hAnsi="Times New Roman"/>
          <w:sz w:val="24"/>
          <w:szCs w:val="24"/>
          <w:lang w:val="ro-RO"/>
        </w:rPr>
        <w:t>(4) Pentru nerespectarea termenului prevăzut la alin. (</w:t>
      </w:r>
      <w:r w:rsidR="00DB0167" w:rsidRPr="00C16BA9">
        <w:rPr>
          <w:rFonts w:ascii="Times New Roman" w:hAnsi="Times New Roman"/>
          <w:sz w:val="24"/>
          <w:szCs w:val="24"/>
          <w:lang w:val="ro-RO"/>
        </w:rPr>
        <w:t>2</w:t>
      </w:r>
      <w:r w:rsidRPr="00C16BA9">
        <w:rPr>
          <w:rFonts w:ascii="Times New Roman" w:hAnsi="Times New Roman"/>
          <w:sz w:val="24"/>
          <w:szCs w:val="24"/>
          <w:lang w:val="ro-RO"/>
        </w:rPr>
        <w:t>) OSD are obliga</w:t>
      </w:r>
      <w:r w:rsidR="00C47087" w:rsidRPr="00C16BA9">
        <w:rPr>
          <w:rFonts w:ascii="Times New Roman" w:hAnsi="Times New Roman"/>
          <w:sz w:val="24"/>
          <w:szCs w:val="24"/>
          <w:lang w:val="ro-RO"/>
        </w:rPr>
        <w:t>ț</w:t>
      </w:r>
      <w:r w:rsidRPr="00C16BA9">
        <w:rPr>
          <w:rFonts w:ascii="Times New Roman" w:hAnsi="Times New Roman"/>
          <w:sz w:val="24"/>
          <w:szCs w:val="24"/>
          <w:lang w:val="ro-RO"/>
        </w:rPr>
        <w:t xml:space="preserve">ia să plătească solicitantului </w:t>
      </w:r>
      <w:r w:rsidR="00544050" w:rsidRPr="00C16BA9">
        <w:rPr>
          <w:rFonts w:ascii="Times New Roman" w:hAnsi="Times New Roman"/>
          <w:sz w:val="24"/>
          <w:szCs w:val="24"/>
          <w:lang w:val="ro-RO"/>
        </w:rPr>
        <w:t>următoarele compensații</w:t>
      </w:r>
      <w:r w:rsidR="00CD366E" w:rsidRPr="00C16BA9">
        <w:rPr>
          <w:rFonts w:ascii="Times New Roman" w:hAnsi="Times New Roman"/>
          <w:sz w:val="24"/>
          <w:szCs w:val="24"/>
          <w:lang w:val="ro-RO"/>
        </w:rPr>
        <w:t>:</w:t>
      </w:r>
    </w:p>
    <w:p w14:paraId="441B244B" w14:textId="16FE6765" w:rsidR="00CD366E" w:rsidRPr="00C16BA9" w:rsidRDefault="00CD366E" w:rsidP="006D65CC">
      <w:pPr>
        <w:suppressAutoHyphens/>
        <w:spacing w:after="0" w:line="360" w:lineRule="auto"/>
        <w:jc w:val="both"/>
        <w:rPr>
          <w:rFonts w:ascii="Times New Roman" w:hAnsi="Times New Roman"/>
          <w:sz w:val="24"/>
          <w:szCs w:val="24"/>
          <w:lang w:val="ro-RO"/>
        </w:rPr>
      </w:pPr>
      <w:r w:rsidRPr="00C16BA9">
        <w:rPr>
          <w:rFonts w:ascii="Times New Roman" w:hAnsi="Times New Roman"/>
          <w:sz w:val="24"/>
          <w:szCs w:val="24"/>
          <w:lang w:val="ro-RO"/>
        </w:rPr>
        <w:t xml:space="preserve">a) </w:t>
      </w:r>
      <w:r w:rsidR="0093293F" w:rsidRPr="00C16BA9">
        <w:rPr>
          <w:rFonts w:ascii="Times New Roman" w:hAnsi="Times New Roman"/>
          <w:sz w:val="24"/>
          <w:szCs w:val="24"/>
          <w:lang w:val="ro-RO"/>
        </w:rPr>
        <w:t xml:space="preserve">o sumă fixă în valoare de 20 lei, </w:t>
      </w:r>
      <w:bookmarkStart w:id="3" w:name="_Hlk112936577"/>
      <w:r w:rsidR="00E44E92" w:rsidRPr="00C16BA9">
        <w:rPr>
          <w:rFonts w:ascii="Times New Roman" w:hAnsi="Times New Roman"/>
          <w:sz w:val="24"/>
          <w:szCs w:val="24"/>
          <w:shd w:val="clear" w:color="auto" w:fill="FFFFFF"/>
          <w:lang w:val="ro-RO"/>
        </w:rPr>
        <w:t xml:space="preserve">începând cu următoarea zi </w:t>
      </w:r>
      <w:r w:rsidR="00DB0167" w:rsidRPr="00C16BA9">
        <w:rPr>
          <w:rFonts w:ascii="Times New Roman" w:hAnsi="Times New Roman"/>
          <w:sz w:val="24"/>
          <w:szCs w:val="24"/>
          <w:lang w:val="ro-RO"/>
        </w:rPr>
        <w:t>după împlinirea scaden</w:t>
      </w:r>
      <w:r w:rsidR="00C47087" w:rsidRPr="00C16BA9">
        <w:rPr>
          <w:rFonts w:ascii="Times New Roman" w:hAnsi="Times New Roman"/>
          <w:sz w:val="24"/>
          <w:szCs w:val="24"/>
          <w:lang w:val="ro-RO"/>
        </w:rPr>
        <w:t>ț</w:t>
      </w:r>
      <w:r w:rsidR="00DB0167" w:rsidRPr="00C16BA9">
        <w:rPr>
          <w:rFonts w:ascii="Times New Roman" w:hAnsi="Times New Roman"/>
          <w:sz w:val="24"/>
          <w:szCs w:val="24"/>
          <w:lang w:val="ro-RO"/>
        </w:rPr>
        <w:t>ei termenului prevăzut la alin. (2)</w:t>
      </w:r>
      <w:r w:rsidR="00B270DC" w:rsidRPr="00C16BA9">
        <w:rPr>
          <w:rFonts w:ascii="Times New Roman" w:hAnsi="Times New Roman"/>
          <w:sz w:val="24"/>
          <w:szCs w:val="24"/>
          <w:lang w:val="ro-RO"/>
        </w:rPr>
        <w:t xml:space="preserve">, în conformitate </w:t>
      </w:r>
      <w:r w:rsidR="00DB0167" w:rsidRPr="00C16BA9">
        <w:rPr>
          <w:rFonts w:ascii="Times New Roman" w:hAnsi="Times New Roman"/>
          <w:sz w:val="24"/>
          <w:szCs w:val="24"/>
          <w:lang w:val="ro-RO"/>
        </w:rPr>
        <w:t xml:space="preserve"> cu </w:t>
      </w:r>
      <w:r w:rsidR="00E40093" w:rsidRPr="00C16BA9">
        <w:rPr>
          <w:rFonts w:ascii="Times New Roman" w:hAnsi="Times New Roman"/>
          <w:sz w:val="24"/>
          <w:szCs w:val="24"/>
          <w:lang w:val="ro-RO"/>
        </w:rPr>
        <w:t>prevederile</w:t>
      </w:r>
      <w:r w:rsidR="00DB0167" w:rsidRPr="00C16BA9">
        <w:rPr>
          <w:rFonts w:ascii="Times New Roman" w:hAnsi="Times New Roman"/>
          <w:sz w:val="24"/>
          <w:szCs w:val="24"/>
          <w:lang w:val="ro-RO"/>
        </w:rPr>
        <w:t xml:space="preserve"> art. 23 alin. (2);</w:t>
      </w:r>
      <w:bookmarkEnd w:id="3"/>
    </w:p>
    <w:p w14:paraId="604C28C3" w14:textId="0202FDE5" w:rsidR="00443E44" w:rsidRPr="00C16BA9" w:rsidRDefault="00CD366E" w:rsidP="00CD366E">
      <w:pPr>
        <w:suppressAutoHyphens/>
        <w:spacing w:after="0" w:line="360" w:lineRule="auto"/>
        <w:jc w:val="both"/>
        <w:rPr>
          <w:rFonts w:ascii="Times New Roman" w:hAnsi="Times New Roman"/>
          <w:sz w:val="24"/>
          <w:szCs w:val="24"/>
          <w:lang w:val="ro-RO"/>
        </w:rPr>
      </w:pPr>
      <w:r w:rsidRPr="00C16BA9">
        <w:rPr>
          <w:rFonts w:ascii="Times New Roman" w:hAnsi="Times New Roman"/>
          <w:sz w:val="24"/>
          <w:szCs w:val="24"/>
          <w:lang w:val="ro-RO"/>
        </w:rPr>
        <w:t>b) suplimentar</w:t>
      </w:r>
      <w:r w:rsidR="0093293F" w:rsidRPr="00C16BA9">
        <w:rPr>
          <w:rFonts w:ascii="Times New Roman" w:hAnsi="Times New Roman"/>
          <w:sz w:val="24"/>
          <w:szCs w:val="24"/>
          <w:lang w:val="ro-RO"/>
        </w:rPr>
        <w:t xml:space="preserve"> 5 lei pentru fiecare zi de întârziere, începând cu a 1</w:t>
      </w:r>
      <w:r w:rsidR="00AE39C0" w:rsidRPr="00C16BA9">
        <w:rPr>
          <w:rFonts w:ascii="Times New Roman" w:hAnsi="Times New Roman"/>
          <w:sz w:val="24"/>
          <w:szCs w:val="24"/>
          <w:lang w:val="ro-RO"/>
        </w:rPr>
        <w:t>1</w:t>
      </w:r>
      <w:r w:rsidR="0093293F" w:rsidRPr="00C16BA9">
        <w:rPr>
          <w:rFonts w:ascii="Times New Roman" w:hAnsi="Times New Roman"/>
          <w:sz w:val="24"/>
          <w:szCs w:val="24"/>
          <w:lang w:val="ro-RO"/>
        </w:rPr>
        <w:t xml:space="preserve">-a zi de la data înregistrării cererii </w:t>
      </w:r>
      <w:r w:rsidR="00C47087" w:rsidRPr="00C16BA9">
        <w:rPr>
          <w:rFonts w:ascii="Times New Roman" w:hAnsi="Times New Roman"/>
          <w:sz w:val="24"/>
          <w:szCs w:val="24"/>
          <w:lang w:val="ro-RO"/>
        </w:rPr>
        <w:t>ș</w:t>
      </w:r>
      <w:r w:rsidRPr="00C16BA9">
        <w:rPr>
          <w:rFonts w:ascii="Times New Roman" w:hAnsi="Times New Roman"/>
          <w:sz w:val="24"/>
          <w:szCs w:val="24"/>
          <w:lang w:val="ro-RO"/>
          <w:specVanish/>
        </w:rPr>
        <w:t>i/sau a documenta</w:t>
      </w:r>
      <w:r w:rsidR="00C47087" w:rsidRPr="00C16BA9">
        <w:rPr>
          <w:rFonts w:ascii="Times New Roman" w:hAnsi="Times New Roman"/>
          <w:sz w:val="24"/>
          <w:szCs w:val="24"/>
          <w:lang w:val="ro-RO"/>
        </w:rPr>
        <w:t>ț</w:t>
      </w:r>
      <w:r w:rsidRPr="00C16BA9">
        <w:rPr>
          <w:rFonts w:ascii="Times New Roman" w:hAnsi="Times New Roman"/>
          <w:sz w:val="24"/>
          <w:szCs w:val="24"/>
          <w:lang w:val="ro-RO"/>
          <w:specVanish/>
        </w:rPr>
        <w:t>iei complete.</w:t>
      </w:r>
    </w:p>
    <w:p w14:paraId="64C4A0AC" w14:textId="593FA35D" w:rsidR="001F1BDB" w:rsidRPr="00C16BA9" w:rsidRDefault="001F1BDB" w:rsidP="006D65CC">
      <w:pPr>
        <w:pStyle w:val="ListParagraph"/>
        <w:numPr>
          <w:ilvl w:val="0"/>
          <w:numId w:val="3"/>
        </w:numPr>
        <w:tabs>
          <w:tab w:val="left" w:pos="993"/>
        </w:tabs>
        <w:spacing w:after="0" w:line="360" w:lineRule="auto"/>
        <w:ind w:left="0" w:firstLine="0"/>
        <w:jc w:val="both"/>
        <w:rPr>
          <w:rFonts w:ascii="Times New Roman" w:hAnsi="Times New Roman"/>
          <w:sz w:val="24"/>
          <w:szCs w:val="24"/>
          <w:shd w:val="clear" w:color="auto" w:fill="FFFFFF"/>
        </w:rPr>
      </w:pPr>
      <w:r w:rsidRPr="00C16BA9">
        <w:rPr>
          <w:rStyle w:val="salnttl1"/>
          <w:rFonts w:ascii="Times New Roman" w:hAnsi="Times New Roman"/>
          <w:b w:val="0"/>
          <w:color w:val="auto"/>
          <w:sz w:val="24"/>
          <w:szCs w:val="24"/>
          <w:specVanish w:val="0"/>
        </w:rPr>
        <w:t xml:space="preserve">(1) </w:t>
      </w:r>
      <w:r w:rsidRPr="00C16BA9">
        <w:rPr>
          <w:rStyle w:val="salnbdy"/>
          <w:rFonts w:ascii="Times New Roman" w:hAnsi="Times New Roman"/>
          <w:color w:val="auto"/>
          <w:sz w:val="24"/>
          <w:szCs w:val="24"/>
        </w:rPr>
        <w:t>OSD are obliga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 xml:space="preserve">ia să asigure </w:t>
      </w:r>
      <w:r w:rsidR="005D2BC3" w:rsidRPr="00C16BA9">
        <w:rPr>
          <w:rStyle w:val="salnbdy"/>
          <w:rFonts w:ascii="Times New Roman" w:hAnsi="Times New Roman"/>
          <w:color w:val="auto"/>
          <w:sz w:val="24"/>
          <w:szCs w:val="24"/>
        </w:rPr>
        <w:t>utilizatorului S</w:t>
      </w:r>
      <w:r w:rsidRPr="00C16BA9">
        <w:rPr>
          <w:rStyle w:val="salnbdy"/>
          <w:rFonts w:ascii="Times New Roman" w:hAnsi="Times New Roman"/>
          <w:color w:val="auto"/>
          <w:sz w:val="24"/>
          <w:szCs w:val="24"/>
        </w:rPr>
        <w:t>D</w:t>
      </w:r>
      <w:r w:rsidR="004C7DF4" w:rsidRPr="00C16BA9">
        <w:rPr>
          <w:rStyle w:val="salnbdy"/>
          <w:rFonts w:ascii="Times New Roman" w:hAnsi="Times New Roman"/>
          <w:color w:val="auto"/>
          <w:sz w:val="24"/>
          <w:szCs w:val="24"/>
        </w:rPr>
        <w:t>/</w:t>
      </w:r>
      <w:r w:rsidRPr="00C16BA9">
        <w:rPr>
          <w:rStyle w:val="salnbdy"/>
          <w:rFonts w:ascii="Times New Roman" w:hAnsi="Times New Roman"/>
          <w:color w:val="auto"/>
          <w:sz w:val="24"/>
          <w:szCs w:val="24"/>
        </w:rPr>
        <w:t>clientului final, livrarea cantită</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ilor de gaze naturale, în punctele de predare-preluare comercială, la presiunea prevăzută în contractul de distribu</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ie a gazelor naturale</w:t>
      </w:r>
      <w:r w:rsidR="00DB44BA" w:rsidRPr="00DB44BA">
        <w:t xml:space="preserve"> </w:t>
      </w:r>
      <w:r w:rsidR="00DB44BA" w:rsidRPr="00DB44BA">
        <w:rPr>
          <w:rStyle w:val="salnbdy"/>
          <w:rFonts w:ascii="Times New Roman" w:hAnsi="Times New Roman"/>
          <w:color w:val="auto"/>
          <w:sz w:val="24"/>
          <w:szCs w:val="24"/>
        </w:rPr>
        <w:t>sau în avizul tehnic de racordare aferent locului de consum</w:t>
      </w:r>
      <w:r w:rsidRPr="00C16BA9">
        <w:rPr>
          <w:rStyle w:val="salnbdy"/>
          <w:rFonts w:ascii="Times New Roman" w:hAnsi="Times New Roman"/>
          <w:color w:val="auto"/>
          <w:sz w:val="24"/>
          <w:szCs w:val="24"/>
        </w:rPr>
        <w:t>.</w:t>
      </w:r>
    </w:p>
    <w:p w14:paraId="6654CC89" w14:textId="7A403A93" w:rsidR="001F1BDB" w:rsidRPr="00C16BA9" w:rsidRDefault="001F1BDB" w:rsidP="006D65CC">
      <w:pPr>
        <w:spacing w:after="0" w:line="360" w:lineRule="auto"/>
        <w:jc w:val="both"/>
        <w:rPr>
          <w:rFonts w:ascii="Times New Roman" w:hAnsi="Times New Roman"/>
          <w:sz w:val="24"/>
          <w:szCs w:val="24"/>
          <w:shd w:val="clear" w:color="auto" w:fill="FFFFFF"/>
          <w:lang w:val="ro-RO"/>
        </w:rPr>
      </w:pPr>
      <w:r w:rsidRPr="00C16BA9">
        <w:rPr>
          <w:rStyle w:val="salnttl1"/>
          <w:rFonts w:ascii="Times New Roman" w:hAnsi="Times New Roman"/>
          <w:b w:val="0"/>
          <w:color w:val="auto"/>
          <w:sz w:val="24"/>
          <w:szCs w:val="24"/>
          <w:lang w:val="ro-RO"/>
          <w:specVanish w:val="0"/>
        </w:rPr>
        <w:t>(2)</w:t>
      </w:r>
      <w:r w:rsidRPr="00C16BA9">
        <w:rPr>
          <w:rStyle w:val="salnttl1"/>
          <w:rFonts w:ascii="Times New Roman" w:hAnsi="Times New Roman"/>
          <w:color w:val="auto"/>
          <w:sz w:val="24"/>
          <w:szCs w:val="24"/>
          <w:lang w:val="ro-RO"/>
          <w:specVanish w:val="0"/>
        </w:rPr>
        <w:t xml:space="preserve"> </w:t>
      </w:r>
      <w:r w:rsidRPr="00C16BA9">
        <w:rPr>
          <w:rStyle w:val="salnbdy"/>
          <w:rFonts w:ascii="Times New Roman" w:hAnsi="Times New Roman"/>
          <w:color w:val="auto"/>
          <w:sz w:val="24"/>
          <w:szCs w:val="24"/>
          <w:lang w:val="ro-RO"/>
        </w:rPr>
        <w:t>OSD are obliga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ia de a răspunde la sesizările/reclama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 xml:space="preserve">iile scrise ale oricărui </w:t>
      </w:r>
      <w:r w:rsidR="005D2BC3" w:rsidRPr="00C16BA9">
        <w:rPr>
          <w:rStyle w:val="salnbdy"/>
          <w:rFonts w:ascii="Times New Roman" w:hAnsi="Times New Roman"/>
          <w:color w:val="auto"/>
          <w:sz w:val="24"/>
          <w:szCs w:val="24"/>
          <w:lang w:val="ro-RO"/>
        </w:rPr>
        <w:t>utilizator SD</w:t>
      </w:r>
      <w:r w:rsidRPr="00C16BA9">
        <w:rPr>
          <w:rStyle w:val="salnbdy"/>
          <w:rFonts w:ascii="Times New Roman" w:hAnsi="Times New Roman"/>
          <w:color w:val="auto"/>
          <w:sz w:val="24"/>
          <w:szCs w:val="24"/>
          <w:lang w:val="ro-RO"/>
        </w:rPr>
        <w:t>/client final, cu privire la nerespectarea valorii presiunii gazelor naturale, în termen de maximum 15 zile de la data înregistrării acestora.</w:t>
      </w:r>
    </w:p>
    <w:p w14:paraId="5E378CBE" w14:textId="015671EA" w:rsidR="001F1BDB" w:rsidRPr="00C16BA9" w:rsidRDefault="001F1BDB" w:rsidP="006D65CC">
      <w:pPr>
        <w:spacing w:after="0" w:line="360" w:lineRule="auto"/>
        <w:jc w:val="both"/>
        <w:rPr>
          <w:rFonts w:ascii="Times New Roman" w:hAnsi="Times New Roman"/>
          <w:sz w:val="24"/>
          <w:szCs w:val="24"/>
          <w:shd w:val="clear" w:color="auto" w:fill="FFFFFF"/>
          <w:lang w:val="ro-RO"/>
        </w:rPr>
      </w:pPr>
      <w:r w:rsidRPr="00C16BA9">
        <w:rPr>
          <w:rStyle w:val="salnttl1"/>
          <w:rFonts w:ascii="Times New Roman" w:hAnsi="Times New Roman"/>
          <w:b w:val="0"/>
          <w:color w:val="auto"/>
          <w:sz w:val="24"/>
          <w:szCs w:val="24"/>
          <w:lang w:val="ro-RO"/>
          <w:specVanish w:val="0"/>
        </w:rPr>
        <w:lastRenderedPageBreak/>
        <w:t>(3)</w:t>
      </w:r>
      <w:r w:rsidRPr="00C16BA9">
        <w:rPr>
          <w:rStyle w:val="salnttl1"/>
          <w:rFonts w:ascii="Times New Roman" w:hAnsi="Times New Roman"/>
          <w:color w:val="auto"/>
          <w:sz w:val="24"/>
          <w:szCs w:val="24"/>
          <w:lang w:val="ro-RO"/>
          <w:specVanish w:val="0"/>
        </w:rPr>
        <w:t xml:space="preserve"> </w:t>
      </w:r>
      <w:r w:rsidRPr="00C16BA9">
        <w:rPr>
          <w:rStyle w:val="salnbdy"/>
          <w:rFonts w:ascii="Times New Roman" w:hAnsi="Times New Roman"/>
          <w:color w:val="auto"/>
          <w:sz w:val="24"/>
          <w:szCs w:val="24"/>
          <w:lang w:val="ro-RO"/>
        </w:rPr>
        <w:t>OSD are obliga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ia să verifice la fa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a locului presiunea gazelor naturale</w:t>
      </w:r>
      <w:r w:rsidR="00EF42A6" w:rsidRPr="00C16BA9">
        <w:rPr>
          <w:rStyle w:val="salnbdy"/>
          <w:rFonts w:ascii="Times New Roman" w:hAnsi="Times New Roman"/>
          <w:color w:val="auto"/>
          <w:sz w:val="24"/>
          <w:szCs w:val="24"/>
          <w:lang w:val="ro-RO"/>
        </w:rPr>
        <w:t xml:space="preserve"> la ie</w:t>
      </w:r>
      <w:r w:rsidR="00C47087" w:rsidRPr="00C16BA9">
        <w:rPr>
          <w:rStyle w:val="salnbdy"/>
          <w:rFonts w:ascii="Times New Roman" w:hAnsi="Times New Roman"/>
          <w:color w:val="auto"/>
          <w:sz w:val="24"/>
          <w:szCs w:val="24"/>
          <w:lang w:val="ro-RO"/>
        </w:rPr>
        <w:t>ș</w:t>
      </w:r>
      <w:r w:rsidR="00EF42A6" w:rsidRPr="00C16BA9">
        <w:rPr>
          <w:rStyle w:val="salnbdy"/>
          <w:rFonts w:ascii="Times New Roman" w:hAnsi="Times New Roman"/>
          <w:color w:val="auto"/>
          <w:sz w:val="24"/>
          <w:szCs w:val="24"/>
          <w:lang w:val="ro-RO"/>
        </w:rPr>
        <w:t>irea din SRM/SM/PRM/PR/PM</w:t>
      </w:r>
      <w:r w:rsidRPr="00C16BA9">
        <w:rPr>
          <w:rStyle w:val="salnbdy"/>
          <w:rFonts w:ascii="Times New Roman" w:hAnsi="Times New Roman"/>
          <w:color w:val="auto"/>
          <w:sz w:val="24"/>
          <w:szCs w:val="24"/>
          <w:lang w:val="ro-RO"/>
        </w:rPr>
        <w:t>, în termen de maximum 5 zile lucrătoare de la data înregistrării sesizării/reclama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iei.</w:t>
      </w:r>
    </w:p>
    <w:p w14:paraId="141F4139" w14:textId="3CF7B516" w:rsidR="001F1BDB" w:rsidRPr="00C16BA9" w:rsidRDefault="001F1BDB" w:rsidP="006D65CC">
      <w:pPr>
        <w:spacing w:after="0" w:line="360" w:lineRule="auto"/>
        <w:jc w:val="both"/>
        <w:rPr>
          <w:rFonts w:ascii="Times New Roman" w:hAnsi="Times New Roman"/>
          <w:sz w:val="24"/>
          <w:szCs w:val="24"/>
          <w:shd w:val="clear" w:color="auto" w:fill="FFFFFF"/>
          <w:lang w:val="ro-RO"/>
        </w:rPr>
      </w:pPr>
      <w:r w:rsidRPr="00C16BA9">
        <w:rPr>
          <w:rStyle w:val="salnttl1"/>
          <w:rFonts w:ascii="Times New Roman" w:hAnsi="Times New Roman"/>
          <w:b w:val="0"/>
          <w:color w:val="auto"/>
          <w:sz w:val="24"/>
          <w:szCs w:val="24"/>
          <w:lang w:val="ro-RO"/>
          <w:specVanish w:val="0"/>
        </w:rPr>
        <w:t>(4)</w:t>
      </w:r>
      <w:r w:rsidRPr="00C16BA9">
        <w:rPr>
          <w:rStyle w:val="salnttl1"/>
          <w:rFonts w:ascii="Times New Roman" w:hAnsi="Times New Roman"/>
          <w:color w:val="auto"/>
          <w:sz w:val="24"/>
          <w:szCs w:val="24"/>
          <w:lang w:val="ro-RO"/>
          <w:specVanish w:val="0"/>
        </w:rPr>
        <w:t xml:space="preserve"> </w:t>
      </w:r>
      <w:r w:rsidRPr="00C16BA9">
        <w:rPr>
          <w:rStyle w:val="salnbdy"/>
          <w:rFonts w:ascii="Times New Roman" w:hAnsi="Times New Roman"/>
          <w:color w:val="auto"/>
          <w:sz w:val="24"/>
          <w:szCs w:val="24"/>
          <w:lang w:val="ro-RO"/>
        </w:rPr>
        <w:t>OSD are obliga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 xml:space="preserve">ia să notifice </w:t>
      </w:r>
      <w:r w:rsidR="005D2BC3" w:rsidRPr="00C16BA9">
        <w:rPr>
          <w:rStyle w:val="salnbdy"/>
          <w:rFonts w:ascii="Times New Roman" w:hAnsi="Times New Roman"/>
          <w:color w:val="auto"/>
          <w:sz w:val="24"/>
          <w:szCs w:val="24"/>
          <w:lang w:val="ro-RO"/>
        </w:rPr>
        <w:t>utilizatorului SD</w:t>
      </w:r>
      <w:r w:rsidR="004C7DF4" w:rsidRPr="00C16BA9">
        <w:rPr>
          <w:rStyle w:val="salnbdy"/>
          <w:rFonts w:ascii="Times New Roman" w:hAnsi="Times New Roman"/>
          <w:color w:val="auto"/>
          <w:sz w:val="24"/>
          <w:szCs w:val="24"/>
          <w:lang w:val="ro-RO"/>
        </w:rPr>
        <w:t>/clientului final</w:t>
      </w:r>
      <w:r w:rsidRPr="00C16BA9">
        <w:rPr>
          <w:rStyle w:val="salnbdy"/>
          <w:rFonts w:ascii="Times New Roman" w:hAnsi="Times New Roman"/>
          <w:color w:val="auto"/>
          <w:sz w:val="24"/>
          <w:szCs w:val="24"/>
          <w:lang w:val="ro-RO"/>
        </w:rPr>
        <w:t>, în termen de maximum 3 zile lucrătoare de la data înregistrării sesizării/reclama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 xml:space="preserve">iei, cu privire la data, ora </w:t>
      </w:r>
      <w:r w:rsidR="00C47087" w:rsidRPr="00C16BA9">
        <w:rPr>
          <w:rStyle w:val="salnbdy"/>
          <w:rFonts w:ascii="Times New Roman" w:hAnsi="Times New Roman"/>
          <w:color w:val="auto"/>
          <w:sz w:val="24"/>
          <w:szCs w:val="24"/>
          <w:lang w:val="ro-RO"/>
        </w:rPr>
        <w:t>ș</w:t>
      </w:r>
      <w:r w:rsidRPr="00C16BA9">
        <w:rPr>
          <w:rStyle w:val="salnbdy"/>
          <w:rFonts w:ascii="Times New Roman" w:hAnsi="Times New Roman"/>
          <w:color w:val="auto"/>
          <w:sz w:val="24"/>
          <w:szCs w:val="24"/>
          <w:lang w:val="ro-RO"/>
        </w:rPr>
        <w:t xml:space="preserve">i locul unde urmează să se efectueze verificarea prevăzută la </w:t>
      </w:r>
      <w:r w:rsidRPr="00C16BA9">
        <w:rPr>
          <w:rStyle w:val="slgi1"/>
          <w:rFonts w:ascii="Times New Roman" w:hAnsi="Times New Roman"/>
          <w:color w:val="auto"/>
          <w:sz w:val="24"/>
          <w:szCs w:val="24"/>
          <w:u w:val="none"/>
          <w:lang w:val="ro-RO"/>
        </w:rPr>
        <w:t>alin. (3)</w:t>
      </w:r>
      <w:r w:rsidRPr="00C16BA9">
        <w:rPr>
          <w:rStyle w:val="salnbdy"/>
          <w:rFonts w:ascii="Times New Roman" w:hAnsi="Times New Roman"/>
          <w:color w:val="auto"/>
          <w:sz w:val="24"/>
          <w:szCs w:val="24"/>
          <w:lang w:val="ro-RO"/>
        </w:rPr>
        <w:t>.</w:t>
      </w:r>
    </w:p>
    <w:p w14:paraId="0E15E647" w14:textId="003F0390" w:rsidR="001F1BDB" w:rsidRPr="00C16BA9" w:rsidRDefault="001F1BDB" w:rsidP="006D65CC">
      <w:pPr>
        <w:spacing w:after="0" w:line="360" w:lineRule="auto"/>
        <w:jc w:val="both"/>
        <w:rPr>
          <w:rFonts w:ascii="Times New Roman" w:hAnsi="Times New Roman"/>
          <w:sz w:val="24"/>
          <w:szCs w:val="24"/>
          <w:shd w:val="clear" w:color="auto" w:fill="FFFFFF"/>
          <w:lang w:val="ro-RO"/>
        </w:rPr>
      </w:pPr>
      <w:r w:rsidRPr="00C16BA9">
        <w:rPr>
          <w:rStyle w:val="salnttl1"/>
          <w:rFonts w:ascii="Times New Roman" w:hAnsi="Times New Roman"/>
          <w:b w:val="0"/>
          <w:color w:val="auto"/>
          <w:sz w:val="24"/>
          <w:szCs w:val="24"/>
          <w:lang w:val="ro-RO"/>
          <w:specVanish w:val="0"/>
        </w:rPr>
        <w:t>(5)</w:t>
      </w:r>
      <w:r w:rsidRPr="00C16BA9">
        <w:rPr>
          <w:rStyle w:val="salnttl1"/>
          <w:rFonts w:ascii="Times New Roman" w:hAnsi="Times New Roman"/>
          <w:color w:val="auto"/>
          <w:sz w:val="24"/>
          <w:szCs w:val="24"/>
          <w:lang w:val="ro-RO"/>
          <w:specVanish w:val="0"/>
        </w:rPr>
        <w:t xml:space="preserve"> </w:t>
      </w:r>
      <w:r w:rsidR="00A62471" w:rsidRPr="004C51E7">
        <w:rPr>
          <w:rStyle w:val="salnttl1"/>
          <w:rFonts w:ascii="Times New Roman" w:hAnsi="Times New Roman"/>
          <w:b w:val="0"/>
          <w:color w:val="auto"/>
          <w:sz w:val="24"/>
          <w:szCs w:val="24"/>
          <w:lang w:val="ro-RO"/>
          <w:specVanish w:val="0"/>
        </w:rPr>
        <w:t>Utilizatorul SD/</w:t>
      </w:r>
      <w:r w:rsidR="004C7DF4" w:rsidRPr="00C16BA9">
        <w:rPr>
          <w:rStyle w:val="salnbdy"/>
          <w:rFonts w:ascii="Times New Roman" w:hAnsi="Times New Roman"/>
          <w:color w:val="auto"/>
          <w:sz w:val="24"/>
          <w:szCs w:val="24"/>
          <w:lang w:val="ro-RO"/>
        </w:rPr>
        <w:t>Clientul final</w:t>
      </w:r>
      <w:r w:rsidRPr="00C16BA9">
        <w:rPr>
          <w:rStyle w:val="salnbdy"/>
          <w:rFonts w:ascii="Times New Roman" w:hAnsi="Times New Roman"/>
          <w:color w:val="auto"/>
          <w:sz w:val="24"/>
          <w:szCs w:val="24"/>
          <w:lang w:val="ro-RO"/>
        </w:rPr>
        <w:t xml:space="preserve"> poate participa la verificarea prevăzută la </w:t>
      </w:r>
      <w:r w:rsidRPr="00C16BA9">
        <w:rPr>
          <w:rStyle w:val="slgi1"/>
          <w:rFonts w:ascii="Times New Roman" w:hAnsi="Times New Roman"/>
          <w:color w:val="auto"/>
          <w:sz w:val="24"/>
          <w:szCs w:val="24"/>
          <w:u w:val="none"/>
          <w:lang w:val="ro-RO"/>
        </w:rPr>
        <w:t>alin. (3)</w:t>
      </w:r>
      <w:r w:rsidR="00B270DC" w:rsidRPr="00C16BA9">
        <w:rPr>
          <w:rStyle w:val="salnbdy"/>
          <w:rFonts w:ascii="Times New Roman" w:hAnsi="Times New Roman"/>
          <w:color w:val="auto"/>
          <w:sz w:val="24"/>
          <w:szCs w:val="24"/>
          <w:lang w:val="ro-RO"/>
        </w:rPr>
        <w:t>.</w:t>
      </w:r>
      <w:r w:rsidR="004C7DF4" w:rsidRPr="00C16BA9">
        <w:rPr>
          <w:rStyle w:val="salnbdy"/>
          <w:rFonts w:ascii="Times New Roman" w:hAnsi="Times New Roman"/>
          <w:color w:val="auto"/>
          <w:sz w:val="24"/>
          <w:szCs w:val="24"/>
          <w:lang w:val="ro-RO"/>
        </w:rPr>
        <w:t xml:space="preserve"> </w:t>
      </w:r>
      <w:r w:rsidR="004C7DF4" w:rsidRPr="00C16BA9">
        <w:rPr>
          <w:rFonts w:ascii="Times New Roman" w:hAnsi="Times New Roman"/>
          <w:bCs/>
          <w:sz w:val="24"/>
          <w:szCs w:val="24"/>
          <w:shd w:val="clear" w:color="auto" w:fill="FFFFFF"/>
          <w:lang w:val="ro-RO"/>
        </w:rPr>
        <w:t>În situa</w:t>
      </w:r>
      <w:r w:rsidR="00C47087" w:rsidRPr="00C16BA9">
        <w:rPr>
          <w:rFonts w:ascii="Times New Roman" w:hAnsi="Times New Roman"/>
          <w:bCs/>
          <w:sz w:val="24"/>
          <w:szCs w:val="24"/>
          <w:shd w:val="clear" w:color="auto" w:fill="FFFFFF"/>
          <w:lang w:val="ro-RO"/>
        </w:rPr>
        <w:t>ț</w:t>
      </w:r>
      <w:r w:rsidR="004C7DF4" w:rsidRPr="00C16BA9">
        <w:rPr>
          <w:rFonts w:ascii="Times New Roman" w:hAnsi="Times New Roman"/>
          <w:bCs/>
          <w:sz w:val="24"/>
          <w:szCs w:val="24"/>
          <w:shd w:val="clear" w:color="auto" w:fill="FFFFFF"/>
          <w:lang w:val="ro-RO"/>
        </w:rPr>
        <w:t xml:space="preserve">ia în care </w:t>
      </w:r>
      <w:r w:rsidR="00A62471" w:rsidRPr="00C16BA9">
        <w:rPr>
          <w:rFonts w:ascii="Times New Roman" w:hAnsi="Times New Roman"/>
          <w:bCs/>
          <w:sz w:val="24"/>
          <w:szCs w:val="24"/>
          <w:shd w:val="clear" w:color="auto" w:fill="FFFFFF"/>
          <w:lang w:val="ro-RO"/>
        </w:rPr>
        <w:t>utilizatorul SD/</w:t>
      </w:r>
      <w:r w:rsidR="004C7DF4" w:rsidRPr="00C16BA9">
        <w:rPr>
          <w:rFonts w:ascii="Times New Roman" w:hAnsi="Times New Roman"/>
          <w:bCs/>
          <w:sz w:val="24"/>
          <w:szCs w:val="24"/>
          <w:shd w:val="clear" w:color="auto" w:fill="FFFFFF"/>
          <w:lang w:val="ro-RO"/>
        </w:rPr>
        <w:t>clientul final nu dă curs notificării</w:t>
      </w:r>
      <w:r w:rsidR="00216760" w:rsidRPr="00C16BA9">
        <w:rPr>
          <w:rStyle w:val="salnbdy"/>
          <w:rFonts w:ascii="Times New Roman" w:hAnsi="Times New Roman"/>
          <w:color w:val="auto"/>
          <w:sz w:val="24"/>
          <w:szCs w:val="24"/>
          <w:lang w:val="ro-RO"/>
        </w:rPr>
        <w:t>, OSD efectuează verificarea în lipsa acestuia.</w:t>
      </w:r>
    </w:p>
    <w:p w14:paraId="792FD89A" w14:textId="1718F7A9" w:rsidR="001F1BDB" w:rsidRPr="00C16BA9" w:rsidRDefault="001F1BDB" w:rsidP="006D65CC">
      <w:pPr>
        <w:spacing w:after="0" w:line="360" w:lineRule="auto"/>
        <w:jc w:val="both"/>
        <w:rPr>
          <w:rFonts w:ascii="Times New Roman" w:hAnsi="Times New Roman"/>
          <w:bCs/>
          <w:sz w:val="24"/>
          <w:szCs w:val="24"/>
          <w:shd w:val="clear" w:color="auto" w:fill="FFFFFF"/>
          <w:lang w:val="ro-RO"/>
        </w:rPr>
      </w:pPr>
      <w:r w:rsidRPr="00C16BA9">
        <w:rPr>
          <w:rStyle w:val="salnttl1"/>
          <w:rFonts w:ascii="Times New Roman" w:hAnsi="Times New Roman"/>
          <w:b w:val="0"/>
          <w:color w:val="auto"/>
          <w:sz w:val="24"/>
          <w:szCs w:val="24"/>
          <w:lang w:val="ro-RO"/>
          <w:specVanish w:val="0"/>
        </w:rPr>
        <w:t>(6)</w:t>
      </w:r>
      <w:r w:rsidRPr="00C16BA9">
        <w:rPr>
          <w:rStyle w:val="salnttl1"/>
          <w:rFonts w:ascii="Times New Roman" w:hAnsi="Times New Roman"/>
          <w:color w:val="auto"/>
          <w:sz w:val="24"/>
          <w:szCs w:val="24"/>
          <w:lang w:val="ro-RO"/>
          <w:specVanish w:val="0"/>
        </w:rPr>
        <w:t xml:space="preserve"> </w:t>
      </w:r>
      <w:r w:rsidR="004C7DF4" w:rsidRPr="00C16BA9">
        <w:rPr>
          <w:rFonts w:ascii="Times New Roman" w:hAnsi="Times New Roman"/>
          <w:bCs/>
          <w:sz w:val="24"/>
          <w:szCs w:val="24"/>
          <w:shd w:val="clear" w:color="auto" w:fill="FFFFFF"/>
          <w:lang w:val="ro-RO"/>
        </w:rPr>
        <w:t xml:space="preserve">Rezultatele verificării prevăzute la alin. (3) se înscriu în documentele specifice întocmite de către OSD, după care acestea sunt transmise </w:t>
      </w:r>
      <w:r w:rsidR="005D2BC3" w:rsidRPr="00C16BA9">
        <w:rPr>
          <w:rFonts w:ascii="Times New Roman" w:hAnsi="Times New Roman"/>
          <w:bCs/>
          <w:sz w:val="24"/>
          <w:szCs w:val="24"/>
          <w:shd w:val="clear" w:color="auto" w:fill="FFFFFF"/>
          <w:lang w:val="ro-RO"/>
        </w:rPr>
        <w:t>utilizatorului SD</w:t>
      </w:r>
      <w:r w:rsidR="004C7DF4" w:rsidRPr="00C16BA9">
        <w:rPr>
          <w:rFonts w:ascii="Times New Roman" w:hAnsi="Times New Roman"/>
          <w:bCs/>
          <w:sz w:val="24"/>
          <w:szCs w:val="24"/>
          <w:shd w:val="clear" w:color="auto" w:fill="FFFFFF"/>
          <w:lang w:val="ro-RO"/>
        </w:rPr>
        <w:t xml:space="preserve">/clientului final, pe canalele de comunicare </w:t>
      </w:r>
      <w:r w:rsidR="005D2BC3" w:rsidRPr="00C16BA9">
        <w:rPr>
          <w:rFonts w:ascii="Times New Roman" w:hAnsi="Times New Roman"/>
          <w:bCs/>
          <w:sz w:val="24"/>
          <w:szCs w:val="24"/>
          <w:shd w:val="clear" w:color="auto" w:fill="FFFFFF"/>
          <w:lang w:val="ro-RO"/>
        </w:rPr>
        <w:t>prevăzute la art. 24 alin. (3)</w:t>
      </w:r>
      <w:r w:rsidR="00B270DC" w:rsidRPr="00C16BA9">
        <w:rPr>
          <w:rFonts w:ascii="Times New Roman" w:hAnsi="Times New Roman"/>
          <w:bCs/>
          <w:sz w:val="24"/>
          <w:szCs w:val="24"/>
          <w:shd w:val="clear" w:color="auto" w:fill="FFFFFF"/>
          <w:lang w:val="ro-RO"/>
        </w:rPr>
        <w:t>.</w:t>
      </w:r>
      <w:r w:rsidR="004C7DF4" w:rsidRPr="00C16BA9">
        <w:rPr>
          <w:rFonts w:ascii="Times New Roman" w:hAnsi="Times New Roman"/>
          <w:bCs/>
          <w:sz w:val="24"/>
          <w:szCs w:val="24"/>
          <w:shd w:val="clear" w:color="auto" w:fill="FFFFFF"/>
          <w:lang w:val="ro-RO"/>
        </w:rPr>
        <w:t xml:space="preserve"> În situa</w:t>
      </w:r>
      <w:r w:rsidR="00C47087" w:rsidRPr="00C16BA9">
        <w:rPr>
          <w:rFonts w:ascii="Times New Roman" w:hAnsi="Times New Roman"/>
          <w:bCs/>
          <w:sz w:val="24"/>
          <w:szCs w:val="24"/>
          <w:shd w:val="clear" w:color="auto" w:fill="FFFFFF"/>
          <w:lang w:val="ro-RO"/>
        </w:rPr>
        <w:t>ț</w:t>
      </w:r>
      <w:r w:rsidR="004C7DF4" w:rsidRPr="00C16BA9">
        <w:rPr>
          <w:rFonts w:ascii="Times New Roman" w:hAnsi="Times New Roman"/>
          <w:bCs/>
          <w:sz w:val="24"/>
          <w:szCs w:val="24"/>
          <w:shd w:val="clear" w:color="auto" w:fill="FFFFFF"/>
          <w:lang w:val="ro-RO"/>
        </w:rPr>
        <w:t xml:space="preserve">ia în care </w:t>
      </w:r>
      <w:r w:rsidR="00F530CB" w:rsidRPr="00C16BA9">
        <w:rPr>
          <w:rFonts w:ascii="Times New Roman" w:hAnsi="Times New Roman"/>
          <w:bCs/>
          <w:sz w:val="24"/>
          <w:szCs w:val="24"/>
          <w:shd w:val="clear" w:color="auto" w:fill="FFFFFF"/>
          <w:lang w:val="ro-RO"/>
        </w:rPr>
        <w:t>utilizatorul SD/</w:t>
      </w:r>
      <w:r w:rsidR="004C7DF4" w:rsidRPr="00C16BA9">
        <w:rPr>
          <w:rFonts w:ascii="Times New Roman" w:hAnsi="Times New Roman"/>
          <w:bCs/>
          <w:sz w:val="24"/>
          <w:szCs w:val="24"/>
          <w:shd w:val="clear" w:color="auto" w:fill="FFFFFF"/>
          <w:lang w:val="ro-RO"/>
        </w:rPr>
        <w:t>clientul final sau reprezentantul acestora, a fost prezent la verificare, contrasemnează aceste documente.</w:t>
      </w:r>
    </w:p>
    <w:p w14:paraId="3B958F98" w14:textId="6C643924" w:rsidR="001F1BDB" w:rsidRPr="00C16BA9" w:rsidRDefault="001F1BDB" w:rsidP="006D65CC">
      <w:pPr>
        <w:spacing w:after="0" w:line="360" w:lineRule="auto"/>
        <w:jc w:val="both"/>
        <w:rPr>
          <w:rFonts w:ascii="Times New Roman" w:hAnsi="Times New Roman"/>
          <w:sz w:val="24"/>
          <w:szCs w:val="24"/>
          <w:shd w:val="clear" w:color="auto" w:fill="FFFFFF"/>
          <w:lang w:val="ro-RO"/>
        </w:rPr>
      </w:pPr>
      <w:r w:rsidRPr="00C16BA9">
        <w:rPr>
          <w:rStyle w:val="salnttl1"/>
          <w:rFonts w:ascii="Times New Roman" w:hAnsi="Times New Roman"/>
          <w:b w:val="0"/>
          <w:color w:val="auto"/>
          <w:sz w:val="24"/>
          <w:szCs w:val="24"/>
          <w:lang w:val="ro-RO"/>
          <w:specVanish w:val="0"/>
        </w:rPr>
        <w:t>(7)</w:t>
      </w:r>
      <w:r w:rsidRPr="00C16BA9">
        <w:rPr>
          <w:rStyle w:val="salnttl1"/>
          <w:rFonts w:ascii="Times New Roman" w:hAnsi="Times New Roman"/>
          <w:color w:val="auto"/>
          <w:sz w:val="24"/>
          <w:szCs w:val="24"/>
          <w:lang w:val="ro-RO"/>
          <w:specVanish w:val="0"/>
        </w:rPr>
        <w:t xml:space="preserve"> </w:t>
      </w:r>
      <w:r w:rsidRPr="00C16BA9">
        <w:rPr>
          <w:rStyle w:val="salnbdy"/>
          <w:rFonts w:ascii="Times New Roman" w:hAnsi="Times New Roman"/>
          <w:color w:val="auto"/>
          <w:sz w:val="24"/>
          <w:szCs w:val="24"/>
          <w:lang w:val="ro-RO"/>
        </w:rPr>
        <w:t>Atunci când valoarea măsurată a presiunii de livrare a gazelor naturale nu se înscrie în limitele precizate în contractul de distribu</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ie</w:t>
      </w:r>
      <w:r w:rsidR="004C7DF4" w:rsidRPr="00C16BA9">
        <w:rPr>
          <w:rStyle w:val="salnbdy"/>
          <w:rFonts w:ascii="Times New Roman" w:hAnsi="Times New Roman"/>
          <w:color w:val="auto"/>
          <w:sz w:val="24"/>
          <w:szCs w:val="24"/>
          <w:lang w:val="ro-RO"/>
        </w:rPr>
        <w:t xml:space="preserve"> a gazelor naturale</w:t>
      </w:r>
      <w:r w:rsidR="00DB44BA">
        <w:rPr>
          <w:rStyle w:val="salnbdy"/>
          <w:rFonts w:ascii="Times New Roman" w:hAnsi="Times New Roman"/>
          <w:color w:val="auto"/>
          <w:sz w:val="24"/>
          <w:szCs w:val="24"/>
          <w:lang w:val="ro-RO"/>
        </w:rPr>
        <w:t xml:space="preserve"> </w:t>
      </w:r>
      <w:r w:rsidR="00DB44BA" w:rsidRPr="00DB44BA">
        <w:rPr>
          <w:rStyle w:val="salnbdy"/>
          <w:rFonts w:ascii="Times New Roman" w:hAnsi="Times New Roman"/>
          <w:color w:val="auto"/>
          <w:sz w:val="24"/>
          <w:szCs w:val="24"/>
          <w:lang w:val="ro-RO"/>
        </w:rPr>
        <w:t>sau în avizul tehnic de racordare la SD aferent locului de consum</w:t>
      </w:r>
      <w:r w:rsidRPr="00C16BA9">
        <w:rPr>
          <w:rStyle w:val="salnbdy"/>
          <w:rFonts w:ascii="Times New Roman" w:hAnsi="Times New Roman"/>
          <w:color w:val="auto"/>
          <w:sz w:val="24"/>
          <w:szCs w:val="24"/>
          <w:lang w:val="ro-RO"/>
        </w:rPr>
        <w:t>, OSD procedează la restabilirea valorii acesteia.</w:t>
      </w:r>
    </w:p>
    <w:p w14:paraId="73B2999A" w14:textId="0DFBCACC" w:rsidR="001F1BDB" w:rsidRPr="00C16BA9" w:rsidRDefault="00E532BA"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w:t>
      </w:r>
      <w:r w:rsidR="001F1BDB" w:rsidRPr="00C16BA9">
        <w:rPr>
          <w:rFonts w:ascii="Times New Roman" w:hAnsi="Times New Roman"/>
          <w:bCs/>
          <w:sz w:val="24"/>
          <w:szCs w:val="24"/>
          <w:shd w:val="clear" w:color="auto" w:fill="FFFFFF"/>
          <w:lang w:val="ro-RO"/>
        </w:rPr>
        <w:t>8)</w:t>
      </w:r>
      <w:r w:rsidR="001F1BDB" w:rsidRPr="00C16BA9">
        <w:rPr>
          <w:rFonts w:ascii="Times New Roman" w:hAnsi="Times New Roman"/>
          <w:b/>
          <w:bCs/>
          <w:sz w:val="24"/>
          <w:szCs w:val="24"/>
          <w:shd w:val="clear" w:color="auto" w:fill="FFFFFF"/>
          <w:lang w:val="ro-RO"/>
        </w:rPr>
        <w:t xml:space="preserve"> </w:t>
      </w:r>
      <w:r w:rsidR="001F1BDB" w:rsidRPr="00C16BA9">
        <w:rPr>
          <w:rFonts w:ascii="Times New Roman" w:hAnsi="Times New Roman"/>
          <w:sz w:val="24"/>
          <w:szCs w:val="24"/>
          <w:shd w:val="clear" w:color="auto" w:fill="FFFFFF"/>
          <w:lang w:val="ro-RO"/>
        </w:rPr>
        <w:t>Indicatorul specific de performan</w:t>
      </w:r>
      <w:r w:rsidR="00C47087" w:rsidRPr="00C16BA9">
        <w:rPr>
          <w:rFonts w:ascii="Times New Roman" w:hAnsi="Times New Roman"/>
          <w:sz w:val="24"/>
          <w:szCs w:val="24"/>
          <w:shd w:val="clear" w:color="auto" w:fill="FFFFFF"/>
          <w:lang w:val="ro-RO"/>
        </w:rPr>
        <w:t>ț</w:t>
      </w:r>
      <w:r w:rsidR="001F1BDB"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001F1BDB" w:rsidRPr="00C16BA9">
        <w:rPr>
          <w:rFonts w:ascii="Times New Roman" w:hAnsi="Times New Roman"/>
          <w:sz w:val="24"/>
          <w:szCs w:val="24"/>
          <w:shd w:val="clear" w:color="auto" w:fill="FFFFFF"/>
          <w:lang w:val="ro-RO"/>
        </w:rPr>
        <w:t>iei prevăzute la alin. (2) se calculează cu formula:</w:t>
      </w:r>
    </w:p>
    <w:p w14:paraId="25BB8B8E" w14:textId="77777777" w:rsidR="001F1BDB" w:rsidRPr="00C16BA9" w:rsidRDefault="00ED4196" w:rsidP="006D65CC">
      <w:pPr>
        <w:suppressAutoHyphens/>
        <w:spacing w:after="0" w:line="360" w:lineRule="auto"/>
        <w:jc w:val="center"/>
        <w:rPr>
          <w:rFonts w:ascii="Times New Roman" w:hAnsi="Times New Roman"/>
          <w:sz w:val="24"/>
          <w:szCs w:val="24"/>
          <w:lang w:val="ro-RO"/>
        </w:rPr>
      </w:pPr>
      <w:r w:rsidRPr="00C16BA9">
        <w:rPr>
          <w:rFonts w:ascii="Times New Roman" w:hAnsi="Times New Roman"/>
          <w:noProof/>
          <w:sz w:val="24"/>
          <w:szCs w:val="24"/>
          <w:lang w:val="ro-RO" w:eastAsia="ro-RO"/>
        </w:rPr>
        <w:drawing>
          <wp:inline distT="0" distB="0" distL="0" distR="0" wp14:anchorId="387A3570" wp14:editId="4360D43E">
            <wp:extent cx="1924050" cy="390525"/>
            <wp:effectExtent l="0" t="0" r="0" b="0"/>
            <wp:docPr id="25" name="I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1"/>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24050" cy="390525"/>
                    </a:xfrm>
                    <a:prstGeom prst="rect">
                      <a:avLst/>
                    </a:prstGeom>
                    <a:noFill/>
                    <a:ln>
                      <a:noFill/>
                    </a:ln>
                  </pic:spPr>
                </pic:pic>
              </a:graphicData>
            </a:graphic>
          </wp:inline>
        </w:drawing>
      </w:r>
      <w:r w:rsidR="00AA78D6" w:rsidRPr="00C16BA9">
        <w:rPr>
          <w:rFonts w:ascii="Times New Roman" w:hAnsi="Times New Roman"/>
          <w:sz w:val="24"/>
          <w:szCs w:val="24"/>
          <w:lang w:val="ro-RO"/>
        </w:rPr>
        <w:t>, (%)</w:t>
      </w:r>
    </w:p>
    <w:p w14:paraId="26E57B90" w14:textId="77777777"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p>
    <w:p w14:paraId="4CC206E6" w14:textId="77777777" w:rsidR="001F1BDB" w:rsidRPr="00C16BA9" w:rsidRDefault="001F1BDB" w:rsidP="006D65CC">
      <w:pPr>
        <w:suppressAutoHyphens/>
        <w:spacing w:after="0" w:line="360" w:lineRule="auto"/>
        <w:ind w:left="142"/>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4A8F7940" w14:textId="792F6B35" w:rsidR="001F1BDB" w:rsidRPr="00C16BA9" w:rsidRDefault="001F1BDB" w:rsidP="006D65CC">
      <w:pPr>
        <w:numPr>
          <w:ilvl w:val="0"/>
          <w:numId w:val="4"/>
        </w:numPr>
        <w:tabs>
          <w:tab w:val="left" w:pos="426"/>
        </w:tabs>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74BB1E18" wp14:editId="497E7B2D">
            <wp:extent cx="295275" cy="190500"/>
            <wp:effectExtent l="0" t="0" r="0" b="0"/>
            <wp:docPr id="26" name="I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14483BF3" wp14:editId="3230A182">
            <wp:extent cx="295275" cy="190500"/>
            <wp:effectExtent l="0" t="0" r="0" b="0"/>
            <wp:docPr id="27" name="I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3"/>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iilor referitoare la nerespectarea valorii presiunii gazelor naturale la care s-a răspuns într-un interval de timp mai mic </w:t>
      </w:r>
      <w:r w:rsidR="004C7DF4" w:rsidRPr="00C16BA9">
        <w:rPr>
          <w:rFonts w:ascii="Times New Roman" w:hAnsi="Times New Roman"/>
          <w:sz w:val="24"/>
          <w:szCs w:val="24"/>
          <w:shd w:val="clear" w:color="auto" w:fill="FFFFFF"/>
          <w:lang w:val="ro-RO"/>
        </w:rPr>
        <w:t>sau egal cu</w:t>
      </w:r>
      <w:r w:rsidRPr="00C16BA9">
        <w:rPr>
          <w:rFonts w:ascii="Times New Roman" w:hAnsi="Times New Roman"/>
          <w:sz w:val="24"/>
          <w:szCs w:val="24"/>
          <w:shd w:val="clear" w:color="auto" w:fill="FFFFFF"/>
          <w:lang w:val="ro-RO"/>
        </w:rPr>
        <w:t xml:space="preserve"> 15 zile de la data înregistrării acestora;</w:t>
      </w:r>
    </w:p>
    <w:p w14:paraId="7D2B61F7" w14:textId="08A62241" w:rsidR="001F1BDB" w:rsidRPr="00C16BA9" w:rsidRDefault="001F1BDB" w:rsidP="006D65CC">
      <w:pPr>
        <w:numPr>
          <w:ilvl w:val="0"/>
          <w:numId w:val="4"/>
        </w:numPr>
        <w:tabs>
          <w:tab w:val="left" w:pos="426"/>
        </w:tabs>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0EB0D5F7" wp14:editId="310D2120">
            <wp:extent cx="314325" cy="190500"/>
            <wp:effectExtent l="0" t="0" r="0" b="0"/>
            <wp:docPr id="28" name="I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4"/>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5FBC8B89" wp14:editId="5F41E879">
            <wp:extent cx="314325" cy="190500"/>
            <wp:effectExtent l="0" t="0" r="0" b="0"/>
            <wp:docPr id="29" name="I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5"/>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numărul total de sesizări/reclama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 referitoare la nerespectarea valorii presiunii gazelor naturale primite;</w:t>
      </w:r>
    </w:p>
    <w:p w14:paraId="045A3925" w14:textId="17D29428" w:rsidR="001F1BDB" w:rsidRPr="00C16BA9" w:rsidRDefault="001F1BDB" w:rsidP="006D65CC">
      <w:pPr>
        <w:numPr>
          <w:ilvl w:val="0"/>
          <w:numId w:val="4"/>
        </w:numPr>
        <w:tabs>
          <w:tab w:val="left" w:pos="426"/>
        </w:tabs>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7E8064C3" wp14:editId="1EA681E1">
            <wp:extent cx="504825" cy="190500"/>
            <wp:effectExtent l="0" t="0" r="0" b="0"/>
            <wp:docPr id="30" name="I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6"/>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74D16416" wp14:editId="1FF9878C">
            <wp:extent cx="504825" cy="190500"/>
            <wp:effectExtent l="0" t="0" r="0" b="0"/>
            <wp:docPr id="31" name="I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7"/>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numărul total al 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 referitoare la nerespectarea valorii presiunii gazelor naturale clasate.</w:t>
      </w:r>
    </w:p>
    <w:p w14:paraId="144EF006" w14:textId="5284325E" w:rsidR="001F1BDB" w:rsidRPr="00C16BA9" w:rsidRDefault="00E532BA"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w:t>
      </w:r>
      <w:r w:rsidR="001F1BDB" w:rsidRPr="00C16BA9">
        <w:rPr>
          <w:rFonts w:ascii="Times New Roman" w:hAnsi="Times New Roman"/>
          <w:bCs/>
          <w:sz w:val="24"/>
          <w:szCs w:val="24"/>
          <w:shd w:val="clear" w:color="auto" w:fill="FFFFFF"/>
          <w:lang w:val="ro-RO"/>
        </w:rPr>
        <w:t>9)</w:t>
      </w:r>
      <w:r w:rsidR="001F1BDB" w:rsidRPr="00C16BA9">
        <w:rPr>
          <w:rFonts w:ascii="Times New Roman" w:hAnsi="Times New Roman"/>
          <w:b/>
          <w:bCs/>
          <w:sz w:val="24"/>
          <w:szCs w:val="24"/>
          <w:shd w:val="clear" w:color="auto" w:fill="FFFFFF"/>
          <w:lang w:val="ro-RO"/>
        </w:rPr>
        <w:t xml:space="preserve"> </w:t>
      </w:r>
      <w:r w:rsidR="001F1BDB" w:rsidRPr="00C16BA9">
        <w:rPr>
          <w:rFonts w:ascii="Times New Roman" w:hAnsi="Times New Roman"/>
          <w:sz w:val="24"/>
          <w:szCs w:val="24"/>
          <w:shd w:val="clear" w:color="auto" w:fill="FFFFFF"/>
          <w:lang w:val="ro-RO"/>
        </w:rPr>
        <w:t xml:space="preserve">Indicatorul </w:t>
      </w:r>
      <w:r w:rsidR="001F1BDB" w:rsidRPr="00C16BA9">
        <w:rPr>
          <w:rFonts w:ascii="Times New Roman" w:hAnsi="Times New Roman"/>
          <w:sz w:val="24"/>
          <w:szCs w:val="24"/>
          <w:shd w:val="clear" w:color="auto" w:fill="FFFFFF"/>
          <w:lang w:val="ro-RO"/>
        </w:rPr>
        <w:fldChar w:fldCharType="begin"/>
      </w:r>
      <w:r w:rsidR="001F1BDB"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42D1BA89" wp14:editId="02EDE7D9">
            <wp:extent cx="228600" cy="200025"/>
            <wp:effectExtent l="0" t="0" r="0" b="0"/>
            <wp:docPr id="32" name="I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8"/>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1F1BDB" w:rsidRPr="00C16BA9">
        <w:rPr>
          <w:rFonts w:ascii="Times New Roman" w:hAnsi="Times New Roman"/>
          <w:sz w:val="24"/>
          <w:szCs w:val="24"/>
          <w:shd w:val="clear" w:color="auto" w:fill="FFFFFF"/>
          <w:lang w:val="ro-RO"/>
        </w:rPr>
        <w:instrText xml:space="preserve"> </w:instrText>
      </w:r>
      <w:r w:rsidR="001F1BDB"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7BE42DA5" wp14:editId="7BB80D86">
            <wp:extent cx="228600" cy="200025"/>
            <wp:effectExtent l="0" t="0" r="0" b="0"/>
            <wp:docPr id="33" name="I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9"/>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1F1BDB" w:rsidRPr="00C16BA9">
        <w:rPr>
          <w:rFonts w:ascii="Times New Roman" w:hAnsi="Times New Roman"/>
          <w:sz w:val="24"/>
          <w:szCs w:val="24"/>
          <w:shd w:val="clear" w:color="auto" w:fill="FFFFFF"/>
          <w:lang w:val="ro-RO"/>
        </w:rPr>
        <w:fldChar w:fldCharType="end"/>
      </w:r>
      <w:r w:rsidR="001F1BDB" w:rsidRPr="00C16BA9">
        <w:rPr>
          <w:rFonts w:ascii="Times New Roman" w:hAnsi="Times New Roman"/>
          <w:sz w:val="24"/>
          <w:szCs w:val="24"/>
          <w:shd w:val="clear" w:color="auto" w:fill="FFFFFF"/>
          <w:lang w:val="ro-RO"/>
        </w:rPr>
        <w:t xml:space="preserve"> se consideră performant dacă este îndeplinită condi</w:t>
      </w:r>
      <w:r w:rsidR="00C47087" w:rsidRPr="00C16BA9">
        <w:rPr>
          <w:rFonts w:ascii="Times New Roman" w:hAnsi="Times New Roman"/>
          <w:sz w:val="24"/>
          <w:szCs w:val="24"/>
          <w:shd w:val="clear" w:color="auto" w:fill="FFFFFF"/>
          <w:lang w:val="ro-RO"/>
        </w:rPr>
        <w:t>ț</w:t>
      </w:r>
      <w:r w:rsidR="001F1BDB" w:rsidRPr="00C16BA9">
        <w:rPr>
          <w:rFonts w:ascii="Times New Roman" w:hAnsi="Times New Roman"/>
          <w:sz w:val="24"/>
          <w:szCs w:val="24"/>
          <w:shd w:val="clear" w:color="auto" w:fill="FFFFFF"/>
          <w:lang w:val="ro-RO"/>
        </w:rPr>
        <w:t xml:space="preserve">ia </w:t>
      </w:r>
      <w:r w:rsidR="001F1BDB" w:rsidRPr="00C16BA9">
        <w:rPr>
          <w:rFonts w:ascii="Times New Roman" w:hAnsi="Times New Roman"/>
          <w:sz w:val="24"/>
          <w:szCs w:val="24"/>
          <w:shd w:val="clear" w:color="auto" w:fill="FFFFFF"/>
          <w:lang w:val="ro-RO"/>
        </w:rPr>
        <w:fldChar w:fldCharType="begin"/>
      </w:r>
      <w:r w:rsidR="001F1BDB"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5EEBC4E4" wp14:editId="15ED385F">
            <wp:extent cx="228600" cy="200025"/>
            <wp:effectExtent l="0" t="0" r="0" b="0"/>
            <wp:docPr id="34" name="I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0"/>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1F1BDB" w:rsidRPr="00C16BA9">
        <w:rPr>
          <w:rFonts w:ascii="Times New Roman" w:hAnsi="Times New Roman"/>
          <w:sz w:val="24"/>
          <w:szCs w:val="24"/>
          <w:shd w:val="clear" w:color="auto" w:fill="FFFFFF"/>
          <w:lang w:val="ro-RO"/>
        </w:rPr>
        <w:instrText xml:space="preserve"> </w:instrText>
      </w:r>
      <w:r w:rsidR="001F1BDB"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48984A4F" wp14:editId="1567A293">
            <wp:extent cx="228600" cy="200025"/>
            <wp:effectExtent l="0" t="0" r="0" b="0"/>
            <wp:docPr id="35" name="I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1"/>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1F1BDB" w:rsidRPr="00C16BA9">
        <w:rPr>
          <w:rFonts w:ascii="Times New Roman" w:hAnsi="Times New Roman"/>
          <w:sz w:val="24"/>
          <w:szCs w:val="24"/>
          <w:shd w:val="clear" w:color="auto" w:fill="FFFFFF"/>
          <w:lang w:val="ro-RO"/>
        </w:rPr>
        <w:fldChar w:fldCharType="end"/>
      </w:r>
      <w:r w:rsidR="001F1BDB" w:rsidRPr="00C16BA9">
        <w:rPr>
          <w:rFonts w:ascii="Times New Roman" w:hAnsi="Times New Roman"/>
          <w:sz w:val="24"/>
          <w:szCs w:val="24"/>
          <w:shd w:val="clear" w:color="auto" w:fill="FFFFFF"/>
          <w:lang w:val="ro-RO"/>
        </w:rPr>
        <w:t xml:space="preserve"> ≥ 95%.</w:t>
      </w:r>
    </w:p>
    <w:p w14:paraId="335AD6C5" w14:textId="008817D8" w:rsidR="00CD366E"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(10) Pentru nerespectarea termenului prevăzut la alin. (2)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să plătească </w:t>
      </w:r>
      <w:r w:rsidR="00C27CA4" w:rsidRPr="00C16BA9">
        <w:rPr>
          <w:rFonts w:ascii="Times New Roman" w:hAnsi="Times New Roman"/>
          <w:sz w:val="24"/>
          <w:szCs w:val="24"/>
          <w:shd w:val="clear" w:color="auto" w:fill="FFFFFF"/>
          <w:lang w:val="ro-RO"/>
        </w:rPr>
        <w:t xml:space="preserve">utilizatorului SD/clientului final </w:t>
      </w:r>
      <w:r w:rsidRPr="00C16BA9">
        <w:rPr>
          <w:rFonts w:ascii="Times New Roman" w:hAnsi="Times New Roman"/>
          <w:sz w:val="24"/>
          <w:szCs w:val="24"/>
          <w:shd w:val="clear" w:color="auto" w:fill="FFFFFF"/>
          <w:lang w:val="ro-RO"/>
        </w:rPr>
        <w:t>următoarele</w:t>
      </w:r>
      <w:r w:rsidR="007266AF" w:rsidRPr="00C16BA9">
        <w:rPr>
          <w:rFonts w:ascii="Times New Roman" w:hAnsi="Times New Roman"/>
          <w:sz w:val="24"/>
          <w:szCs w:val="24"/>
          <w:shd w:val="clear" w:color="auto" w:fill="FFFFFF"/>
          <w:lang w:val="ro-RO"/>
        </w:rPr>
        <w:t xml:space="preserve"> compensații</w:t>
      </w:r>
      <w:r w:rsidRPr="00C16BA9">
        <w:rPr>
          <w:rFonts w:ascii="Times New Roman" w:hAnsi="Times New Roman"/>
          <w:sz w:val="24"/>
          <w:szCs w:val="24"/>
          <w:shd w:val="clear" w:color="auto" w:fill="FFFFFF"/>
          <w:lang w:val="ro-RO"/>
        </w:rPr>
        <w:t>:</w:t>
      </w:r>
      <w:r w:rsidR="0093293F" w:rsidRPr="00C16BA9">
        <w:rPr>
          <w:rFonts w:ascii="Times New Roman" w:hAnsi="Times New Roman"/>
          <w:sz w:val="24"/>
          <w:szCs w:val="24"/>
          <w:shd w:val="clear" w:color="auto" w:fill="FFFFFF"/>
          <w:lang w:val="ro-RO"/>
        </w:rPr>
        <w:t xml:space="preserve"> </w:t>
      </w:r>
    </w:p>
    <w:p w14:paraId="3EEE0D12" w14:textId="61639D73" w:rsidR="00CD366E" w:rsidRPr="00C16BA9" w:rsidRDefault="00CD366E"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 xml:space="preserve">a) </w:t>
      </w:r>
      <w:r w:rsidR="0093293F" w:rsidRPr="00C16BA9">
        <w:rPr>
          <w:rFonts w:ascii="Times New Roman" w:hAnsi="Times New Roman"/>
          <w:sz w:val="24"/>
          <w:szCs w:val="24"/>
          <w:shd w:val="clear" w:color="auto" w:fill="FFFFFF"/>
          <w:lang w:val="ro-RO"/>
        </w:rPr>
        <w:t>o sumă fixă în valoare de 20 lei</w:t>
      </w:r>
      <w:r w:rsidR="005D2BC3" w:rsidRPr="00C16BA9">
        <w:rPr>
          <w:rFonts w:ascii="Times New Roman" w:hAnsi="Times New Roman"/>
          <w:sz w:val="24"/>
          <w:szCs w:val="24"/>
          <w:shd w:val="clear" w:color="auto" w:fill="FFFFFF"/>
          <w:lang w:val="ro-RO"/>
        </w:rPr>
        <w:t xml:space="preserve">, </w:t>
      </w:r>
      <w:r w:rsidR="00E44E92" w:rsidRPr="00C16BA9">
        <w:rPr>
          <w:rFonts w:ascii="Times New Roman" w:hAnsi="Times New Roman"/>
          <w:sz w:val="24"/>
          <w:szCs w:val="24"/>
          <w:shd w:val="clear" w:color="auto" w:fill="FFFFFF"/>
          <w:lang w:val="ro-RO"/>
        </w:rPr>
        <w:t xml:space="preserve">începând cu următoarea zi </w:t>
      </w:r>
      <w:r w:rsidR="005D2BC3" w:rsidRPr="00C16BA9">
        <w:rPr>
          <w:rFonts w:ascii="Times New Roman" w:hAnsi="Times New Roman"/>
          <w:sz w:val="24"/>
          <w:szCs w:val="24"/>
          <w:shd w:val="clear" w:color="auto" w:fill="FFFFFF"/>
          <w:lang w:val="ro-RO"/>
        </w:rPr>
        <w:t>după împlinirea scaden</w:t>
      </w:r>
      <w:r w:rsidR="00C47087" w:rsidRPr="00C16BA9">
        <w:rPr>
          <w:rFonts w:ascii="Times New Roman" w:hAnsi="Times New Roman"/>
          <w:sz w:val="24"/>
          <w:szCs w:val="24"/>
          <w:shd w:val="clear" w:color="auto" w:fill="FFFFFF"/>
          <w:lang w:val="ro-RO"/>
        </w:rPr>
        <w:t>ț</w:t>
      </w:r>
      <w:r w:rsidR="005D2BC3" w:rsidRPr="00C16BA9">
        <w:rPr>
          <w:rFonts w:ascii="Times New Roman" w:hAnsi="Times New Roman"/>
          <w:sz w:val="24"/>
          <w:szCs w:val="24"/>
          <w:shd w:val="clear" w:color="auto" w:fill="FFFFFF"/>
          <w:lang w:val="ro-RO"/>
        </w:rPr>
        <w:t>ei termenului prevăzut la alin. (2)</w:t>
      </w:r>
      <w:r w:rsidR="00B270DC" w:rsidRPr="00C16BA9">
        <w:rPr>
          <w:rFonts w:ascii="Times New Roman" w:hAnsi="Times New Roman"/>
          <w:sz w:val="24"/>
          <w:szCs w:val="24"/>
          <w:shd w:val="clear" w:color="auto" w:fill="FFFFFF"/>
          <w:lang w:val="ro-RO"/>
        </w:rPr>
        <w:t>,</w:t>
      </w:r>
      <w:r w:rsidR="005D2BC3" w:rsidRPr="00C16BA9">
        <w:rPr>
          <w:rFonts w:ascii="Times New Roman" w:hAnsi="Times New Roman"/>
          <w:sz w:val="24"/>
          <w:szCs w:val="24"/>
          <w:shd w:val="clear" w:color="auto" w:fill="FFFFFF"/>
          <w:lang w:val="ro-RO"/>
        </w:rPr>
        <w:t xml:space="preserve"> </w:t>
      </w:r>
      <w:r w:rsidR="00B270DC" w:rsidRPr="00C16BA9">
        <w:rPr>
          <w:rFonts w:ascii="Times New Roman" w:hAnsi="Times New Roman"/>
          <w:sz w:val="24"/>
          <w:szCs w:val="24"/>
          <w:shd w:val="clear" w:color="auto" w:fill="FFFFFF"/>
          <w:lang w:val="ro-RO"/>
        </w:rPr>
        <w:t>în conformitate</w:t>
      </w:r>
      <w:r w:rsidR="005D2BC3" w:rsidRPr="00C16BA9">
        <w:rPr>
          <w:rFonts w:ascii="Times New Roman" w:hAnsi="Times New Roman"/>
          <w:sz w:val="24"/>
          <w:szCs w:val="24"/>
          <w:shd w:val="clear" w:color="auto" w:fill="FFFFFF"/>
          <w:lang w:val="ro-RO"/>
        </w:rPr>
        <w:t xml:space="preserve"> cu </w:t>
      </w:r>
      <w:r w:rsidR="00E40093" w:rsidRPr="00C16BA9">
        <w:rPr>
          <w:rFonts w:ascii="Times New Roman" w:hAnsi="Times New Roman"/>
          <w:sz w:val="24"/>
          <w:szCs w:val="24"/>
          <w:shd w:val="clear" w:color="auto" w:fill="FFFFFF"/>
          <w:lang w:val="ro-RO"/>
        </w:rPr>
        <w:t>prevederile</w:t>
      </w:r>
      <w:r w:rsidR="005D2BC3" w:rsidRPr="00C16BA9">
        <w:rPr>
          <w:rFonts w:ascii="Times New Roman" w:hAnsi="Times New Roman"/>
          <w:sz w:val="24"/>
          <w:szCs w:val="24"/>
          <w:shd w:val="clear" w:color="auto" w:fill="FFFFFF"/>
          <w:lang w:val="ro-RO"/>
        </w:rPr>
        <w:t xml:space="preserve"> art. 23 alin. (2)</w:t>
      </w:r>
      <w:r w:rsidRPr="00C16BA9">
        <w:rPr>
          <w:rFonts w:ascii="Times New Roman" w:hAnsi="Times New Roman"/>
          <w:sz w:val="24"/>
          <w:szCs w:val="24"/>
          <w:shd w:val="clear" w:color="auto" w:fill="FFFFFF"/>
          <w:lang w:val="ro-RO"/>
        </w:rPr>
        <w:t>;</w:t>
      </w:r>
    </w:p>
    <w:p w14:paraId="4D784CA5" w14:textId="119D0195" w:rsidR="001F1BDB" w:rsidRPr="00C16BA9" w:rsidRDefault="00CD366E"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lastRenderedPageBreak/>
        <w:t>b)</w:t>
      </w:r>
      <w:r w:rsidR="0093293F" w:rsidRPr="00C16BA9">
        <w:rPr>
          <w:rFonts w:ascii="Times New Roman" w:hAnsi="Times New Roman"/>
          <w:sz w:val="24"/>
          <w:szCs w:val="24"/>
          <w:shd w:val="clear" w:color="auto" w:fill="FFFFFF"/>
          <w:lang w:val="ro-RO"/>
        </w:rPr>
        <w:t xml:space="preserve"> </w:t>
      </w:r>
      <w:r w:rsidRPr="00C16BA9">
        <w:rPr>
          <w:rFonts w:ascii="Times New Roman" w:hAnsi="Times New Roman"/>
          <w:sz w:val="24"/>
          <w:szCs w:val="24"/>
          <w:shd w:val="clear" w:color="auto" w:fill="FFFFFF"/>
          <w:lang w:val="ro-RO"/>
        </w:rPr>
        <w:t>suplimentar</w:t>
      </w:r>
      <w:r w:rsidR="0093293F" w:rsidRPr="00C16BA9">
        <w:rPr>
          <w:rFonts w:ascii="Times New Roman" w:hAnsi="Times New Roman"/>
          <w:sz w:val="24"/>
          <w:szCs w:val="24"/>
          <w:shd w:val="clear" w:color="auto" w:fill="FFFFFF"/>
          <w:lang w:val="ro-RO"/>
        </w:rPr>
        <w:t xml:space="preserve"> 5 lei pentru fiecare zi de întârziere, începând cu a 1</w:t>
      </w:r>
      <w:r w:rsidR="00D0738F" w:rsidRPr="00C16BA9">
        <w:rPr>
          <w:rFonts w:ascii="Times New Roman" w:hAnsi="Times New Roman"/>
          <w:sz w:val="24"/>
          <w:szCs w:val="24"/>
          <w:shd w:val="clear" w:color="auto" w:fill="FFFFFF"/>
          <w:lang w:val="ro-RO"/>
        </w:rPr>
        <w:t>6</w:t>
      </w:r>
      <w:r w:rsidR="0093293F" w:rsidRPr="00C16BA9">
        <w:rPr>
          <w:rFonts w:ascii="Times New Roman" w:hAnsi="Times New Roman"/>
          <w:sz w:val="24"/>
          <w:szCs w:val="24"/>
          <w:shd w:val="clear" w:color="auto" w:fill="FFFFFF"/>
          <w:lang w:val="ro-RO"/>
        </w:rPr>
        <w:t>-a zi de la data înregistrării sesizării/reclama</w:t>
      </w:r>
      <w:r w:rsidR="00C47087" w:rsidRPr="00C16BA9">
        <w:rPr>
          <w:rFonts w:ascii="Times New Roman" w:hAnsi="Times New Roman"/>
          <w:sz w:val="24"/>
          <w:szCs w:val="24"/>
          <w:shd w:val="clear" w:color="auto" w:fill="FFFFFF"/>
          <w:lang w:val="ro-RO"/>
        </w:rPr>
        <w:t>ț</w:t>
      </w:r>
      <w:r w:rsidR="0093293F" w:rsidRPr="00C16BA9">
        <w:rPr>
          <w:rFonts w:ascii="Times New Roman" w:hAnsi="Times New Roman"/>
          <w:sz w:val="24"/>
          <w:szCs w:val="24"/>
          <w:shd w:val="clear" w:color="auto" w:fill="FFFFFF"/>
          <w:lang w:val="ro-RO"/>
        </w:rPr>
        <w:t>iei.</w:t>
      </w:r>
    </w:p>
    <w:p w14:paraId="1B213F5E" w14:textId="000765E8"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(11) Pentru nerespectarea termenului prevăzut la alin. (3)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să plătească </w:t>
      </w:r>
      <w:r w:rsidR="00C27CA4" w:rsidRPr="00C16BA9">
        <w:rPr>
          <w:rFonts w:ascii="Times New Roman" w:hAnsi="Times New Roman"/>
          <w:sz w:val="24"/>
          <w:szCs w:val="24"/>
          <w:shd w:val="clear" w:color="auto" w:fill="FFFFFF"/>
          <w:lang w:val="ro-RO"/>
        </w:rPr>
        <w:t xml:space="preserve">utilizatorului SD/clientului final </w:t>
      </w:r>
      <w:r w:rsidRPr="00C16BA9">
        <w:rPr>
          <w:rFonts w:ascii="Times New Roman" w:hAnsi="Times New Roman"/>
          <w:sz w:val="24"/>
          <w:szCs w:val="24"/>
          <w:shd w:val="clear" w:color="auto" w:fill="FFFFFF"/>
          <w:lang w:val="ro-RO"/>
        </w:rPr>
        <w:t>următoarele compensa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w:t>
      </w:r>
    </w:p>
    <w:p w14:paraId="6588C26D" w14:textId="44DB8F29"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a) o sumă fixă în valoare de 20 lei</w:t>
      </w:r>
      <w:r w:rsidR="005D2BC3" w:rsidRPr="00C16BA9">
        <w:rPr>
          <w:rFonts w:ascii="Times New Roman" w:hAnsi="Times New Roman"/>
          <w:sz w:val="24"/>
          <w:szCs w:val="24"/>
          <w:shd w:val="clear" w:color="auto" w:fill="FFFFFF"/>
          <w:lang w:val="ro-RO"/>
        </w:rPr>
        <w:t xml:space="preserve">, </w:t>
      </w:r>
      <w:r w:rsidR="00E44E92" w:rsidRPr="00C16BA9">
        <w:rPr>
          <w:rFonts w:ascii="Times New Roman" w:hAnsi="Times New Roman"/>
          <w:sz w:val="24"/>
          <w:szCs w:val="24"/>
          <w:shd w:val="clear" w:color="auto" w:fill="FFFFFF"/>
          <w:lang w:val="ro-RO"/>
        </w:rPr>
        <w:t xml:space="preserve">începând cu următoarea zi </w:t>
      </w:r>
      <w:r w:rsidR="005D2BC3" w:rsidRPr="00C16BA9">
        <w:rPr>
          <w:rFonts w:ascii="Times New Roman" w:hAnsi="Times New Roman"/>
          <w:sz w:val="24"/>
          <w:szCs w:val="24"/>
          <w:shd w:val="clear" w:color="auto" w:fill="FFFFFF"/>
          <w:lang w:val="ro-RO"/>
        </w:rPr>
        <w:t>după împlinirea scaden</w:t>
      </w:r>
      <w:r w:rsidR="00C47087" w:rsidRPr="00C16BA9">
        <w:rPr>
          <w:rFonts w:ascii="Times New Roman" w:hAnsi="Times New Roman"/>
          <w:sz w:val="24"/>
          <w:szCs w:val="24"/>
          <w:shd w:val="clear" w:color="auto" w:fill="FFFFFF"/>
          <w:lang w:val="ro-RO"/>
        </w:rPr>
        <w:t>ț</w:t>
      </w:r>
      <w:r w:rsidR="005D2BC3" w:rsidRPr="00C16BA9">
        <w:rPr>
          <w:rFonts w:ascii="Times New Roman" w:hAnsi="Times New Roman"/>
          <w:sz w:val="24"/>
          <w:szCs w:val="24"/>
          <w:shd w:val="clear" w:color="auto" w:fill="FFFFFF"/>
          <w:lang w:val="ro-RO"/>
        </w:rPr>
        <w:t>ei termenului prevăzut la alin. (3)</w:t>
      </w:r>
      <w:r w:rsidR="00754E90" w:rsidRPr="00C16BA9">
        <w:rPr>
          <w:rFonts w:ascii="Times New Roman" w:hAnsi="Times New Roman"/>
          <w:sz w:val="24"/>
          <w:szCs w:val="24"/>
          <w:shd w:val="clear" w:color="auto" w:fill="FFFFFF"/>
          <w:lang w:val="ro-RO"/>
        </w:rPr>
        <w:t>,</w:t>
      </w:r>
      <w:r w:rsidR="005D2BC3" w:rsidRPr="00C16BA9">
        <w:rPr>
          <w:rFonts w:ascii="Times New Roman" w:hAnsi="Times New Roman"/>
          <w:sz w:val="24"/>
          <w:szCs w:val="24"/>
          <w:shd w:val="clear" w:color="auto" w:fill="FFFFFF"/>
          <w:lang w:val="ro-RO"/>
        </w:rPr>
        <w:t xml:space="preserve"> </w:t>
      </w:r>
      <w:r w:rsidR="00754E90" w:rsidRPr="00C16BA9">
        <w:rPr>
          <w:rFonts w:ascii="Times New Roman" w:hAnsi="Times New Roman"/>
          <w:sz w:val="24"/>
          <w:szCs w:val="24"/>
          <w:shd w:val="clear" w:color="auto" w:fill="FFFFFF"/>
          <w:lang w:val="ro-RO"/>
        </w:rPr>
        <w:t>în conformitate</w:t>
      </w:r>
      <w:r w:rsidR="005D2BC3" w:rsidRPr="00C16BA9">
        <w:rPr>
          <w:rFonts w:ascii="Times New Roman" w:hAnsi="Times New Roman"/>
          <w:sz w:val="24"/>
          <w:szCs w:val="24"/>
          <w:shd w:val="clear" w:color="auto" w:fill="FFFFFF"/>
          <w:lang w:val="ro-RO"/>
        </w:rPr>
        <w:t xml:space="preserve"> cu </w:t>
      </w:r>
      <w:r w:rsidR="00E40093" w:rsidRPr="00C16BA9">
        <w:rPr>
          <w:rFonts w:ascii="Times New Roman" w:hAnsi="Times New Roman"/>
          <w:sz w:val="24"/>
          <w:szCs w:val="24"/>
          <w:shd w:val="clear" w:color="auto" w:fill="FFFFFF"/>
          <w:lang w:val="ro-RO"/>
        </w:rPr>
        <w:t>prevederile</w:t>
      </w:r>
      <w:r w:rsidR="005D2BC3" w:rsidRPr="00C16BA9">
        <w:rPr>
          <w:rFonts w:ascii="Times New Roman" w:hAnsi="Times New Roman"/>
          <w:sz w:val="24"/>
          <w:szCs w:val="24"/>
          <w:shd w:val="clear" w:color="auto" w:fill="FFFFFF"/>
          <w:lang w:val="ro-RO"/>
        </w:rPr>
        <w:t xml:space="preserve"> art. 23 alin. (2)</w:t>
      </w:r>
      <w:r w:rsidRPr="00C16BA9">
        <w:rPr>
          <w:rFonts w:ascii="Times New Roman" w:hAnsi="Times New Roman"/>
          <w:sz w:val="24"/>
          <w:szCs w:val="24"/>
          <w:shd w:val="clear" w:color="auto" w:fill="FFFFFF"/>
          <w:lang w:val="ro-RO"/>
        </w:rPr>
        <w:t>;</w:t>
      </w:r>
    </w:p>
    <w:p w14:paraId="4A97C22A" w14:textId="1E4BF8DE"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b) suplimentar, 5 lei pentru fiecare zi lucrătoare de întârziere, începând cu a 6-a zi lucrătoare de la data înregistrării sesizării/reclama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w:t>
      </w:r>
    </w:p>
    <w:p w14:paraId="3B0094AF" w14:textId="36DD1DBF"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(12) Pentru nerespectarea termenului prevăzut la alin. (4)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să plătească </w:t>
      </w:r>
      <w:r w:rsidR="00C27CA4" w:rsidRPr="00C16BA9">
        <w:rPr>
          <w:rFonts w:ascii="Times New Roman" w:hAnsi="Times New Roman"/>
          <w:sz w:val="24"/>
          <w:szCs w:val="24"/>
          <w:shd w:val="clear" w:color="auto" w:fill="FFFFFF"/>
          <w:lang w:val="ro-RO"/>
        </w:rPr>
        <w:t>utilizatorului SD/clientului final</w:t>
      </w:r>
      <w:r w:rsidRPr="00C16BA9">
        <w:rPr>
          <w:rFonts w:ascii="Times New Roman" w:hAnsi="Times New Roman"/>
          <w:sz w:val="24"/>
          <w:szCs w:val="24"/>
          <w:shd w:val="clear" w:color="auto" w:fill="FFFFFF"/>
          <w:lang w:val="ro-RO"/>
        </w:rPr>
        <w:t xml:space="preserve"> următoarele compensa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w:t>
      </w:r>
    </w:p>
    <w:p w14:paraId="2054C5BC" w14:textId="3B6AAE11"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a) o sumă fixă în valoare de 20 lei</w:t>
      </w:r>
      <w:r w:rsidR="005D2BC3" w:rsidRPr="00C16BA9">
        <w:rPr>
          <w:rFonts w:ascii="Times New Roman" w:hAnsi="Times New Roman"/>
          <w:sz w:val="24"/>
          <w:szCs w:val="24"/>
          <w:shd w:val="clear" w:color="auto" w:fill="FFFFFF"/>
          <w:lang w:val="ro-RO"/>
        </w:rPr>
        <w:t>,</w:t>
      </w:r>
      <w:r w:rsidR="005D2BC3" w:rsidRPr="00C16BA9">
        <w:rPr>
          <w:lang w:val="ro-RO"/>
        </w:rPr>
        <w:t xml:space="preserve"> </w:t>
      </w:r>
      <w:r w:rsidR="00E44E92" w:rsidRPr="00C16BA9">
        <w:rPr>
          <w:rFonts w:ascii="Times New Roman" w:hAnsi="Times New Roman"/>
          <w:sz w:val="24"/>
          <w:szCs w:val="24"/>
          <w:shd w:val="clear" w:color="auto" w:fill="FFFFFF"/>
          <w:lang w:val="ro-RO"/>
        </w:rPr>
        <w:t xml:space="preserve">începând cu următoarea zi </w:t>
      </w:r>
      <w:r w:rsidR="005D2BC3" w:rsidRPr="00C16BA9">
        <w:rPr>
          <w:rFonts w:ascii="Times New Roman" w:hAnsi="Times New Roman"/>
          <w:sz w:val="24"/>
          <w:szCs w:val="24"/>
          <w:shd w:val="clear" w:color="auto" w:fill="FFFFFF"/>
          <w:lang w:val="ro-RO"/>
        </w:rPr>
        <w:t>după împlinirea scaden</w:t>
      </w:r>
      <w:r w:rsidR="00C47087" w:rsidRPr="00C16BA9">
        <w:rPr>
          <w:rFonts w:ascii="Times New Roman" w:hAnsi="Times New Roman"/>
          <w:sz w:val="24"/>
          <w:szCs w:val="24"/>
          <w:shd w:val="clear" w:color="auto" w:fill="FFFFFF"/>
          <w:lang w:val="ro-RO"/>
        </w:rPr>
        <w:t>ț</w:t>
      </w:r>
      <w:r w:rsidR="005D2BC3" w:rsidRPr="00C16BA9">
        <w:rPr>
          <w:rFonts w:ascii="Times New Roman" w:hAnsi="Times New Roman"/>
          <w:sz w:val="24"/>
          <w:szCs w:val="24"/>
          <w:shd w:val="clear" w:color="auto" w:fill="FFFFFF"/>
          <w:lang w:val="ro-RO"/>
        </w:rPr>
        <w:t>ei termenului prevăzut la alin. (4)</w:t>
      </w:r>
      <w:r w:rsidR="00544DFF" w:rsidRPr="00C16BA9">
        <w:rPr>
          <w:rFonts w:ascii="Times New Roman" w:hAnsi="Times New Roman"/>
          <w:sz w:val="24"/>
          <w:szCs w:val="24"/>
          <w:shd w:val="clear" w:color="auto" w:fill="FFFFFF"/>
          <w:lang w:val="ro-RO"/>
        </w:rPr>
        <w:t>,</w:t>
      </w:r>
      <w:r w:rsidR="005D2BC3" w:rsidRPr="00C16BA9">
        <w:rPr>
          <w:rFonts w:ascii="Times New Roman" w:hAnsi="Times New Roman"/>
          <w:sz w:val="24"/>
          <w:szCs w:val="24"/>
          <w:shd w:val="clear" w:color="auto" w:fill="FFFFFF"/>
          <w:lang w:val="ro-RO"/>
        </w:rPr>
        <w:t xml:space="preserve"> </w:t>
      </w:r>
      <w:r w:rsidR="00665140" w:rsidRPr="00C16BA9">
        <w:rPr>
          <w:rFonts w:ascii="Times New Roman" w:hAnsi="Times New Roman"/>
          <w:sz w:val="24"/>
          <w:szCs w:val="24"/>
          <w:shd w:val="clear" w:color="auto" w:fill="FFFFFF"/>
          <w:lang w:val="ro-RO"/>
        </w:rPr>
        <w:t>în conformitate</w:t>
      </w:r>
      <w:r w:rsidR="005D2BC3" w:rsidRPr="00C16BA9">
        <w:rPr>
          <w:rFonts w:ascii="Times New Roman" w:hAnsi="Times New Roman"/>
          <w:sz w:val="24"/>
          <w:szCs w:val="24"/>
          <w:shd w:val="clear" w:color="auto" w:fill="FFFFFF"/>
          <w:lang w:val="ro-RO"/>
        </w:rPr>
        <w:t xml:space="preserve"> cu </w:t>
      </w:r>
      <w:r w:rsidR="00E40093" w:rsidRPr="00C16BA9">
        <w:rPr>
          <w:rFonts w:ascii="Times New Roman" w:hAnsi="Times New Roman"/>
          <w:sz w:val="24"/>
          <w:szCs w:val="24"/>
          <w:shd w:val="clear" w:color="auto" w:fill="FFFFFF"/>
          <w:lang w:val="ro-RO"/>
        </w:rPr>
        <w:t>prevederile</w:t>
      </w:r>
      <w:r w:rsidR="005D2BC3" w:rsidRPr="00C16BA9">
        <w:rPr>
          <w:rFonts w:ascii="Times New Roman" w:hAnsi="Times New Roman"/>
          <w:sz w:val="24"/>
          <w:szCs w:val="24"/>
          <w:shd w:val="clear" w:color="auto" w:fill="FFFFFF"/>
          <w:lang w:val="ro-RO"/>
        </w:rPr>
        <w:t xml:space="preserve"> art. 23 alin. (2)</w:t>
      </w:r>
      <w:r w:rsidRPr="00C16BA9">
        <w:rPr>
          <w:rFonts w:ascii="Times New Roman" w:hAnsi="Times New Roman"/>
          <w:sz w:val="24"/>
          <w:szCs w:val="24"/>
          <w:shd w:val="clear" w:color="auto" w:fill="FFFFFF"/>
          <w:lang w:val="ro-RO"/>
        </w:rPr>
        <w:t>;</w:t>
      </w:r>
    </w:p>
    <w:p w14:paraId="6F326DB3" w14:textId="7227CC76" w:rsidR="001F1BDB" w:rsidRPr="00C16BA9" w:rsidRDefault="001F1BDB" w:rsidP="006D65CC">
      <w:pPr>
        <w:spacing w:after="0" w:line="360" w:lineRule="auto"/>
        <w:jc w:val="both"/>
        <w:rPr>
          <w:rFonts w:ascii="Times New Roman" w:hAnsi="Times New Roman"/>
          <w:sz w:val="24"/>
          <w:szCs w:val="24"/>
          <w:lang w:val="ro-RO"/>
        </w:rPr>
      </w:pPr>
      <w:r w:rsidRPr="00C16BA9">
        <w:rPr>
          <w:rFonts w:ascii="Times New Roman" w:hAnsi="Times New Roman"/>
          <w:sz w:val="24"/>
          <w:szCs w:val="24"/>
          <w:shd w:val="clear" w:color="auto" w:fill="FFFFFF"/>
          <w:lang w:val="ro-RO"/>
        </w:rPr>
        <w:t>b) suplimentar, 5 lei pentru fiecare zi lucrătoare de întârziere, începând cu a 4-a zi lucrătoare de la data înregistrării sesizării/reclama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w:t>
      </w:r>
    </w:p>
    <w:p w14:paraId="7CA752E7" w14:textId="4B251504" w:rsidR="001F1BDB" w:rsidRPr="00C16BA9" w:rsidRDefault="001F1BDB" w:rsidP="006D65CC">
      <w:pPr>
        <w:pStyle w:val="ListParagraph"/>
        <w:numPr>
          <w:ilvl w:val="0"/>
          <w:numId w:val="3"/>
        </w:numPr>
        <w:tabs>
          <w:tab w:val="left" w:pos="993"/>
        </w:tabs>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(1) OSD are obliga</w:t>
      </w:r>
      <w:r w:rsidR="00C47087" w:rsidRPr="00C16BA9">
        <w:rPr>
          <w:rFonts w:ascii="Times New Roman" w:hAnsi="Times New Roman"/>
          <w:bCs/>
          <w:sz w:val="24"/>
          <w:szCs w:val="24"/>
        </w:rPr>
        <w:t>ț</w:t>
      </w:r>
      <w:r w:rsidRPr="00C16BA9">
        <w:rPr>
          <w:rFonts w:ascii="Times New Roman" w:hAnsi="Times New Roman"/>
          <w:bCs/>
          <w:sz w:val="24"/>
          <w:szCs w:val="24"/>
        </w:rPr>
        <w:t>ia de a răspunde la sesizările/reclama</w:t>
      </w:r>
      <w:r w:rsidR="00C47087" w:rsidRPr="00C16BA9">
        <w:rPr>
          <w:rFonts w:ascii="Times New Roman" w:hAnsi="Times New Roman"/>
          <w:bCs/>
          <w:sz w:val="24"/>
          <w:szCs w:val="24"/>
        </w:rPr>
        <w:t>ț</w:t>
      </w:r>
      <w:r w:rsidRPr="00C16BA9">
        <w:rPr>
          <w:rFonts w:ascii="Times New Roman" w:hAnsi="Times New Roman"/>
          <w:bCs/>
          <w:sz w:val="24"/>
          <w:szCs w:val="24"/>
        </w:rPr>
        <w:t xml:space="preserve">iile scrise ale </w:t>
      </w:r>
      <w:r w:rsidR="00E40093" w:rsidRPr="00C16BA9">
        <w:rPr>
          <w:rFonts w:ascii="Times New Roman" w:hAnsi="Times New Roman"/>
          <w:bCs/>
          <w:sz w:val="24"/>
          <w:szCs w:val="24"/>
        </w:rPr>
        <w:t>utilizatorului SD</w:t>
      </w:r>
      <w:r w:rsidR="004B428E" w:rsidRPr="00C16BA9">
        <w:rPr>
          <w:rFonts w:ascii="Times New Roman" w:hAnsi="Times New Roman"/>
          <w:bCs/>
          <w:sz w:val="24"/>
          <w:szCs w:val="24"/>
        </w:rPr>
        <w:t>/client</w:t>
      </w:r>
      <w:r w:rsidR="00C41134" w:rsidRPr="00C16BA9">
        <w:rPr>
          <w:rFonts w:ascii="Times New Roman" w:hAnsi="Times New Roman"/>
          <w:bCs/>
          <w:sz w:val="24"/>
          <w:szCs w:val="24"/>
        </w:rPr>
        <w:t>ului</w:t>
      </w:r>
      <w:r w:rsidR="004B428E" w:rsidRPr="00C16BA9">
        <w:rPr>
          <w:rFonts w:ascii="Times New Roman" w:hAnsi="Times New Roman"/>
          <w:bCs/>
          <w:sz w:val="24"/>
          <w:szCs w:val="24"/>
        </w:rPr>
        <w:t xml:space="preserve"> final</w:t>
      </w:r>
      <w:r w:rsidRPr="00C16BA9">
        <w:rPr>
          <w:rFonts w:ascii="Times New Roman" w:hAnsi="Times New Roman"/>
          <w:bCs/>
          <w:sz w:val="24"/>
          <w:szCs w:val="24"/>
        </w:rPr>
        <w:t>, cu privire la calitatea gazelor naturale, în termen de maximum 15 zile de la data înregistrării acestora.</w:t>
      </w:r>
    </w:p>
    <w:p w14:paraId="3A2450E5" w14:textId="79C8119F" w:rsidR="001F1BDB" w:rsidRPr="00C16BA9" w:rsidRDefault="00E532BA"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w:t>
      </w:r>
      <w:r w:rsidR="001F1BDB" w:rsidRPr="00C16BA9">
        <w:rPr>
          <w:rFonts w:ascii="Times New Roman" w:hAnsi="Times New Roman"/>
          <w:bCs/>
          <w:sz w:val="24"/>
          <w:szCs w:val="24"/>
          <w:lang w:val="ro-RO"/>
        </w:rPr>
        <w:t>2) Răspunsul OSD la sesizările/reclama</w:t>
      </w:r>
      <w:r w:rsidR="00C47087" w:rsidRPr="00C16BA9">
        <w:rPr>
          <w:rFonts w:ascii="Times New Roman" w:hAnsi="Times New Roman"/>
          <w:bCs/>
          <w:sz w:val="24"/>
          <w:szCs w:val="24"/>
          <w:lang w:val="ro-RO"/>
        </w:rPr>
        <w:t>ț</w:t>
      </w:r>
      <w:r w:rsidR="001F1BDB" w:rsidRPr="00C16BA9">
        <w:rPr>
          <w:rFonts w:ascii="Times New Roman" w:hAnsi="Times New Roman"/>
          <w:bCs/>
          <w:sz w:val="24"/>
          <w:szCs w:val="24"/>
          <w:lang w:val="ro-RO"/>
        </w:rPr>
        <w:t>iile cu privire la calitatea gazelor naturale se elaborează pe baza datelor primite de la operatorul sistemului din amonte, pentru zona respectivă de calitate, aferente perioadei de facturare.</w:t>
      </w:r>
    </w:p>
    <w:p w14:paraId="1E40271A" w14:textId="70085B2A" w:rsidR="001F1BDB" w:rsidRPr="00C16BA9" w:rsidRDefault="001F1BDB"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(3) OSD poate clasa sesizările/reclama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iile cu privire strict la valoarea puterii calorifice superioare a gazelor naturale utilizată la facturare, primite după 60 de zile de la data emiterii facturii de gaze naturale.</w:t>
      </w:r>
    </w:p>
    <w:p w14:paraId="1E28D5FB" w14:textId="0BF368F1"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(4)</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prevăzute la alin. (1) se calculează cu formula:</w:t>
      </w:r>
    </w:p>
    <w:p w14:paraId="1FA5C73E" w14:textId="77777777" w:rsidR="001F1BDB" w:rsidRPr="00C16BA9" w:rsidRDefault="001F1BDB" w:rsidP="006D65CC">
      <w:pPr>
        <w:suppressAutoHyphens/>
        <w:spacing w:after="0" w:line="360" w:lineRule="auto"/>
        <w:jc w:val="center"/>
        <w:rPr>
          <w:rFonts w:ascii="Times New Roman" w:hAnsi="Times New Roman"/>
          <w:sz w:val="24"/>
          <w:szCs w:val="24"/>
          <w:shd w:val="clear" w:color="auto" w:fill="FFFFFF"/>
          <w:lang w:val="ro-RO"/>
        </w:rPr>
      </w:pP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18"/>
          <w:sz w:val="24"/>
          <w:szCs w:val="24"/>
          <w:lang w:val="ro-RO" w:eastAsia="ro-RO"/>
        </w:rPr>
        <w:drawing>
          <wp:inline distT="0" distB="0" distL="0" distR="0" wp14:anchorId="43D4AE21" wp14:editId="512901D4">
            <wp:extent cx="1943100" cy="295275"/>
            <wp:effectExtent l="0" t="0" r="0" b="0"/>
            <wp:docPr id="36" name="I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6"/>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43100" cy="295275"/>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w:r w:rsidR="00ED4196" w:rsidRPr="00C16BA9">
        <w:rPr>
          <w:rFonts w:ascii="Times New Roman" w:hAnsi="Times New Roman"/>
          <w:noProof/>
          <w:position w:val="-18"/>
          <w:sz w:val="24"/>
          <w:szCs w:val="24"/>
          <w:lang w:val="ro-RO" w:eastAsia="ro-RO"/>
        </w:rPr>
        <w:drawing>
          <wp:inline distT="0" distB="0" distL="0" distR="0" wp14:anchorId="2D37F3B0" wp14:editId="568C8053">
            <wp:extent cx="1943100" cy="295275"/>
            <wp:effectExtent l="0" t="0" r="0" b="0"/>
            <wp:docPr id="37" name="Imagin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43100" cy="295275"/>
                    </a:xfrm>
                    <a:prstGeom prst="rect">
                      <a:avLst/>
                    </a:prstGeom>
                    <a:noFill/>
                    <a:ln>
                      <a:noFill/>
                    </a:ln>
                  </pic:spPr>
                </pic:pic>
              </a:graphicData>
            </a:graphic>
          </wp:inline>
        </w:drawing>
      </w:r>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w:t>
      </w:r>
      <w:r w:rsidR="003A7CC2" w:rsidRPr="00C16BA9">
        <w:rPr>
          <w:rFonts w:ascii="Times New Roman" w:hAnsi="Times New Roman"/>
          <w:sz w:val="24"/>
          <w:szCs w:val="24"/>
          <w:lang w:val="ro-RO"/>
        </w:rPr>
        <w:t>(</w:t>
      </w:r>
      <w:r w:rsidRPr="00C16BA9">
        <w:rPr>
          <w:rFonts w:ascii="Times New Roman" w:hAnsi="Times New Roman"/>
          <w:sz w:val="24"/>
          <w:szCs w:val="24"/>
          <w:lang w:val="ro-RO"/>
        </w:rPr>
        <w:t>%</w:t>
      </w:r>
      <w:r w:rsidR="003A7CC2" w:rsidRPr="00C16BA9">
        <w:rPr>
          <w:rFonts w:ascii="Times New Roman" w:hAnsi="Times New Roman"/>
          <w:sz w:val="24"/>
          <w:szCs w:val="24"/>
          <w:lang w:val="ro-RO"/>
        </w:rPr>
        <w:t>)</w:t>
      </w:r>
    </w:p>
    <w:p w14:paraId="35D94CD2" w14:textId="77777777" w:rsidR="001F1BDB" w:rsidRPr="00C16BA9" w:rsidRDefault="001F1BDB" w:rsidP="006D65CC">
      <w:pPr>
        <w:suppressAutoHyphens/>
        <w:spacing w:after="0" w:line="360" w:lineRule="auto"/>
        <w:ind w:left="142"/>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6C64F013" w14:textId="6BAE30F1" w:rsidR="001F1BDB" w:rsidRPr="00C16BA9" w:rsidRDefault="001F1BDB" w:rsidP="006D65CC">
      <w:pPr>
        <w:numPr>
          <w:ilvl w:val="0"/>
          <w:numId w:val="4"/>
        </w:numPr>
        <w:tabs>
          <w:tab w:val="left" w:pos="426"/>
        </w:tabs>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6723E4BD" wp14:editId="670B18C6">
            <wp:extent cx="295275" cy="190500"/>
            <wp:effectExtent l="0" t="0" r="0" b="0"/>
            <wp:docPr id="38" name="Imagin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2FC25646" wp14:editId="4D7475F3">
            <wp:extent cx="295275" cy="190500"/>
            <wp:effectExtent l="0" t="0" r="0" b="0"/>
            <wp:docPr id="39" name="Imagin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iilor/sesizărilor referitoare la calitatea gazelor naturale la care s-a răspuns într-un interval de timp mai mic </w:t>
      </w:r>
      <w:r w:rsidR="00C41134" w:rsidRPr="00C16BA9">
        <w:rPr>
          <w:rFonts w:ascii="Times New Roman" w:hAnsi="Times New Roman"/>
          <w:sz w:val="24"/>
          <w:szCs w:val="24"/>
          <w:shd w:val="clear" w:color="auto" w:fill="FFFFFF"/>
          <w:lang w:val="ro-RO"/>
        </w:rPr>
        <w:t xml:space="preserve">sau egal cu </w:t>
      </w:r>
      <w:r w:rsidRPr="00C16BA9">
        <w:rPr>
          <w:rFonts w:ascii="Times New Roman" w:hAnsi="Times New Roman"/>
          <w:sz w:val="24"/>
          <w:szCs w:val="24"/>
          <w:shd w:val="clear" w:color="auto" w:fill="FFFFFF"/>
          <w:lang w:val="ro-RO"/>
        </w:rPr>
        <w:t>15 zile de la data înregistrării acestora;</w:t>
      </w:r>
    </w:p>
    <w:p w14:paraId="775AF64B" w14:textId="38C2B69F" w:rsidR="001F1BDB" w:rsidRPr="00C16BA9" w:rsidRDefault="001F1BDB" w:rsidP="006D65CC">
      <w:pPr>
        <w:numPr>
          <w:ilvl w:val="0"/>
          <w:numId w:val="4"/>
        </w:numPr>
        <w:tabs>
          <w:tab w:val="left" w:pos="426"/>
        </w:tabs>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07DDBFCD" wp14:editId="6113CAC0">
            <wp:extent cx="371475" cy="190500"/>
            <wp:effectExtent l="0" t="0" r="0" b="0"/>
            <wp:docPr id="40" name="Imagin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0"/>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4F561931" wp14:editId="351146CA">
            <wp:extent cx="371475" cy="190500"/>
            <wp:effectExtent l="0" t="0" r="0" b="0"/>
            <wp:docPr id="41" name="Imagin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1"/>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iilor/sesizărilor referitoare la calitatea gazelor naturale primite;</w:t>
      </w:r>
    </w:p>
    <w:p w14:paraId="77A7A2F0" w14:textId="027DDA7A" w:rsidR="001F1BDB" w:rsidRPr="00C16BA9" w:rsidRDefault="001F1BDB" w:rsidP="006D65CC">
      <w:pPr>
        <w:numPr>
          <w:ilvl w:val="0"/>
          <w:numId w:val="4"/>
        </w:numPr>
        <w:tabs>
          <w:tab w:val="left" w:pos="426"/>
        </w:tabs>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72D592FD" wp14:editId="0674EB6D">
            <wp:extent cx="685800" cy="190500"/>
            <wp:effectExtent l="0" t="0" r="0" b="0"/>
            <wp:docPr id="42" name="Imagin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2"/>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8580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4E785D48" wp14:editId="7A9F8532">
            <wp:extent cx="685800" cy="190500"/>
            <wp:effectExtent l="0" t="0" r="0" b="0"/>
            <wp:docPr id="43" name="Imagin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8580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numărul total al 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iilor/sesizărilor referitoare la calitatea gazelor naturale clasate.</w:t>
      </w:r>
    </w:p>
    <w:p w14:paraId="7522CF97" w14:textId="14429359"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(5)</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 xml:space="preserve">Indicatorul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54C5BA89" wp14:editId="4091FED9">
            <wp:extent cx="247650" cy="200025"/>
            <wp:effectExtent l="0" t="0" r="0" b="0"/>
            <wp:docPr id="44" name="Imagin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4"/>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3BEAA5F2" wp14:editId="33ED09F5">
            <wp:extent cx="247650" cy="200025"/>
            <wp:effectExtent l="0" t="0" r="0" b="0"/>
            <wp:docPr id="45" name="Imagin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5"/>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27A3DC10" wp14:editId="543E2668">
            <wp:extent cx="247650" cy="200025"/>
            <wp:effectExtent l="0" t="0" r="0" b="0"/>
            <wp:docPr id="46" name="Imagin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6"/>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6F544064" wp14:editId="0E3729A7">
            <wp:extent cx="247650" cy="200025"/>
            <wp:effectExtent l="0" t="0" r="0" b="0"/>
            <wp:docPr id="47" name="Imagin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7"/>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95%.</w:t>
      </w:r>
    </w:p>
    <w:p w14:paraId="5382BE2E" w14:textId="5BCAEAA8" w:rsidR="001F1BDB" w:rsidRPr="00C16BA9" w:rsidRDefault="001F1BDB"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lastRenderedPageBreak/>
        <w:t>(6) Pentru nerespectarea termenului prevăzut la alin. (1)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să plătească </w:t>
      </w:r>
      <w:r w:rsidR="00C27CA4" w:rsidRPr="00C16BA9">
        <w:rPr>
          <w:rFonts w:ascii="Times New Roman" w:hAnsi="Times New Roman"/>
          <w:bCs/>
          <w:sz w:val="24"/>
          <w:szCs w:val="24"/>
          <w:lang w:val="ro-RO"/>
        </w:rPr>
        <w:t>utilizatorului SD/clientului final</w:t>
      </w:r>
      <w:r w:rsidRPr="00C16BA9">
        <w:rPr>
          <w:rFonts w:ascii="Times New Roman" w:hAnsi="Times New Roman"/>
          <w:bCs/>
          <w:sz w:val="24"/>
          <w:szCs w:val="24"/>
          <w:lang w:val="ro-RO"/>
        </w:rPr>
        <w:t xml:space="preserve"> următoarele compensa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w:t>
      </w:r>
    </w:p>
    <w:p w14:paraId="59C6BAF5" w14:textId="7A5F6ECD" w:rsidR="001F1BDB" w:rsidRPr="00C16BA9" w:rsidRDefault="001F1BDB"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a) o sumă fixă în valoare de 20 lei</w:t>
      </w:r>
      <w:r w:rsidR="00E40093" w:rsidRPr="00C16BA9">
        <w:rPr>
          <w:rFonts w:ascii="Times New Roman" w:hAnsi="Times New Roman"/>
          <w:bCs/>
          <w:sz w:val="24"/>
          <w:szCs w:val="24"/>
          <w:lang w:val="ro-RO"/>
        </w:rPr>
        <w:t xml:space="preserve">, </w:t>
      </w:r>
      <w:r w:rsidR="00E44E92" w:rsidRPr="00C16BA9">
        <w:rPr>
          <w:rFonts w:ascii="Times New Roman" w:hAnsi="Times New Roman"/>
          <w:sz w:val="24"/>
          <w:szCs w:val="24"/>
          <w:shd w:val="clear" w:color="auto" w:fill="FFFFFF"/>
          <w:lang w:val="ro-RO"/>
        </w:rPr>
        <w:t xml:space="preserve">începând cu următoarea zi </w:t>
      </w:r>
      <w:r w:rsidR="00E40093" w:rsidRPr="00C16BA9">
        <w:rPr>
          <w:rFonts w:ascii="Times New Roman" w:hAnsi="Times New Roman"/>
          <w:bCs/>
          <w:sz w:val="24"/>
          <w:szCs w:val="24"/>
          <w:lang w:val="ro-RO"/>
        </w:rPr>
        <w:t>după împlinirea scaden</w:t>
      </w:r>
      <w:r w:rsidR="00C47087" w:rsidRPr="00C16BA9">
        <w:rPr>
          <w:rFonts w:ascii="Times New Roman" w:hAnsi="Times New Roman"/>
          <w:bCs/>
          <w:sz w:val="24"/>
          <w:szCs w:val="24"/>
          <w:lang w:val="ro-RO"/>
        </w:rPr>
        <w:t>ț</w:t>
      </w:r>
      <w:r w:rsidR="00E40093" w:rsidRPr="00C16BA9">
        <w:rPr>
          <w:rFonts w:ascii="Times New Roman" w:hAnsi="Times New Roman"/>
          <w:bCs/>
          <w:sz w:val="24"/>
          <w:szCs w:val="24"/>
          <w:lang w:val="ro-RO"/>
        </w:rPr>
        <w:t>ei termenului prevăzut la alin. (1)</w:t>
      </w:r>
      <w:r w:rsidR="00665140" w:rsidRPr="00C16BA9">
        <w:rPr>
          <w:rFonts w:ascii="Times New Roman" w:hAnsi="Times New Roman"/>
          <w:bCs/>
          <w:sz w:val="24"/>
          <w:szCs w:val="24"/>
          <w:lang w:val="ro-RO"/>
        </w:rPr>
        <w:t>,</w:t>
      </w:r>
      <w:r w:rsidR="00E40093" w:rsidRPr="00C16BA9">
        <w:rPr>
          <w:rFonts w:ascii="Times New Roman" w:hAnsi="Times New Roman"/>
          <w:bCs/>
          <w:sz w:val="24"/>
          <w:szCs w:val="24"/>
          <w:lang w:val="ro-RO"/>
        </w:rPr>
        <w:t xml:space="preserve"> </w:t>
      </w:r>
      <w:r w:rsidR="00665140" w:rsidRPr="00C16BA9">
        <w:rPr>
          <w:rFonts w:ascii="Times New Roman" w:hAnsi="Times New Roman"/>
          <w:bCs/>
          <w:sz w:val="24"/>
          <w:szCs w:val="24"/>
          <w:lang w:val="ro-RO"/>
        </w:rPr>
        <w:t>în conformitate</w:t>
      </w:r>
      <w:r w:rsidR="00E40093" w:rsidRPr="00C16BA9">
        <w:rPr>
          <w:rFonts w:ascii="Times New Roman" w:hAnsi="Times New Roman"/>
          <w:bCs/>
          <w:sz w:val="24"/>
          <w:szCs w:val="24"/>
          <w:lang w:val="ro-RO"/>
        </w:rPr>
        <w:t xml:space="preserve"> cu prevederile art. 23 alin. (2)</w:t>
      </w:r>
      <w:r w:rsidRPr="00C16BA9">
        <w:rPr>
          <w:rFonts w:ascii="Times New Roman" w:hAnsi="Times New Roman"/>
          <w:bCs/>
          <w:sz w:val="24"/>
          <w:szCs w:val="24"/>
          <w:lang w:val="ro-RO"/>
        </w:rPr>
        <w:t>;</w:t>
      </w:r>
    </w:p>
    <w:p w14:paraId="37FF3773" w14:textId="118A7F76" w:rsidR="001F1BDB" w:rsidRPr="00C16BA9" w:rsidRDefault="001F1BDB"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b) suplimentar, 5 lei pentru fiecare zi de întârziere, începând cu a 16-a zi de la data înregistrării sesizării/reclama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iei.</w:t>
      </w:r>
    </w:p>
    <w:p w14:paraId="54FF0693" w14:textId="7ACF9A64" w:rsidR="001F1BDB" w:rsidRPr="00C16BA9" w:rsidRDefault="001F1BDB" w:rsidP="00C41134">
      <w:pPr>
        <w:pStyle w:val="ListParagraph"/>
        <w:numPr>
          <w:ilvl w:val="0"/>
          <w:numId w:val="3"/>
        </w:numPr>
        <w:tabs>
          <w:tab w:val="left" w:pos="993"/>
        </w:tabs>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(1)</w:t>
      </w:r>
      <w:r w:rsidR="00B71BA3" w:rsidRPr="00C16BA9">
        <w:rPr>
          <w:rFonts w:ascii="Times New Roman" w:hAnsi="Times New Roman"/>
          <w:bCs/>
          <w:sz w:val="24"/>
          <w:szCs w:val="24"/>
        </w:rPr>
        <w:t xml:space="preserve"> </w:t>
      </w:r>
      <w:r w:rsidR="00C41134" w:rsidRPr="00C16BA9">
        <w:rPr>
          <w:rFonts w:ascii="Times New Roman" w:hAnsi="Times New Roman"/>
          <w:bCs/>
          <w:sz w:val="24"/>
          <w:szCs w:val="24"/>
        </w:rPr>
        <w:t>OSD are obliga</w:t>
      </w:r>
      <w:r w:rsidR="00C47087" w:rsidRPr="00C16BA9">
        <w:rPr>
          <w:rFonts w:ascii="Times New Roman" w:hAnsi="Times New Roman"/>
          <w:bCs/>
          <w:sz w:val="24"/>
          <w:szCs w:val="24"/>
        </w:rPr>
        <w:t>ț</w:t>
      </w:r>
      <w:r w:rsidR="00C41134" w:rsidRPr="00C16BA9">
        <w:rPr>
          <w:rFonts w:ascii="Times New Roman" w:hAnsi="Times New Roman"/>
          <w:bCs/>
          <w:sz w:val="24"/>
          <w:szCs w:val="24"/>
        </w:rPr>
        <w:t>ia să efectueze măsurarea cantită</w:t>
      </w:r>
      <w:r w:rsidR="00C47087" w:rsidRPr="00C16BA9">
        <w:rPr>
          <w:rFonts w:ascii="Times New Roman" w:hAnsi="Times New Roman"/>
          <w:bCs/>
          <w:sz w:val="24"/>
          <w:szCs w:val="24"/>
        </w:rPr>
        <w:t>ț</w:t>
      </w:r>
      <w:r w:rsidR="00C41134" w:rsidRPr="00C16BA9">
        <w:rPr>
          <w:rFonts w:ascii="Times New Roman" w:hAnsi="Times New Roman"/>
          <w:bCs/>
          <w:sz w:val="24"/>
          <w:szCs w:val="24"/>
        </w:rPr>
        <w:t>ilor de gaze naturale/citirea indexului echipamentului de măsurare cu periodicitatea prevăzută în reglementările în vigoare.</w:t>
      </w:r>
    </w:p>
    <w:p w14:paraId="56AC2066" w14:textId="05BD8047" w:rsidR="001F1BDB" w:rsidRPr="00C16BA9" w:rsidRDefault="001F1BDB"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(2)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de a răspunde la sesizările/reclama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iile oricărui </w:t>
      </w:r>
      <w:r w:rsidR="00E40093" w:rsidRPr="00C16BA9">
        <w:rPr>
          <w:rFonts w:ascii="Times New Roman" w:hAnsi="Times New Roman"/>
          <w:bCs/>
          <w:sz w:val="24"/>
          <w:szCs w:val="24"/>
          <w:lang w:val="ro-RO"/>
        </w:rPr>
        <w:t>utilizator SD</w:t>
      </w:r>
      <w:r w:rsidR="00C41134" w:rsidRPr="00C16BA9">
        <w:rPr>
          <w:rFonts w:ascii="Times New Roman" w:hAnsi="Times New Roman"/>
          <w:bCs/>
          <w:sz w:val="24"/>
          <w:szCs w:val="24"/>
          <w:lang w:val="ro-RO"/>
        </w:rPr>
        <w:t>/client final</w:t>
      </w:r>
      <w:r w:rsidRPr="00C16BA9">
        <w:rPr>
          <w:rFonts w:ascii="Times New Roman" w:hAnsi="Times New Roman"/>
          <w:bCs/>
          <w:sz w:val="24"/>
          <w:szCs w:val="24"/>
          <w:lang w:val="ro-RO"/>
        </w:rPr>
        <w:t>, cu privire la măsurarea cantită</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ilor de gaze naturale, în termen de maximum 15 zile de la înregistrarea acesteia.</w:t>
      </w:r>
    </w:p>
    <w:p w14:paraId="2463D195" w14:textId="711031B9" w:rsidR="001F1BDB" w:rsidRPr="00C16BA9" w:rsidRDefault="001F1BDB"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(3) În situa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în care sesizarea/reclama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se referă la func</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ionarea sistemului/mijlocului de măsurare a gazelor naturale,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să verifice la locul de consum func</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ionarea acestuia, în termen de maximum 5 zile lucrătoare de la data înregistrării sesizării/reclama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iei; la fa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a locului se verifică, după caz, cel pu</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in următoarele: etan</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eitatea îmbinărilor, existen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a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integritatea sigiliilor OSD, func</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ionarea sistemului/mijlocului de măsurare la debitul minim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la debitul maxim al aparatelor consumatoare de combustibili gazo</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w:t>
      </w:r>
    </w:p>
    <w:p w14:paraId="246C0384" w14:textId="2B8EF708" w:rsidR="001F1BDB" w:rsidRPr="00C16BA9" w:rsidRDefault="001F1BDB"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(4)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să notifice </w:t>
      </w:r>
      <w:r w:rsidR="00C27CA4" w:rsidRPr="00C16BA9">
        <w:rPr>
          <w:rFonts w:ascii="Times New Roman" w:hAnsi="Times New Roman"/>
          <w:bCs/>
          <w:sz w:val="24"/>
          <w:szCs w:val="24"/>
          <w:lang w:val="ro-RO"/>
        </w:rPr>
        <w:t>utilizatorul SD/</w:t>
      </w:r>
      <w:r w:rsidR="00C41134" w:rsidRPr="00C16BA9">
        <w:rPr>
          <w:rFonts w:ascii="Times New Roman" w:hAnsi="Times New Roman"/>
          <w:bCs/>
          <w:sz w:val="24"/>
          <w:szCs w:val="24"/>
          <w:lang w:val="ro-RO"/>
        </w:rPr>
        <w:t>clientul final</w:t>
      </w:r>
      <w:r w:rsidRPr="00C16BA9">
        <w:rPr>
          <w:rFonts w:ascii="Times New Roman" w:hAnsi="Times New Roman"/>
          <w:bCs/>
          <w:sz w:val="24"/>
          <w:szCs w:val="24"/>
          <w:lang w:val="ro-RO"/>
        </w:rPr>
        <w:t>, în termen de maximum 3 zile lucrătoare de la data înregistrării sesizării/reclama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iei, cu privire la data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ora când urmează să se efectueze verificarea prevăzută la alin. (2).</w:t>
      </w:r>
    </w:p>
    <w:p w14:paraId="6B7E9425" w14:textId="77777777" w:rsidR="00EF42A6" w:rsidRPr="00C16BA9" w:rsidRDefault="00EF42A6" w:rsidP="00EF42A6">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(5) Utilizatorul SD/clientul final poate participa la verificarea prevăzută la alin. (3); În cazul în care clientul final nu dă curs notificării prevăzute la alin. (4), OSD efectuează verificarea în lipsa acestuia.</w:t>
      </w:r>
    </w:p>
    <w:p w14:paraId="618F59D0" w14:textId="6458BE40" w:rsidR="00C41134" w:rsidRPr="00C16BA9" w:rsidRDefault="001F1BDB"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(6) </w:t>
      </w:r>
      <w:r w:rsidR="00C41134" w:rsidRPr="00C16BA9">
        <w:rPr>
          <w:rFonts w:ascii="Times New Roman" w:hAnsi="Times New Roman"/>
          <w:bCs/>
          <w:sz w:val="24"/>
          <w:szCs w:val="24"/>
          <w:lang w:val="ro-RO"/>
        </w:rPr>
        <w:t xml:space="preserve">Rezultatele verificării prevăzute la alin. (3) se înscriu în documentele specifice întocmite de către OSD după care acestea sunt transmise </w:t>
      </w:r>
      <w:r w:rsidR="00E40093" w:rsidRPr="00C16BA9">
        <w:rPr>
          <w:rFonts w:ascii="Times New Roman" w:hAnsi="Times New Roman"/>
          <w:bCs/>
          <w:sz w:val="24"/>
          <w:szCs w:val="24"/>
          <w:lang w:val="ro-RO"/>
        </w:rPr>
        <w:t>utilizatorului SD</w:t>
      </w:r>
      <w:r w:rsidR="00C41134" w:rsidRPr="00C16BA9">
        <w:rPr>
          <w:rFonts w:ascii="Times New Roman" w:hAnsi="Times New Roman"/>
          <w:bCs/>
          <w:sz w:val="24"/>
          <w:szCs w:val="24"/>
          <w:lang w:val="ro-RO"/>
        </w:rPr>
        <w:t xml:space="preserve">/clientului final, pe canalele de comunicare </w:t>
      </w:r>
      <w:r w:rsidR="008A0A67" w:rsidRPr="00C16BA9">
        <w:rPr>
          <w:rFonts w:ascii="Times New Roman" w:hAnsi="Times New Roman"/>
          <w:bCs/>
          <w:sz w:val="24"/>
          <w:szCs w:val="24"/>
          <w:shd w:val="clear" w:color="auto" w:fill="FFFFFF"/>
          <w:lang w:val="ro-RO"/>
        </w:rPr>
        <w:t>prevăzute la art. 24 alin. (3)</w:t>
      </w:r>
      <w:r w:rsidR="00665140" w:rsidRPr="00C16BA9">
        <w:rPr>
          <w:rFonts w:ascii="Times New Roman" w:hAnsi="Times New Roman"/>
          <w:bCs/>
          <w:sz w:val="24"/>
          <w:szCs w:val="24"/>
          <w:lang w:val="ro-RO"/>
        </w:rPr>
        <w:t>.</w:t>
      </w:r>
      <w:r w:rsidR="00C41134" w:rsidRPr="00C16BA9">
        <w:rPr>
          <w:rFonts w:ascii="Times New Roman" w:hAnsi="Times New Roman"/>
          <w:bCs/>
          <w:sz w:val="24"/>
          <w:szCs w:val="24"/>
          <w:lang w:val="ro-RO"/>
        </w:rPr>
        <w:t xml:space="preserve"> </w:t>
      </w:r>
      <w:r w:rsidR="00665140" w:rsidRPr="00C16BA9">
        <w:rPr>
          <w:rFonts w:ascii="Times New Roman" w:hAnsi="Times New Roman"/>
          <w:bCs/>
          <w:sz w:val="24"/>
          <w:szCs w:val="24"/>
          <w:lang w:val="ro-RO"/>
        </w:rPr>
        <w:t>Î</w:t>
      </w:r>
      <w:r w:rsidR="00C41134" w:rsidRPr="00C16BA9">
        <w:rPr>
          <w:rFonts w:ascii="Times New Roman" w:hAnsi="Times New Roman"/>
          <w:bCs/>
          <w:sz w:val="24"/>
          <w:szCs w:val="24"/>
          <w:lang w:val="ro-RO"/>
        </w:rPr>
        <w:t>n situa</w:t>
      </w:r>
      <w:r w:rsidR="00C47087" w:rsidRPr="00C16BA9">
        <w:rPr>
          <w:rFonts w:ascii="Times New Roman" w:hAnsi="Times New Roman"/>
          <w:bCs/>
          <w:sz w:val="24"/>
          <w:szCs w:val="24"/>
          <w:lang w:val="ro-RO"/>
        </w:rPr>
        <w:t>ț</w:t>
      </w:r>
      <w:r w:rsidR="00C41134" w:rsidRPr="00C16BA9">
        <w:rPr>
          <w:rFonts w:ascii="Times New Roman" w:hAnsi="Times New Roman"/>
          <w:bCs/>
          <w:sz w:val="24"/>
          <w:szCs w:val="24"/>
          <w:lang w:val="ro-RO"/>
        </w:rPr>
        <w:t xml:space="preserve">ia în care clientul final a fost prezent la verificare, contrasemnează aceste documente. </w:t>
      </w:r>
    </w:p>
    <w:p w14:paraId="537572FA" w14:textId="34580C99" w:rsidR="00C41134" w:rsidRPr="00C16BA9" w:rsidRDefault="001F1BDB" w:rsidP="00C41134">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(7) </w:t>
      </w:r>
      <w:r w:rsidR="00C41134" w:rsidRPr="00C16BA9">
        <w:rPr>
          <w:rFonts w:ascii="Times New Roman" w:hAnsi="Times New Roman"/>
          <w:bCs/>
          <w:sz w:val="24"/>
          <w:szCs w:val="24"/>
          <w:lang w:val="ro-RO"/>
        </w:rPr>
        <w:t>În situa</w:t>
      </w:r>
      <w:r w:rsidR="00C47087" w:rsidRPr="00C16BA9">
        <w:rPr>
          <w:rFonts w:ascii="Times New Roman" w:hAnsi="Times New Roman"/>
          <w:bCs/>
          <w:sz w:val="24"/>
          <w:szCs w:val="24"/>
          <w:lang w:val="ro-RO"/>
        </w:rPr>
        <w:t>ț</w:t>
      </w:r>
      <w:r w:rsidR="00C41134" w:rsidRPr="00C16BA9">
        <w:rPr>
          <w:rFonts w:ascii="Times New Roman" w:hAnsi="Times New Roman"/>
          <w:bCs/>
          <w:sz w:val="24"/>
          <w:szCs w:val="24"/>
          <w:lang w:val="ro-RO"/>
        </w:rPr>
        <w:t>ia în care în urma verificării prevăzute la alin. (3) clientul final dore</w:t>
      </w:r>
      <w:r w:rsidR="00C47087" w:rsidRPr="00C16BA9">
        <w:rPr>
          <w:rFonts w:ascii="Times New Roman" w:hAnsi="Times New Roman"/>
          <w:bCs/>
          <w:sz w:val="24"/>
          <w:szCs w:val="24"/>
          <w:lang w:val="ro-RO"/>
        </w:rPr>
        <w:t>ș</w:t>
      </w:r>
      <w:r w:rsidR="00C41134" w:rsidRPr="00C16BA9">
        <w:rPr>
          <w:rFonts w:ascii="Times New Roman" w:hAnsi="Times New Roman"/>
          <w:bCs/>
          <w:sz w:val="24"/>
          <w:szCs w:val="24"/>
          <w:lang w:val="ro-RO"/>
        </w:rPr>
        <w:t>te verificarea metrologică a sistemului/ mijlocului de măsurare, acesta depune o cerere la OSD, iar verificarea metrologică se realizează conform legisla</w:t>
      </w:r>
      <w:r w:rsidR="00C47087" w:rsidRPr="00C16BA9">
        <w:rPr>
          <w:rFonts w:ascii="Times New Roman" w:hAnsi="Times New Roman"/>
          <w:bCs/>
          <w:sz w:val="24"/>
          <w:szCs w:val="24"/>
          <w:lang w:val="ro-RO"/>
        </w:rPr>
        <w:t>ț</w:t>
      </w:r>
      <w:r w:rsidR="00C41134" w:rsidRPr="00C16BA9">
        <w:rPr>
          <w:rFonts w:ascii="Times New Roman" w:hAnsi="Times New Roman"/>
          <w:bCs/>
          <w:sz w:val="24"/>
          <w:szCs w:val="24"/>
          <w:lang w:val="ro-RO"/>
        </w:rPr>
        <w:t>iei metrologice în vigoare.</w:t>
      </w:r>
    </w:p>
    <w:p w14:paraId="5BC8C8AB" w14:textId="33B0634B" w:rsidR="001F1BDB" w:rsidRPr="00C16BA9" w:rsidRDefault="00C41134" w:rsidP="00C41134">
      <w:pPr>
        <w:spacing w:after="0" w:line="360" w:lineRule="auto"/>
        <w:jc w:val="both"/>
        <w:rPr>
          <w:rFonts w:ascii="Times New Roman" w:hAnsi="Times New Roman"/>
          <w:b/>
          <w:bCs/>
          <w:sz w:val="24"/>
          <w:szCs w:val="24"/>
          <w:shd w:val="clear" w:color="auto" w:fill="FFFFFF"/>
          <w:lang w:val="ro-RO"/>
        </w:rPr>
      </w:pPr>
      <w:r w:rsidRPr="00C16BA9">
        <w:rPr>
          <w:rFonts w:ascii="Times New Roman" w:hAnsi="Times New Roman"/>
          <w:bCs/>
          <w:sz w:val="24"/>
          <w:szCs w:val="24"/>
          <w:lang w:val="ro-RO"/>
        </w:rPr>
        <w:t xml:space="preserve"> </w:t>
      </w:r>
      <w:r w:rsidR="001F1BDB" w:rsidRPr="00C16BA9">
        <w:rPr>
          <w:rFonts w:ascii="Times New Roman" w:hAnsi="Times New Roman"/>
          <w:bCs/>
          <w:sz w:val="24"/>
          <w:szCs w:val="24"/>
          <w:shd w:val="clear" w:color="auto" w:fill="FFFFFF"/>
          <w:lang w:val="ro-RO"/>
        </w:rPr>
        <w:t>(8)</w:t>
      </w:r>
      <w:r w:rsidR="001F1BDB" w:rsidRPr="00C16BA9">
        <w:rPr>
          <w:rFonts w:ascii="Times New Roman" w:hAnsi="Times New Roman"/>
          <w:b/>
          <w:bCs/>
          <w:sz w:val="24"/>
          <w:szCs w:val="24"/>
          <w:shd w:val="clear" w:color="auto" w:fill="FFFFFF"/>
          <w:lang w:val="ro-RO"/>
        </w:rPr>
        <w:t xml:space="preserve"> </w:t>
      </w:r>
      <w:r w:rsidR="001F1BDB" w:rsidRPr="00C16BA9">
        <w:rPr>
          <w:rFonts w:ascii="Times New Roman" w:hAnsi="Times New Roman"/>
          <w:sz w:val="24"/>
          <w:szCs w:val="24"/>
          <w:shd w:val="clear" w:color="auto" w:fill="FFFFFF"/>
          <w:lang w:val="ro-RO"/>
        </w:rPr>
        <w:t>Indicatorul specific de performan</w:t>
      </w:r>
      <w:r w:rsidR="00C47087" w:rsidRPr="00C16BA9">
        <w:rPr>
          <w:rFonts w:ascii="Times New Roman" w:hAnsi="Times New Roman"/>
          <w:sz w:val="24"/>
          <w:szCs w:val="24"/>
          <w:shd w:val="clear" w:color="auto" w:fill="FFFFFF"/>
          <w:lang w:val="ro-RO"/>
        </w:rPr>
        <w:t>ț</w:t>
      </w:r>
      <w:r w:rsidR="001F1BDB"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001F1BDB" w:rsidRPr="00C16BA9">
        <w:rPr>
          <w:rFonts w:ascii="Times New Roman" w:hAnsi="Times New Roman"/>
          <w:sz w:val="24"/>
          <w:szCs w:val="24"/>
          <w:shd w:val="clear" w:color="auto" w:fill="FFFFFF"/>
          <w:lang w:val="ro-RO"/>
        </w:rPr>
        <w:t>iei prevăzute la alin. (1) se calculează cu formula:</w:t>
      </w:r>
    </w:p>
    <w:p w14:paraId="40C73EE2" w14:textId="77777777" w:rsidR="001F1BDB" w:rsidRPr="00C16BA9" w:rsidRDefault="00000000" w:rsidP="006D65CC">
      <w:pPr>
        <w:suppressAutoHyphens/>
        <w:spacing w:after="0" w:line="360" w:lineRule="auto"/>
        <w:jc w:val="center"/>
        <w:rPr>
          <w:rFonts w:ascii="Times New Roman" w:hAnsi="Times New Roman"/>
          <w:sz w:val="24"/>
          <w:szCs w:val="24"/>
          <w:shd w:val="clear" w:color="auto" w:fill="FFFFFF"/>
          <w:lang w:val="ro-RO"/>
        </w:rPr>
      </w:pPr>
      <m:oMath>
        <m:sSubSup>
          <m:sSubSupPr>
            <m:ctrlPr>
              <w:rPr>
                <w:rFonts w:ascii="Cambria Math" w:hAnsi="Cambria Math"/>
                <w:sz w:val="24"/>
                <w:szCs w:val="24"/>
                <w:shd w:val="clear" w:color="auto" w:fill="FFFFFF"/>
                <w:lang w:val="ro-RO"/>
              </w:rPr>
            </m:ctrlPr>
          </m:sSubSupPr>
          <m:e>
            <m:r>
              <w:rPr>
                <w:rFonts w:ascii="Cambria Math" w:hAnsi="Cambria Math"/>
                <w:sz w:val="24"/>
                <w:szCs w:val="24"/>
                <w:shd w:val="clear" w:color="auto" w:fill="FFFFFF"/>
                <w:lang w:val="ro-RO"/>
              </w:rPr>
              <m:t>IP</m:t>
            </m:r>
          </m:e>
          <m:sub>
            <m:r>
              <m:rPr>
                <m:sty m:val="p"/>
              </m:rPr>
              <w:rPr>
                <w:rFonts w:ascii="Cambria Math" w:hAnsi="Cambria Math"/>
                <w:sz w:val="24"/>
                <w:szCs w:val="24"/>
                <w:shd w:val="clear" w:color="auto" w:fill="FFFFFF"/>
                <w:lang w:val="ro-RO"/>
              </w:rPr>
              <m:t>1</m:t>
            </m:r>
          </m:sub>
          <m:sup>
            <m:r>
              <m:rPr>
                <m:sty m:val="p"/>
              </m:rPr>
              <w:rPr>
                <w:rFonts w:ascii="Cambria Math" w:hAnsi="Cambria Math"/>
                <w:sz w:val="24"/>
                <w:szCs w:val="24"/>
                <w:shd w:val="clear" w:color="auto" w:fill="FFFFFF"/>
                <w:lang w:val="ro-RO"/>
              </w:rPr>
              <m:t>4</m:t>
            </m:r>
          </m:sup>
        </m:sSubSup>
        <m:r>
          <m:rPr>
            <m:sty m:val="p"/>
          </m:rPr>
          <w:rPr>
            <w:rFonts w:ascii="Cambria Math" w:hAnsi="Cambria Math"/>
            <w:sz w:val="24"/>
            <w:szCs w:val="24"/>
            <w:shd w:val="clear" w:color="auto" w:fill="FFFFFF"/>
            <w:lang w:val="ro-RO"/>
          </w:rPr>
          <m:t xml:space="preserve">= </m:t>
        </m:r>
        <m:f>
          <m:fPr>
            <m:ctrlPr>
              <w:rPr>
                <w:rFonts w:ascii="Cambria Math" w:hAnsi="Cambria Math"/>
                <w:sz w:val="24"/>
                <w:szCs w:val="24"/>
                <w:shd w:val="clear" w:color="auto" w:fill="FFFFFF"/>
                <w:lang w:val="ro-RO"/>
              </w:rPr>
            </m:ctrlPr>
          </m:fPr>
          <m:num>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citit la termen</m:t>
                </m:r>
              </m:sub>
            </m:sSub>
          </m:num>
          <m:den>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TCF</m:t>
                </m:r>
              </m:sub>
            </m:sSub>
          </m:den>
        </m:f>
        <m:r>
          <m:rPr>
            <m:sty m:val="p"/>
          </m:rPr>
          <w:rPr>
            <w:rFonts w:ascii="Cambria Math" w:hAnsi="Cambria Math"/>
            <w:sz w:val="24"/>
            <w:szCs w:val="24"/>
            <w:shd w:val="clear" w:color="auto" w:fill="FFFFFF"/>
            <w:lang w:val="ro-RO"/>
          </w:rPr>
          <m:t xml:space="preserve"> ×100</m:t>
        </m:r>
      </m:oMath>
      <w:r w:rsidR="001F1BDB" w:rsidRPr="00C16BA9">
        <w:rPr>
          <w:rFonts w:ascii="Times New Roman" w:hAnsi="Times New Roman"/>
          <w:sz w:val="24"/>
          <w:szCs w:val="24"/>
          <w:shd w:val="clear" w:color="auto" w:fill="FFFFFF"/>
          <w:lang w:val="ro-RO"/>
        </w:rPr>
        <w:t xml:space="preserve">, </w:t>
      </w:r>
      <w:r w:rsidR="00AF4FE0" w:rsidRPr="00C16BA9">
        <w:rPr>
          <w:rFonts w:ascii="Times New Roman" w:hAnsi="Times New Roman"/>
          <w:sz w:val="24"/>
          <w:szCs w:val="24"/>
          <w:shd w:val="clear" w:color="auto" w:fill="FFFFFF"/>
          <w:lang w:val="ro-RO"/>
        </w:rPr>
        <w:t>(</w:t>
      </w:r>
      <w:r w:rsidR="001F1BDB" w:rsidRPr="00C16BA9">
        <w:rPr>
          <w:rFonts w:ascii="Times New Roman" w:hAnsi="Times New Roman"/>
          <w:sz w:val="24"/>
          <w:szCs w:val="24"/>
          <w:shd w:val="clear" w:color="auto" w:fill="FFFFFF"/>
          <w:lang w:val="ro-RO"/>
        </w:rPr>
        <w:t>%</w:t>
      </w:r>
      <w:r w:rsidR="00AF4FE0" w:rsidRPr="00C16BA9">
        <w:rPr>
          <w:rFonts w:ascii="Times New Roman" w:hAnsi="Times New Roman"/>
          <w:sz w:val="24"/>
          <w:szCs w:val="24"/>
          <w:shd w:val="clear" w:color="auto" w:fill="FFFFFF"/>
          <w:lang w:val="ro-RO"/>
        </w:rPr>
        <w:t>)</w:t>
      </w:r>
    </w:p>
    <w:p w14:paraId="36C43A1F" w14:textId="77777777"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20F67ED2" w14:textId="27E1F036" w:rsidR="00C41134" w:rsidRPr="00C16BA9" w:rsidRDefault="00000000" w:rsidP="00C41134">
      <w:pPr>
        <w:suppressAutoHyphens/>
        <w:spacing w:after="0" w:line="360" w:lineRule="auto"/>
        <w:jc w:val="both"/>
        <w:rPr>
          <w:rFonts w:ascii="Times New Roman" w:hAnsi="Times New Roman"/>
          <w:sz w:val="24"/>
          <w:szCs w:val="24"/>
          <w:shd w:val="clear" w:color="auto" w:fill="FFFFFF"/>
          <w:lang w:val="ro-RO"/>
        </w:rPr>
      </w:pPr>
      <m:oMath>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citit la termen</m:t>
            </m:r>
          </m:sub>
        </m:sSub>
      </m:oMath>
      <w:r w:rsidR="001F1BDB" w:rsidRPr="00C16BA9">
        <w:rPr>
          <w:rFonts w:ascii="Times New Roman" w:hAnsi="Times New Roman"/>
          <w:sz w:val="24"/>
          <w:szCs w:val="24"/>
          <w:shd w:val="clear" w:color="auto" w:fill="FFFFFF"/>
          <w:lang w:val="ro-RO"/>
        </w:rPr>
        <w:t xml:space="preserve"> - numărul echipamentelor de măsurare citite </w:t>
      </w:r>
      <w:r w:rsidR="00C41134" w:rsidRPr="00C16BA9">
        <w:rPr>
          <w:rFonts w:ascii="Times New Roman" w:hAnsi="Times New Roman"/>
          <w:sz w:val="24"/>
          <w:szCs w:val="24"/>
          <w:shd w:val="clear" w:color="auto" w:fill="FFFFFF"/>
          <w:lang w:val="ro-RO"/>
        </w:rPr>
        <w:t>la termenul precizat în reglementările în vigoare;</w:t>
      </w:r>
    </w:p>
    <w:p w14:paraId="2B6C03AD" w14:textId="77777777" w:rsidR="001F1BDB" w:rsidRPr="00C16BA9" w:rsidRDefault="00000000" w:rsidP="006D65CC">
      <w:pPr>
        <w:suppressAutoHyphens/>
        <w:spacing w:after="0" w:line="360" w:lineRule="auto"/>
        <w:jc w:val="both"/>
        <w:rPr>
          <w:rFonts w:ascii="Times New Roman" w:hAnsi="Times New Roman"/>
          <w:sz w:val="24"/>
          <w:szCs w:val="24"/>
          <w:shd w:val="clear" w:color="auto" w:fill="FFFFFF"/>
          <w:lang w:val="ro-RO"/>
        </w:rPr>
      </w:pPr>
      <m:oMath>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TCF</m:t>
            </m:r>
          </m:sub>
        </m:sSub>
      </m:oMath>
      <w:r w:rsidR="001F1BDB" w:rsidRPr="00C16BA9">
        <w:rPr>
          <w:rFonts w:ascii="Times New Roman" w:hAnsi="Times New Roman"/>
          <w:sz w:val="24"/>
          <w:szCs w:val="24"/>
          <w:shd w:val="clear" w:color="auto" w:fill="FFFFFF"/>
          <w:lang w:val="ro-RO"/>
        </w:rPr>
        <w:t xml:space="preserve"> - numărul total al echipamentelor de măsurare montate la </w:t>
      </w:r>
      <w:r w:rsidR="00C41134" w:rsidRPr="00C16BA9">
        <w:rPr>
          <w:rFonts w:ascii="Times New Roman" w:hAnsi="Times New Roman"/>
          <w:sz w:val="24"/>
          <w:szCs w:val="24"/>
          <w:shd w:val="clear" w:color="auto" w:fill="FFFFFF"/>
          <w:lang w:val="ro-RO"/>
        </w:rPr>
        <w:t>clientul final</w:t>
      </w:r>
      <w:r w:rsidR="001F1BDB" w:rsidRPr="00C16BA9">
        <w:rPr>
          <w:rFonts w:ascii="Times New Roman" w:hAnsi="Times New Roman"/>
          <w:sz w:val="24"/>
          <w:szCs w:val="24"/>
          <w:shd w:val="clear" w:color="auto" w:fill="FFFFFF"/>
          <w:lang w:val="ro-RO"/>
        </w:rPr>
        <w:t>.</w:t>
      </w:r>
    </w:p>
    <w:p w14:paraId="69D5BEF7" w14:textId="32B52952" w:rsidR="001F1BDB" w:rsidRPr="00C16BA9" w:rsidRDefault="001F1BDB" w:rsidP="006D65CC">
      <w:pPr>
        <w:pStyle w:val="ListParagraph"/>
        <w:numPr>
          <w:ilvl w:val="0"/>
          <w:numId w:val="7"/>
        </w:numPr>
        <w:spacing w:after="0" w:line="360" w:lineRule="auto"/>
        <w:ind w:left="36" w:hanging="36"/>
        <w:jc w:val="both"/>
        <w:rPr>
          <w:rFonts w:ascii="Times New Roman" w:hAnsi="Times New Roman"/>
          <w:sz w:val="24"/>
          <w:szCs w:val="24"/>
          <w:shd w:val="clear" w:color="auto" w:fill="FFFFFF"/>
        </w:rPr>
      </w:pPr>
      <w:r w:rsidRPr="00C16BA9">
        <w:rPr>
          <w:rFonts w:ascii="Times New Roman" w:hAnsi="Times New Roman"/>
          <w:sz w:val="24"/>
          <w:szCs w:val="24"/>
          <w:shd w:val="clear" w:color="auto" w:fill="FFFFFF"/>
        </w:rPr>
        <w:t xml:space="preserve">Indicatorul </w:t>
      </w:r>
      <w:r w:rsidRPr="00C16BA9">
        <w:rPr>
          <w:rFonts w:ascii="Times New Roman" w:hAnsi="Times New Roman"/>
          <w:sz w:val="24"/>
          <w:szCs w:val="24"/>
          <w:shd w:val="clear" w:color="auto" w:fill="FFFFFF"/>
        </w:rPr>
        <w:fldChar w:fldCharType="begin"/>
      </w:r>
      <w:r w:rsidRPr="00C16BA9">
        <w:rPr>
          <w:rFonts w:ascii="Times New Roman" w:hAnsi="Times New Roman"/>
          <w:sz w:val="24"/>
          <w:szCs w:val="24"/>
          <w:shd w:val="clear" w:color="auto" w:fill="FFFFFF"/>
        </w:rPr>
        <w:instrText xml:space="preserve"> QUOTE </w:instrText>
      </w:r>
      <w:r w:rsidR="00ED4196" w:rsidRPr="00C16BA9">
        <w:rPr>
          <w:rFonts w:ascii="Times New Roman" w:hAnsi="Times New Roman"/>
          <w:noProof/>
          <w:position w:val="-8"/>
          <w:sz w:val="24"/>
          <w:szCs w:val="24"/>
          <w:lang w:eastAsia="ro-RO"/>
        </w:rPr>
        <w:drawing>
          <wp:inline distT="0" distB="0" distL="0" distR="0" wp14:anchorId="75459FBD" wp14:editId="0B0E1F15">
            <wp:extent cx="228600" cy="200025"/>
            <wp:effectExtent l="0" t="0" r="0" b="0"/>
            <wp:docPr id="54" name="Imagin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0"/>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C16BA9">
        <w:rPr>
          <w:rFonts w:ascii="Times New Roman" w:hAnsi="Times New Roman"/>
          <w:sz w:val="24"/>
          <w:szCs w:val="24"/>
          <w:shd w:val="clear" w:color="auto" w:fill="FFFFFF"/>
        </w:rPr>
        <w:instrText xml:space="preserve"> </w:instrText>
      </w:r>
      <w:r w:rsidRPr="00C16BA9">
        <w:rPr>
          <w:rFonts w:ascii="Times New Roman" w:hAnsi="Times New Roman"/>
          <w:sz w:val="24"/>
          <w:szCs w:val="24"/>
          <w:shd w:val="clear" w:color="auto" w:fill="FFFFFF"/>
        </w:rPr>
        <w:fldChar w:fldCharType="separate"/>
      </w:r>
      <w:r w:rsidR="00ED4196" w:rsidRPr="00C16BA9">
        <w:rPr>
          <w:rFonts w:ascii="Times New Roman" w:hAnsi="Times New Roman"/>
          <w:noProof/>
          <w:position w:val="-8"/>
          <w:sz w:val="24"/>
          <w:szCs w:val="24"/>
          <w:lang w:eastAsia="ro-RO"/>
        </w:rPr>
        <w:drawing>
          <wp:inline distT="0" distB="0" distL="0" distR="0" wp14:anchorId="37CB2133" wp14:editId="06C580B1">
            <wp:extent cx="228600" cy="200025"/>
            <wp:effectExtent l="0" t="0" r="0" b="0"/>
            <wp:docPr id="55" name="Imagin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1"/>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C16BA9">
        <w:rPr>
          <w:rFonts w:ascii="Times New Roman" w:hAnsi="Times New Roman"/>
          <w:sz w:val="24"/>
          <w:szCs w:val="24"/>
          <w:shd w:val="clear" w:color="auto" w:fill="FFFFFF"/>
        </w:rPr>
        <w:fldChar w:fldCharType="end"/>
      </w:r>
      <w:r w:rsidRPr="00C16BA9">
        <w:rPr>
          <w:rFonts w:ascii="Times New Roman" w:hAnsi="Times New Roman"/>
          <w:sz w:val="24"/>
          <w:szCs w:val="24"/>
          <w:shd w:val="clear" w:color="auto" w:fill="FFFFFF"/>
        </w:rPr>
        <w:t xml:space="preserve"> se consideră performant dacă este îndeplinită condi</w:t>
      </w:r>
      <w:r w:rsidR="00C47087" w:rsidRPr="00C16BA9">
        <w:rPr>
          <w:rFonts w:ascii="Times New Roman" w:hAnsi="Times New Roman"/>
          <w:sz w:val="24"/>
          <w:szCs w:val="24"/>
          <w:shd w:val="clear" w:color="auto" w:fill="FFFFFF"/>
        </w:rPr>
        <w:t>ț</w:t>
      </w:r>
      <w:r w:rsidRPr="00C16BA9">
        <w:rPr>
          <w:rFonts w:ascii="Times New Roman" w:hAnsi="Times New Roman"/>
          <w:sz w:val="24"/>
          <w:szCs w:val="24"/>
          <w:shd w:val="clear" w:color="auto" w:fill="FFFFFF"/>
        </w:rPr>
        <w:t xml:space="preserve">ia </w:t>
      </w:r>
      <w:r w:rsidRPr="00C16BA9">
        <w:rPr>
          <w:rFonts w:ascii="Times New Roman" w:hAnsi="Times New Roman"/>
          <w:sz w:val="24"/>
          <w:szCs w:val="24"/>
          <w:shd w:val="clear" w:color="auto" w:fill="FFFFFF"/>
        </w:rPr>
        <w:fldChar w:fldCharType="begin"/>
      </w:r>
      <w:r w:rsidRPr="00C16BA9">
        <w:rPr>
          <w:rFonts w:ascii="Times New Roman" w:hAnsi="Times New Roman"/>
          <w:sz w:val="24"/>
          <w:szCs w:val="24"/>
          <w:shd w:val="clear" w:color="auto" w:fill="FFFFFF"/>
        </w:rPr>
        <w:instrText xml:space="preserve"> QUOTE </w:instrText>
      </w:r>
      <w:r w:rsidR="00ED4196" w:rsidRPr="00C16BA9">
        <w:rPr>
          <w:rFonts w:ascii="Times New Roman" w:hAnsi="Times New Roman"/>
          <w:noProof/>
          <w:position w:val="-8"/>
          <w:sz w:val="24"/>
          <w:szCs w:val="24"/>
          <w:lang w:eastAsia="ro-RO"/>
        </w:rPr>
        <w:drawing>
          <wp:inline distT="0" distB="0" distL="0" distR="0" wp14:anchorId="61E6ADA3" wp14:editId="69A02DEA">
            <wp:extent cx="228600" cy="200025"/>
            <wp:effectExtent l="0" t="0" r="0" b="0"/>
            <wp:docPr id="56" name="Imagin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2"/>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C16BA9">
        <w:rPr>
          <w:rFonts w:ascii="Times New Roman" w:hAnsi="Times New Roman"/>
          <w:sz w:val="24"/>
          <w:szCs w:val="24"/>
          <w:shd w:val="clear" w:color="auto" w:fill="FFFFFF"/>
        </w:rPr>
        <w:instrText xml:space="preserve"> </w:instrText>
      </w:r>
      <w:r w:rsidRPr="00C16BA9">
        <w:rPr>
          <w:rFonts w:ascii="Times New Roman" w:hAnsi="Times New Roman"/>
          <w:sz w:val="24"/>
          <w:szCs w:val="24"/>
          <w:shd w:val="clear" w:color="auto" w:fill="FFFFFF"/>
        </w:rPr>
        <w:fldChar w:fldCharType="separate"/>
      </w:r>
      <w:r w:rsidR="00ED4196" w:rsidRPr="00C16BA9">
        <w:rPr>
          <w:rFonts w:ascii="Times New Roman" w:hAnsi="Times New Roman"/>
          <w:noProof/>
          <w:position w:val="-8"/>
          <w:sz w:val="24"/>
          <w:szCs w:val="24"/>
          <w:lang w:eastAsia="ro-RO"/>
        </w:rPr>
        <w:drawing>
          <wp:inline distT="0" distB="0" distL="0" distR="0" wp14:anchorId="410E52D5" wp14:editId="5D8C93A3">
            <wp:extent cx="228600" cy="200025"/>
            <wp:effectExtent l="0" t="0" r="0" b="0"/>
            <wp:docPr id="57" name="Imagin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3"/>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C16BA9">
        <w:rPr>
          <w:rFonts w:ascii="Times New Roman" w:hAnsi="Times New Roman"/>
          <w:sz w:val="24"/>
          <w:szCs w:val="24"/>
          <w:shd w:val="clear" w:color="auto" w:fill="FFFFFF"/>
        </w:rPr>
        <w:fldChar w:fldCharType="end"/>
      </w:r>
      <w:r w:rsidRPr="00C16BA9">
        <w:rPr>
          <w:rFonts w:ascii="Times New Roman" w:hAnsi="Times New Roman"/>
          <w:sz w:val="24"/>
          <w:szCs w:val="24"/>
          <w:shd w:val="clear" w:color="auto" w:fill="FFFFFF"/>
        </w:rPr>
        <w:t xml:space="preserve"> </w:t>
      </w:r>
      <w:r w:rsidR="00C41134" w:rsidRPr="00C16BA9">
        <w:rPr>
          <w:rFonts w:ascii="Times New Roman" w:hAnsi="Times New Roman"/>
          <w:sz w:val="24"/>
          <w:szCs w:val="24"/>
          <w:shd w:val="clear" w:color="auto" w:fill="FFFFFF"/>
        </w:rPr>
        <w:t>≥ 95%.</w:t>
      </w:r>
    </w:p>
    <w:p w14:paraId="480BEFA2" w14:textId="56300FE3" w:rsidR="001F1BDB" w:rsidRPr="00C16BA9" w:rsidRDefault="001F1BDB" w:rsidP="006D65CC">
      <w:pPr>
        <w:pStyle w:val="ListParagraph"/>
        <w:numPr>
          <w:ilvl w:val="0"/>
          <w:numId w:val="7"/>
        </w:numPr>
        <w:spacing w:after="0" w:line="360" w:lineRule="auto"/>
        <w:ind w:left="0" w:firstLine="0"/>
        <w:jc w:val="both"/>
        <w:rPr>
          <w:rFonts w:ascii="Times New Roman" w:hAnsi="Times New Roman"/>
          <w:sz w:val="24"/>
          <w:szCs w:val="24"/>
          <w:shd w:val="clear" w:color="auto" w:fill="FFFFFF"/>
        </w:rPr>
      </w:pPr>
      <w:r w:rsidRPr="00C16BA9">
        <w:rPr>
          <w:rFonts w:ascii="Times New Roman" w:hAnsi="Times New Roman"/>
          <w:sz w:val="24"/>
          <w:szCs w:val="24"/>
          <w:shd w:val="clear" w:color="auto" w:fill="FFFFFF"/>
        </w:rPr>
        <w:t>Indicatorul specific de performan</w:t>
      </w:r>
      <w:r w:rsidR="00C47087" w:rsidRPr="00C16BA9">
        <w:rPr>
          <w:rFonts w:ascii="Times New Roman" w:hAnsi="Times New Roman"/>
          <w:sz w:val="24"/>
          <w:szCs w:val="24"/>
          <w:shd w:val="clear" w:color="auto" w:fill="FFFFFF"/>
        </w:rPr>
        <w:t>ț</w:t>
      </w:r>
      <w:r w:rsidRPr="00C16BA9">
        <w:rPr>
          <w:rFonts w:ascii="Times New Roman" w:hAnsi="Times New Roman"/>
          <w:sz w:val="24"/>
          <w:szCs w:val="24"/>
          <w:shd w:val="clear" w:color="auto" w:fill="FFFFFF"/>
        </w:rPr>
        <w:t>ă aferent obliga</w:t>
      </w:r>
      <w:r w:rsidR="00C47087" w:rsidRPr="00C16BA9">
        <w:rPr>
          <w:rFonts w:ascii="Times New Roman" w:hAnsi="Times New Roman"/>
          <w:sz w:val="24"/>
          <w:szCs w:val="24"/>
          <w:shd w:val="clear" w:color="auto" w:fill="FFFFFF"/>
        </w:rPr>
        <w:t>ț</w:t>
      </w:r>
      <w:r w:rsidRPr="00C16BA9">
        <w:rPr>
          <w:rFonts w:ascii="Times New Roman" w:hAnsi="Times New Roman"/>
          <w:sz w:val="24"/>
          <w:szCs w:val="24"/>
          <w:shd w:val="clear" w:color="auto" w:fill="FFFFFF"/>
        </w:rPr>
        <w:t>iei prevăzute la alin. (2) se calculează cu formula:</w:t>
      </w:r>
    </w:p>
    <w:p w14:paraId="0CF4F4E5" w14:textId="77777777" w:rsidR="001F1BDB" w:rsidRPr="00C16BA9" w:rsidRDefault="00000000" w:rsidP="006D65CC">
      <w:pPr>
        <w:suppressAutoHyphens/>
        <w:spacing w:after="0" w:line="360" w:lineRule="auto"/>
        <w:jc w:val="center"/>
        <w:rPr>
          <w:rFonts w:ascii="Times New Roman" w:hAnsi="Times New Roman"/>
          <w:sz w:val="24"/>
          <w:szCs w:val="24"/>
          <w:shd w:val="clear" w:color="auto" w:fill="FFFFFF"/>
          <w:lang w:val="ro-RO"/>
        </w:rPr>
      </w:pPr>
      <m:oMath>
        <m:sSubSup>
          <m:sSubSupPr>
            <m:ctrlPr>
              <w:rPr>
                <w:rFonts w:ascii="Cambria Math" w:hAnsi="Cambria Math"/>
                <w:sz w:val="24"/>
                <w:szCs w:val="24"/>
                <w:shd w:val="clear" w:color="auto" w:fill="FFFFFF"/>
                <w:lang w:val="ro-RO"/>
              </w:rPr>
            </m:ctrlPr>
          </m:sSubSupPr>
          <m:e>
            <m:r>
              <w:rPr>
                <w:rFonts w:ascii="Cambria Math" w:hAnsi="Cambria Math"/>
                <w:sz w:val="24"/>
                <w:szCs w:val="24"/>
                <w:shd w:val="clear" w:color="auto" w:fill="FFFFFF"/>
                <w:lang w:val="ro-RO"/>
              </w:rPr>
              <m:t>IP</m:t>
            </m:r>
          </m:e>
          <m:sub>
            <m:r>
              <m:rPr>
                <m:sty m:val="p"/>
              </m:rPr>
              <w:rPr>
                <w:rFonts w:ascii="Cambria Math" w:hAnsi="Cambria Math"/>
                <w:sz w:val="24"/>
                <w:szCs w:val="24"/>
                <w:shd w:val="clear" w:color="auto" w:fill="FFFFFF"/>
                <w:lang w:val="ro-RO"/>
              </w:rPr>
              <m:t>1</m:t>
            </m:r>
          </m:sub>
          <m:sup>
            <m:r>
              <w:rPr>
                <w:rFonts w:ascii="Cambria Math" w:hAnsi="Cambria Math"/>
                <w:sz w:val="24"/>
                <w:szCs w:val="24"/>
                <w:shd w:val="clear" w:color="auto" w:fill="FFFFFF"/>
                <w:lang w:val="ro-RO"/>
              </w:rPr>
              <m:t>5</m:t>
            </m:r>
          </m:sup>
        </m:sSubSup>
        <m:r>
          <m:rPr>
            <m:sty m:val="p"/>
          </m:rPr>
          <w:rPr>
            <w:rFonts w:ascii="Cambria Math" w:hAnsi="Cambria Math"/>
            <w:sz w:val="24"/>
            <w:szCs w:val="24"/>
            <w:shd w:val="clear" w:color="auto" w:fill="FFFFFF"/>
            <w:lang w:val="ro-RO"/>
          </w:rPr>
          <m:t xml:space="preserve">= </m:t>
        </m:r>
        <m:f>
          <m:fPr>
            <m:ctrlPr>
              <w:rPr>
                <w:rFonts w:ascii="Cambria Math" w:hAnsi="Cambria Math"/>
                <w:sz w:val="24"/>
                <w:szCs w:val="24"/>
                <w:shd w:val="clear" w:color="auto" w:fill="FFFFFF"/>
                <w:lang w:val="ro-RO"/>
              </w:rPr>
            </m:ctrlPr>
          </m:fPr>
          <m:num>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M</m:t>
                </m:r>
                <m:r>
                  <m:rPr>
                    <m:sty m:val="p"/>
                  </m:rPr>
                  <w:rPr>
                    <w:rFonts w:ascii="Cambria Math" w:hAnsi="Cambria Math"/>
                    <w:sz w:val="24"/>
                    <w:szCs w:val="24"/>
                    <w:shd w:val="clear" w:color="auto" w:fill="FFFFFF"/>
                    <w:lang w:val="ro-RO"/>
                  </w:rPr>
                  <m:t>15</m:t>
                </m:r>
              </m:sub>
            </m:sSub>
          </m:num>
          <m:den>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TM</m:t>
                </m:r>
              </m:sub>
            </m:sSub>
            <m:r>
              <m:rPr>
                <m:sty m:val="p"/>
              </m:rPr>
              <w:rPr>
                <w:rFonts w:ascii="Cambria Math" w:hAnsi="Cambria Math"/>
                <w:sz w:val="24"/>
                <w:szCs w:val="24"/>
                <w:shd w:val="clear" w:color="auto" w:fill="FFFFFF"/>
                <w:lang w:val="ro-RO"/>
              </w:rPr>
              <m:t>-</m:t>
            </m:r>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MClasat</m:t>
                </m:r>
              </m:sub>
            </m:sSub>
          </m:den>
        </m:f>
        <m:r>
          <m:rPr>
            <m:sty m:val="p"/>
          </m:rPr>
          <w:rPr>
            <w:rFonts w:ascii="Cambria Math" w:hAnsi="Cambria Math"/>
            <w:sz w:val="24"/>
            <w:szCs w:val="24"/>
            <w:shd w:val="clear" w:color="auto" w:fill="FFFFFF"/>
            <w:lang w:val="ro-RO"/>
          </w:rPr>
          <m:t xml:space="preserve"> ×100</m:t>
        </m:r>
      </m:oMath>
      <w:r w:rsidR="001F1BDB" w:rsidRPr="00C16BA9">
        <w:rPr>
          <w:rFonts w:ascii="Times New Roman" w:hAnsi="Times New Roman"/>
          <w:sz w:val="24"/>
          <w:szCs w:val="24"/>
          <w:shd w:val="clear" w:color="auto" w:fill="FFFFFF"/>
          <w:lang w:val="ro-RO"/>
        </w:rPr>
        <w:t xml:space="preserve">, </w:t>
      </w:r>
      <w:r w:rsidR="00AF4FE0" w:rsidRPr="00C16BA9">
        <w:rPr>
          <w:rFonts w:ascii="Times New Roman" w:hAnsi="Times New Roman"/>
          <w:sz w:val="24"/>
          <w:szCs w:val="24"/>
          <w:shd w:val="clear" w:color="auto" w:fill="FFFFFF"/>
          <w:lang w:val="ro-RO"/>
        </w:rPr>
        <w:t>(</w:t>
      </w:r>
      <w:r w:rsidR="001F1BDB" w:rsidRPr="00C16BA9">
        <w:rPr>
          <w:rFonts w:ascii="Times New Roman" w:hAnsi="Times New Roman"/>
          <w:sz w:val="24"/>
          <w:szCs w:val="24"/>
          <w:shd w:val="clear" w:color="auto" w:fill="FFFFFF"/>
          <w:lang w:val="ro-RO"/>
        </w:rPr>
        <w:t>%</w:t>
      </w:r>
      <w:r w:rsidR="00AF4FE0" w:rsidRPr="00C16BA9">
        <w:rPr>
          <w:rFonts w:ascii="Times New Roman" w:hAnsi="Times New Roman"/>
          <w:sz w:val="24"/>
          <w:szCs w:val="24"/>
          <w:shd w:val="clear" w:color="auto" w:fill="FFFFFF"/>
          <w:lang w:val="ro-RO"/>
        </w:rPr>
        <w:t>)</w:t>
      </w:r>
    </w:p>
    <w:p w14:paraId="2C639CE8" w14:textId="77777777"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04872E1A" w14:textId="090A2B74" w:rsidR="001F1BDB" w:rsidRPr="00C16BA9" w:rsidRDefault="00000000" w:rsidP="006D65CC">
      <w:pPr>
        <w:suppressAutoHyphens/>
        <w:spacing w:after="0" w:line="360" w:lineRule="auto"/>
        <w:jc w:val="both"/>
        <w:rPr>
          <w:rFonts w:ascii="Times New Roman" w:hAnsi="Times New Roman"/>
          <w:sz w:val="24"/>
          <w:szCs w:val="24"/>
          <w:shd w:val="clear" w:color="auto" w:fill="FFFFFF"/>
          <w:lang w:val="ro-RO"/>
        </w:rPr>
      </w:pPr>
      <m:oMath>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M</m:t>
            </m:r>
            <m:r>
              <m:rPr>
                <m:sty m:val="p"/>
              </m:rPr>
              <w:rPr>
                <w:rFonts w:ascii="Cambria Math" w:hAnsi="Cambria Math"/>
                <w:sz w:val="24"/>
                <w:szCs w:val="24"/>
                <w:shd w:val="clear" w:color="auto" w:fill="FFFFFF"/>
                <w:lang w:val="ro-RO"/>
              </w:rPr>
              <m:t>15</m:t>
            </m:r>
          </m:sub>
        </m:sSub>
      </m:oMath>
      <w:r w:rsidR="001F1BDB" w:rsidRPr="00C16BA9">
        <w:rPr>
          <w:rFonts w:ascii="Times New Roman" w:hAnsi="Times New Roman"/>
          <w:sz w:val="24"/>
          <w:szCs w:val="24"/>
          <w:shd w:val="clear" w:color="auto" w:fill="FFFFFF"/>
          <w:lang w:val="ro-RO"/>
        </w:rPr>
        <w:t xml:space="preserve"> - numărul sesizărilor/reclama</w:t>
      </w:r>
      <w:r w:rsidR="00C47087" w:rsidRPr="00C16BA9">
        <w:rPr>
          <w:rFonts w:ascii="Times New Roman" w:hAnsi="Times New Roman"/>
          <w:sz w:val="24"/>
          <w:szCs w:val="24"/>
          <w:shd w:val="clear" w:color="auto" w:fill="FFFFFF"/>
          <w:lang w:val="ro-RO"/>
        </w:rPr>
        <w:t>ț</w:t>
      </w:r>
      <w:r w:rsidR="001F1BDB" w:rsidRPr="00C16BA9">
        <w:rPr>
          <w:rFonts w:ascii="Times New Roman" w:hAnsi="Times New Roman"/>
          <w:sz w:val="24"/>
          <w:szCs w:val="24"/>
          <w:shd w:val="clear" w:color="auto" w:fill="FFFFFF"/>
          <w:lang w:val="ro-RO"/>
        </w:rPr>
        <w:t>iilor cu privire la măsurarea cantită</w:t>
      </w:r>
      <w:r w:rsidR="00C47087" w:rsidRPr="00C16BA9">
        <w:rPr>
          <w:rFonts w:ascii="Times New Roman" w:hAnsi="Times New Roman"/>
          <w:sz w:val="24"/>
          <w:szCs w:val="24"/>
          <w:shd w:val="clear" w:color="auto" w:fill="FFFFFF"/>
          <w:lang w:val="ro-RO"/>
        </w:rPr>
        <w:t>ț</w:t>
      </w:r>
      <w:r w:rsidR="001F1BDB" w:rsidRPr="00C16BA9">
        <w:rPr>
          <w:rFonts w:ascii="Times New Roman" w:hAnsi="Times New Roman"/>
          <w:sz w:val="24"/>
          <w:szCs w:val="24"/>
          <w:shd w:val="clear" w:color="auto" w:fill="FFFFFF"/>
          <w:lang w:val="ro-RO"/>
        </w:rPr>
        <w:t>ilor de gaze naturale la care s-a răspuns într-un interval de timp mai mic de 15 zile de la data înregistrării acestora;</w:t>
      </w:r>
    </w:p>
    <w:p w14:paraId="5100494D" w14:textId="2514FD45" w:rsidR="001F1BDB" w:rsidRPr="00C16BA9" w:rsidRDefault="00000000" w:rsidP="006D65CC">
      <w:pPr>
        <w:suppressAutoHyphens/>
        <w:spacing w:after="0" w:line="360" w:lineRule="auto"/>
        <w:jc w:val="both"/>
        <w:rPr>
          <w:rFonts w:ascii="Times New Roman" w:hAnsi="Times New Roman"/>
          <w:sz w:val="24"/>
          <w:szCs w:val="24"/>
          <w:shd w:val="clear" w:color="auto" w:fill="FFFFFF"/>
          <w:lang w:val="ro-RO"/>
        </w:rPr>
      </w:pPr>
      <m:oMath>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TM</m:t>
            </m:r>
          </m:sub>
        </m:sSub>
      </m:oMath>
      <w:r w:rsidR="001F1BDB" w:rsidRPr="00C16BA9">
        <w:rPr>
          <w:rFonts w:ascii="Times New Roman" w:hAnsi="Times New Roman"/>
          <w:sz w:val="24"/>
          <w:szCs w:val="24"/>
          <w:shd w:val="clear" w:color="auto" w:fill="FFFFFF"/>
          <w:lang w:val="ro-RO"/>
        </w:rPr>
        <w:t xml:space="preserve"> - numărul total al sesizărilor/reclama</w:t>
      </w:r>
      <w:r w:rsidR="00C47087" w:rsidRPr="00C16BA9">
        <w:rPr>
          <w:rFonts w:ascii="Times New Roman" w:hAnsi="Times New Roman"/>
          <w:sz w:val="24"/>
          <w:szCs w:val="24"/>
          <w:shd w:val="clear" w:color="auto" w:fill="FFFFFF"/>
          <w:lang w:val="ro-RO"/>
        </w:rPr>
        <w:t>ț</w:t>
      </w:r>
      <w:r w:rsidR="001F1BDB" w:rsidRPr="00C16BA9">
        <w:rPr>
          <w:rFonts w:ascii="Times New Roman" w:hAnsi="Times New Roman"/>
          <w:sz w:val="24"/>
          <w:szCs w:val="24"/>
          <w:shd w:val="clear" w:color="auto" w:fill="FFFFFF"/>
          <w:lang w:val="ro-RO"/>
        </w:rPr>
        <w:t>iilor cu privire la măsurarea cantită</w:t>
      </w:r>
      <w:r w:rsidR="00C47087" w:rsidRPr="00C16BA9">
        <w:rPr>
          <w:rFonts w:ascii="Times New Roman" w:hAnsi="Times New Roman"/>
          <w:sz w:val="24"/>
          <w:szCs w:val="24"/>
          <w:shd w:val="clear" w:color="auto" w:fill="FFFFFF"/>
          <w:lang w:val="ro-RO"/>
        </w:rPr>
        <w:t>ț</w:t>
      </w:r>
      <w:r w:rsidR="001F1BDB" w:rsidRPr="00C16BA9">
        <w:rPr>
          <w:rFonts w:ascii="Times New Roman" w:hAnsi="Times New Roman"/>
          <w:sz w:val="24"/>
          <w:szCs w:val="24"/>
          <w:shd w:val="clear" w:color="auto" w:fill="FFFFFF"/>
          <w:lang w:val="ro-RO"/>
        </w:rPr>
        <w:t>ilor de gaze naturale primite;</w:t>
      </w:r>
    </w:p>
    <w:p w14:paraId="1308EF1C" w14:textId="429C9A38" w:rsidR="001F1BDB" w:rsidRPr="00C16BA9" w:rsidRDefault="00000000" w:rsidP="006D65CC">
      <w:pPr>
        <w:suppressAutoHyphens/>
        <w:spacing w:after="0" w:line="360" w:lineRule="auto"/>
        <w:jc w:val="both"/>
        <w:rPr>
          <w:rFonts w:ascii="Times New Roman" w:hAnsi="Times New Roman"/>
          <w:sz w:val="24"/>
          <w:szCs w:val="24"/>
          <w:shd w:val="clear" w:color="auto" w:fill="FFFFFF"/>
          <w:lang w:val="ro-RO"/>
        </w:rPr>
      </w:pPr>
      <m:oMath>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MClasat</m:t>
            </m:r>
          </m:sub>
        </m:sSub>
      </m:oMath>
      <w:r w:rsidR="001F1BDB" w:rsidRPr="00C16BA9">
        <w:rPr>
          <w:rFonts w:ascii="Times New Roman" w:hAnsi="Times New Roman"/>
          <w:sz w:val="24"/>
          <w:szCs w:val="24"/>
          <w:shd w:val="clear" w:color="auto" w:fill="FFFFFF"/>
          <w:lang w:val="ro-RO"/>
        </w:rPr>
        <w:t xml:space="preserve"> - numărul total al sesizărilor/reclama</w:t>
      </w:r>
      <w:r w:rsidR="00C47087" w:rsidRPr="00C16BA9">
        <w:rPr>
          <w:rFonts w:ascii="Times New Roman" w:hAnsi="Times New Roman"/>
          <w:sz w:val="24"/>
          <w:szCs w:val="24"/>
          <w:shd w:val="clear" w:color="auto" w:fill="FFFFFF"/>
          <w:lang w:val="ro-RO"/>
        </w:rPr>
        <w:t>ț</w:t>
      </w:r>
      <w:r w:rsidR="001F1BDB" w:rsidRPr="00C16BA9">
        <w:rPr>
          <w:rFonts w:ascii="Times New Roman" w:hAnsi="Times New Roman"/>
          <w:sz w:val="24"/>
          <w:szCs w:val="24"/>
          <w:shd w:val="clear" w:color="auto" w:fill="FFFFFF"/>
          <w:lang w:val="ro-RO"/>
        </w:rPr>
        <w:t>iilor cu privire la măsurarea cantită</w:t>
      </w:r>
      <w:r w:rsidR="00C47087" w:rsidRPr="00C16BA9">
        <w:rPr>
          <w:rFonts w:ascii="Times New Roman" w:hAnsi="Times New Roman"/>
          <w:sz w:val="24"/>
          <w:szCs w:val="24"/>
          <w:shd w:val="clear" w:color="auto" w:fill="FFFFFF"/>
          <w:lang w:val="ro-RO"/>
        </w:rPr>
        <w:t>ț</w:t>
      </w:r>
      <w:r w:rsidR="001F1BDB" w:rsidRPr="00C16BA9">
        <w:rPr>
          <w:rFonts w:ascii="Times New Roman" w:hAnsi="Times New Roman"/>
          <w:sz w:val="24"/>
          <w:szCs w:val="24"/>
          <w:shd w:val="clear" w:color="auto" w:fill="FFFFFF"/>
          <w:lang w:val="ro-RO"/>
        </w:rPr>
        <w:t>ilor de gaze naturale clasate.</w:t>
      </w:r>
    </w:p>
    <w:p w14:paraId="58C9BA5F" w14:textId="693911A9" w:rsidR="001F1BDB" w:rsidRPr="00C16BA9" w:rsidRDefault="001F1BDB" w:rsidP="006D65CC">
      <w:pPr>
        <w:pStyle w:val="ListParagraph"/>
        <w:numPr>
          <w:ilvl w:val="0"/>
          <w:numId w:val="7"/>
        </w:numPr>
        <w:spacing w:after="0" w:line="360" w:lineRule="auto"/>
        <w:ind w:left="0" w:firstLine="22"/>
        <w:jc w:val="both"/>
        <w:rPr>
          <w:rFonts w:ascii="Times New Roman" w:hAnsi="Times New Roman"/>
          <w:sz w:val="24"/>
          <w:szCs w:val="24"/>
          <w:shd w:val="clear" w:color="auto" w:fill="FFFFFF"/>
        </w:rPr>
      </w:pPr>
      <w:r w:rsidRPr="00C16BA9">
        <w:rPr>
          <w:rFonts w:ascii="Times New Roman" w:hAnsi="Times New Roman"/>
          <w:sz w:val="24"/>
          <w:szCs w:val="24"/>
          <w:shd w:val="clear" w:color="auto" w:fill="FFFFFF"/>
        </w:rPr>
        <w:t xml:space="preserve">Indicatorul </w:t>
      </w:r>
      <m:oMath>
        <m:sSubSup>
          <m:sSubSupPr>
            <m:ctrlPr>
              <w:rPr>
                <w:rFonts w:ascii="Cambria Math" w:hAnsi="Cambria Math"/>
                <w:sz w:val="24"/>
                <w:szCs w:val="24"/>
                <w:shd w:val="clear" w:color="auto" w:fill="FFFFFF"/>
              </w:rPr>
            </m:ctrlPr>
          </m:sSubSupPr>
          <m:e>
            <m:r>
              <w:rPr>
                <w:rFonts w:ascii="Cambria Math" w:hAnsi="Cambria Math"/>
                <w:sz w:val="24"/>
                <w:szCs w:val="24"/>
                <w:shd w:val="clear" w:color="auto" w:fill="FFFFFF"/>
              </w:rPr>
              <m:t>IP</m:t>
            </m:r>
          </m:e>
          <m:sub>
            <m:r>
              <m:rPr>
                <m:sty m:val="p"/>
              </m:rPr>
              <w:rPr>
                <w:rFonts w:ascii="Cambria Math" w:hAnsi="Cambria Math"/>
                <w:sz w:val="24"/>
                <w:szCs w:val="24"/>
                <w:shd w:val="clear" w:color="auto" w:fill="FFFFFF"/>
              </w:rPr>
              <m:t>1</m:t>
            </m:r>
          </m:sub>
          <m:sup>
            <m:r>
              <w:rPr>
                <w:rFonts w:ascii="Cambria Math" w:hAnsi="Cambria Math"/>
                <w:sz w:val="24"/>
                <w:szCs w:val="24"/>
                <w:shd w:val="clear" w:color="auto" w:fill="FFFFFF"/>
              </w:rPr>
              <m:t>5</m:t>
            </m:r>
          </m:sup>
        </m:sSubSup>
      </m:oMath>
      <w:r w:rsidRPr="00C16BA9">
        <w:rPr>
          <w:rFonts w:ascii="Times New Roman" w:hAnsi="Times New Roman"/>
          <w:sz w:val="24"/>
          <w:szCs w:val="24"/>
          <w:shd w:val="clear" w:color="auto" w:fill="FFFFFF"/>
        </w:rPr>
        <w:t xml:space="preserve"> se consideră performant dacă este îndeplinită condi</w:t>
      </w:r>
      <w:r w:rsidR="00C47087" w:rsidRPr="00C16BA9">
        <w:rPr>
          <w:rFonts w:ascii="Times New Roman" w:hAnsi="Times New Roman"/>
          <w:sz w:val="24"/>
          <w:szCs w:val="24"/>
          <w:shd w:val="clear" w:color="auto" w:fill="FFFFFF"/>
        </w:rPr>
        <w:t>ț</w:t>
      </w:r>
      <w:r w:rsidRPr="00C16BA9">
        <w:rPr>
          <w:rFonts w:ascii="Times New Roman" w:hAnsi="Times New Roman"/>
          <w:sz w:val="24"/>
          <w:szCs w:val="24"/>
          <w:shd w:val="clear" w:color="auto" w:fill="FFFFFF"/>
        </w:rPr>
        <w:t xml:space="preserve">ia </w:t>
      </w:r>
      <m:oMath>
        <m:sSubSup>
          <m:sSubSupPr>
            <m:ctrlPr>
              <w:rPr>
                <w:rFonts w:ascii="Cambria Math" w:hAnsi="Cambria Math"/>
                <w:sz w:val="24"/>
                <w:szCs w:val="24"/>
                <w:shd w:val="clear" w:color="auto" w:fill="FFFFFF"/>
              </w:rPr>
            </m:ctrlPr>
          </m:sSubSupPr>
          <m:e>
            <m:r>
              <w:rPr>
                <w:rFonts w:ascii="Cambria Math" w:hAnsi="Cambria Math"/>
                <w:sz w:val="24"/>
                <w:szCs w:val="24"/>
                <w:shd w:val="clear" w:color="auto" w:fill="FFFFFF"/>
              </w:rPr>
              <m:t>IP</m:t>
            </m:r>
          </m:e>
          <m:sub>
            <m:r>
              <m:rPr>
                <m:sty m:val="p"/>
              </m:rPr>
              <w:rPr>
                <w:rFonts w:ascii="Cambria Math" w:hAnsi="Cambria Math"/>
                <w:sz w:val="24"/>
                <w:szCs w:val="24"/>
                <w:shd w:val="clear" w:color="auto" w:fill="FFFFFF"/>
              </w:rPr>
              <m:t>1</m:t>
            </m:r>
          </m:sub>
          <m:sup>
            <m:r>
              <w:rPr>
                <w:rFonts w:ascii="Cambria Math" w:hAnsi="Cambria Math"/>
                <w:sz w:val="24"/>
                <w:szCs w:val="24"/>
                <w:shd w:val="clear" w:color="auto" w:fill="FFFFFF"/>
              </w:rPr>
              <m:t>5</m:t>
            </m:r>
          </m:sup>
        </m:sSubSup>
      </m:oMath>
      <w:r w:rsidRPr="00C16BA9">
        <w:rPr>
          <w:rFonts w:ascii="Times New Roman" w:hAnsi="Times New Roman"/>
          <w:sz w:val="24"/>
          <w:szCs w:val="24"/>
          <w:shd w:val="clear" w:color="auto" w:fill="FFFFFF"/>
        </w:rPr>
        <w:t>≥ 95%.</w:t>
      </w:r>
    </w:p>
    <w:p w14:paraId="4DFFA700" w14:textId="59272484" w:rsidR="001F1BDB" w:rsidRPr="00C16BA9" w:rsidRDefault="001F1BDB" w:rsidP="00676499">
      <w:pPr>
        <w:numPr>
          <w:ilvl w:val="0"/>
          <w:numId w:val="7"/>
        </w:numPr>
        <w:suppressAutoHyphens/>
        <w:spacing w:after="0" w:line="360" w:lineRule="auto"/>
        <w:ind w:left="22" w:hanging="22"/>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Pentru nerespectarea termenului prevăzut la alin. (1)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să plătească </w:t>
      </w:r>
      <w:r w:rsidR="008A0A67" w:rsidRPr="00C16BA9">
        <w:rPr>
          <w:rFonts w:ascii="Times New Roman" w:hAnsi="Times New Roman"/>
          <w:sz w:val="24"/>
          <w:szCs w:val="24"/>
          <w:shd w:val="clear" w:color="auto" w:fill="FFFFFF"/>
          <w:lang w:val="ro-RO"/>
        </w:rPr>
        <w:t xml:space="preserve">clientului final </w:t>
      </w:r>
      <w:r w:rsidRPr="00C16BA9">
        <w:rPr>
          <w:rFonts w:ascii="Times New Roman" w:hAnsi="Times New Roman"/>
          <w:sz w:val="24"/>
          <w:szCs w:val="24"/>
          <w:shd w:val="clear" w:color="auto" w:fill="FFFFFF"/>
          <w:lang w:val="ro-RO"/>
        </w:rPr>
        <w:t>o sumă fixă în valoare de 100 lei pentru fiecare echipament de măsurare necitit în intervalul men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ionat la alin. (1)</w:t>
      </w:r>
      <w:r w:rsidR="00676499" w:rsidRPr="00C16BA9">
        <w:rPr>
          <w:rFonts w:ascii="Times New Roman" w:hAnsi="Times New Roman"/>
          <w:sz w:val="24"/>
          <w:szCs w:val="24"/>
          <w:shd w:val="clear" w:color="auto" w:fill="FFFFFF"/>
          <w:lang w:val="ro-RO"/>
        </w:rPr>
        <w:t>,</w:t>
      </w:r>
      <w:r w:rsidR="00676499" w:rsidRPr="00C16BA9">
        <w:rPr>
          <w:rFonts w:ascii="Times New Roman" w:hAnsi="Times New Roman"/>
          <w:sz w:val="20"/>
          <w:szCs w:val="20"/>
          <w:shd w:val="clear" w:color="auto" w:fill="FFFFFF"/>
          <w:lang w:val="ro-RO"/>
        </w:rPr>
        <w:t xml:space="preserve"> </w:t>
      </w:r>
      <w:r w:rsidR="00665140" w:rsidRPr="00C16BA9">
        <w:rPr>
          <w:rFonts w:ascii="Times New Roman" w:hAnsi="Times New Roman"/>
          <w:sz w:val="24"/>
          <w:szCs w:val="24"/>
          <w:shd w:val="clear" w:color="auto" w:fill="FFFFFF"/>
          <w:lang w:val="ro-RO"/>
        </w:rPr>
        <w:t>cu excep</w:t>
      </w:r>
      <w:r w:rsidR="00C47087" w:rsidRPr="00C16BA9">
        <w:rPr>
          <w:rFonts w:ascii="Times New Roman" w:hAnsi="Times New Roman"/>
          <w:sz w:val="24"/>
          <w:szCs w:val="24"/>
          <w:shd w:val="clear" w:color="auto" w:fill="FFFFFF"/>
          <w:lang w:val="ro-RO"/>
        </w:rPr>
        <w:t>ț</w:t>
      </w:r>
      <w:r w:rsidR="00665140" w:rsidRPr="00C16BA9">
        <w:rPr>
          <w:rFonts w:ascii="Times New Roman" w:hAnsi="Times New Roman"/>
          <w:sz w:val="24"/>
          <w:szCs w:val="24"/>
          <w:shd w:val="clear" w:color="auto" w:fill="FFFFFF"/>
          <w:lang w:val="ro-RO"/>
        </w:rPr>
        <w:t>ia cazului în care se dovede</w:t>
      </w:r>
      <w:r w:rsidR="00C47087" w:rsidRPr="00C16BA9">
        <w:rPr>
          <w:rFonts w:ascii="Times New Roman" w:hAnsi="Times New Roman"/>
          <w:sz w:val="24"/>
          <w:szCs w:val="24"/>
          <w:shd w:val="clear" w:color="auto" w:fill="FFFFFF"/>
          <w:lang w:val="ro-RO"/>
        </w:rPr>
        <w:t>ș</w:t>
      </w:r>
      <w:r w:rsidR="00665140" w:rsidRPr="00C16BA9">
        <w:rPr>
          <w:rFonts w:ascii="Times New Roman" w:hAnsi="Times New Roman"/>
          <w:sz w:val="24"/>
          <w:szCs w:val="24"/>
          <w:shd w:val="clear" w:color="auto" w:fill="FFFFFF"/>
          <w:lang w:val="ro-RO"/>
        </w:rPr>
        <w:t>te că citirea nu a putut fi efectuată din culpa clientului final</w:t>
      </w:r>
      <w:r w:rsidR="00676499" w:rsidRPr="00C16BA9">
        <w:rPr>
          <w:rFonts w:ascii="Times New Roman" w:hAnsi="Times New Roman"/>
          <w:sz w:val="24"/>
          <w:szCs w:val="24"/>
          <w:shd w:val="clear" w:color="auto" w:fill="FFFFFF"/>
          <w:lang w:val="ro-RO"/>
        </w:rPr>
        <w:t>.</w:t>
      </w:r>
    </w:p>
    <w:p w14:paraId="63B698B1" w14:textId="21C905BC"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(13) Pentru nerespectarea termenului prevăzut la alin. (2)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să plătească </w:t>
      </w:r>
      <w:r w:rsidR="00C27CA4" w:rsidRPr="00C16BA9">
        <w:rPr>
          <w:rFonts w:ascii="Times New Roman" w:hAnsi="Times New Roman"/>
          <w:sz w:val="24"/>
          <w:szCs w:val="24"/>
          <w:shd w:val="clear" w:color="auto" w:fill="FFFFFF"/>
          <w:lang w:val="ro-RO"/>
        </w:rPr>
        <w:t>utilizatorului SD/clientului final</w:t>
      </w:r>
      <w:r w:rsidRPr="00C16BA9">
        <w:rPr>
          <w:rFonts w:ascii="Times New Roman" w:hAnsi="Times New Roman"/>
          <w:sz w:val="24"/>
          <w:szCs w:val="24"/>
          <w:shd w:val="clear" w:color="auto" w:fill="FFFFFF"/>
          <w:lang w:val="ro-RO"/>
        </w:rPr>
        <w:t xml:space="preserve"> următoarele compensa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w:t>
      </w:r>
    </w:p>
    <w:p w14:paraId="6F0CBB81" w14:textId="1A5A0172"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a) o sumă fixă în valoare de 20 lei</w:t>
      </w:r>
      <w:r w:rsidR="008A0A67" w:rsidRPr="00C16BA9">
        <w:rPr>
          <w:rFonts w:ascii="Times New Roman" w:hAnsi="Times New Roman"/>
          <w:sz w:val="24"/>
          <w:szCs w:val="24"/>
          <w:shd w:val="clear" w:color="auto" w:fill="FFFFFF"/>
          <w:lang w:val="ro-RO"/>
        </w:rPr>
        <w:t xml:space="preserve">, </w:t>
      </w:r>
      <w:r w:rsidR="00E44E92" w:rsidRPr="00C16BA9">
        <w:rPr>
          <w:rFonts w:ascii="Times New Roman" w:hAnsi="Times New Roman"/>
          <w:sz w:val="24"/>
          <w:szCs w:val="24"/>
          <w:shd w:val="clear" w:color="auto" w:fill="FFFFFF"/>
          <w:lang w:val="ro-RO"/>
        </w:rPr>
        <w:t xml:space="preserve">începând cu următoarea zi </w:t>
      </w:r>
      <w:r w:rsidR="008A0A67" w:rsidRPr="00C16BA9">
        <w:rPr>
          <w:rFonts w:ascii="Times New Roman" w:hAnsi="Times New Roman"/>
          <w:sz w:val="24"/>
          <w:szCs w:val="24"/>
          <w:shd w:val="clear" w:color="auto" w:fill="FFFFFF"/>
          <w:lang w:val="ro-RO"/>
        </w:rPr>
        <w:t>după împlinirea scaden</w:t>
      </w:r>
      <w:r w:rsidR="00C47087" w:rsidRPr="00C16BA9">
        <w:rPr>
          <w:rFonts w:ascii="Times New Roman" w:hAnsi="Times New Roman"/>
          <w:sz w:val="24"/>
          <w:szCs w:val="24"/>
          <w:shd w:val="clear" w:color="auto" w:fill="FFFFFF"/>
          <w:lang w:val="ro-RO"/>
        </w:rPr>
        <w:t>ț</w:t>
      </w:r>
      <w:r w:rsidR="008A0A67" w:rsidRPr="00C16BA9">
        <w:rPr>
          <w:rFonts w:ascii="Times New Roman" w:hAnsi="Times New Roman"/>
          <w:sz w:val="24"/>
          <w:szCs w:val="24"/>
          <w:shd w:val="clear" w:color="auto" w:fill="FFFFFF"/>
          <w:lang w:val="ro-RO"/>
        </w:rPr>
        <w:t>ei termenului prevăzut la alin. (2)</w:t>
      </w:r>
      <w:r w:rsidR="00665140" w:rsidRPr="00C16BA9">
        <w:rPr>
          <w:rFonts w:ascii="Times New Roman" w:hAnsi="Times New Roman"/>
          <w:sz w:val="24"/>
          <w:szCs w:val="24"/>
          <w:shd w:val="clear" w:color="auto" w:fill="FFFFFF"/>
          <w:lang w:val="ro-RO"/>
        </w:rPr>
        <w:t>,</w:t>
      </w:r>
      <w:r w:rsidR="008A0A67" w:rsidRPr="00C16BA9">
        <w:rPr>
          <w:rFonts w:ascii="Times New Roman" w:hAnsi="Times New Roman"/>
          <w:sz w:val="24"/>
          <w:szCs w:val="24"/>
          <w:shd w:val="clear" w:color="auto" w:fill="FFFFFF"/>
          <w:lang w:val="ro-RO"/>
        </w:rPr>
        <w:t xml:space="preserve"> </w:t>
      </w:r>
      <w:r w:rsidR="00665140" w:rsidRPr="00C16BA9">
        <w:rPr>
          <w:rFonts w:ascii="Times New Roman" w:hAnsi="Times New Roman"/>
          <w:sz w:val="24"/>
          <w:szCs w:val="24"/>
          <w:shd w:val="clear" w:color="auto" w:fill="FFFFFF"/>
          <w:lang w:val="ro-RO"/>
        </w:rPr>
        <w:t xml:space="preserve">în conformitate </w:t>
      </w:r>
      <w:r w:rsidR="008A0A67" w:rsidRPr="00C16BA9">
        <w:rPr>
          <w:rFonts w:ascii="Times New Roman" w:hAnsi="Times New Roman"/>
          <w:sz w:val="24"/>
          <w:szCs w:val="24"/>
          <w:shd w:val="clear" w:color="auto" w:fill="FFFFFF"/>
          <w:lang w:val="ro-RO"/>
        </w:rPr>
        <w:t>cu prevederile art. 23 alin. (2)</w:t>
      </w:r>
      <w:r w:rsidRPr="00C16BA9">
        <w:rPr>
          <w:rFonts w:ascii="Times New Roman" w:hAnsi="Times New Roman"/>
          <w:sz w:val="24"/>
          <w:szCs w:val="24"/>
          <w:shd w:val="clear" w:color="auto" w:fill="FFFFFF"/>
          <w:lang w:val="ro-RO"/>
        </w:rPr>
        <w:t>;</w:t>
      </w:r>
    </w:p>
    <w:p w14:paraId="568231B5" w14:textId="473A3DE8"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b) suplimentar, 5 lei pentru fiecare zi de întârziere, începând cu a 16-a zi de la data înregistrării sesizării/reclama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w:t>
      </w:r>
    </w:p>
    <w:p w14:paraId="5BB9D1AE" w14:textId="37EDC707"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(14) Pentru nerespectarea termenului prevăzut la alin. (3)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să plătească </w:t>
      </w:r>
      <w:r w:rsidR="00C27CA4" w:rsidRPr="00C16BA9">
        <w:rPr>
          <w:rFonts w:ascii="Times New Roman" w:hAnsi="Times New Roman"/>
          <w:sz w:val="24"/>
          <w:szCs w:val="24"/>
          <w:shd w:val="clear" w:color="auto" w:fill="FFFFFF"/>
          <w:lang w:val="ro-RO"/>
        </w:rPr>
        <w:t>utilizatorului SD/clientului final</w:t>
      </w:r>
      <w:r w:rsidRPr="00C16BA9">
        <w:rPr>
          <w:rFonts w:ascii="Times New Roman" w:hAnsi="Times New Roman"/>
          <w:sz w:val="24"/>
          <w:szCs w:val="24"/>
          <w:shd w:val="clear" w:color="auto" w:fill="FFFFFF"/>
          <w:lang w:val="ro-RO"/>
        </w:rPr>
        <w:t xml:space="preserve"> următoarele compensa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w:t>
      </w:r>
    </w:p>
    <w:p w14:paraId="02ADF3C1" w14:textId="6BA1A2B3"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a) o sumă fixă în valoare de 20 lei</w:t>
      </w:r>
      <w:r w:rsidR="008A0A67" w:rsidRPr="00C16BA9">
        <w:rPr>
          <w:rFonts w:ascii="Times New Roman" w:hAnsi="Times New Roman"/>
          <w:sz w:val="24"/>
          <w:szCs w:val="24"/>
          <w:shd w:val="clear" w:color="auto" w:fill="FFFFFF"/>
          <w:lang w:val="ro-RO"/>
        </w:rPr>
        <w:t>,</w:t>
      </w:r>
      <w:r w:rsidR="008A0A67" w:rsidRPr="00C16BA9">
        <w:rPr>
          <w:lang w:val="ro-RO"/>
        </w:rPr>
        <w:t xml:space="preserve"> </w:t>
      </w:r>
      <w:r w:rsidR="00E44E92" w:rsidRPr="00C16BA9">
        <w:rPr>
          <w:rFonts w:ascii="Times New Roman" w:hAnsi="Times New Roman"/>
          <w:sz w:val="24"/>
          <w:szCs w:val="24"/>
          <w:shd w:val="clear" w:color="auto" w:fill="FFFFFF"/>
          <w:lang w:val="ro-RO"/>
        </w:rPr>
        <w:t xml:space="preserve">începând cu următoarea zi </w:t>
      </w:r>
      <w:r w:rsidR="008A0A67" w:rsidRPr="00C16BA9">
        <w:rPr>
          <w:rFonts w:ascii="Times New Roman" w:hAnsi="Times New Roman"/>
          <w:sz w:val="24"/>
          <w:szCs w:val="24"/>
          <w:shd w:val="clear" w:color="auto" w:fill="FFFFFF"/>
          <w:lang w:val="ro-RO"/>
        </w:rPr>
        <w:t>după împlinirea scaden</w:t>
      </w:r>
      <w:r w:rsidR="00C47087" w:rsidRPr="00C16BA9">
        <w:rPr>
          <w:rFonts w:ascii="Times New Roman" w:hAnsi="Times New Roman"/>
          <w:sz w:val="24"/>
          <w:szCs w:val="24"/>
          <w:shd w:val="clear" w:color="auto" w:fill="FFFFFF"/>
          <w:lang w:val="ro-RO"/>
        </w:rPr>
        <w:t>ț</w:t>
      </w:r>
      <w:r w:rsidR="008A0A67" w:rsidRPr="00C16BA9">
        <w:rPr>
          <w:rFonts w:ascii="Times New Roman" w:hAnsi="Times New Roman"/>
          <w:sz w:val="24"/>
          <w:szCs w:val="24"/>
          <w:shd w:val="clear" w:color="auto" w:fill="FFFFFF"/>
          <w:lang w:val="ro-RO"/>
        </w:rPr>
        <w:t>ei termenului prevăzut la alin. (3)</w:t>
      </w:r>
      <w:r w:rsidR="00665140" w:rsidRPr="00C16BA9">
        <w:rPr>
          <w:rFonts w:ascii="Times New Roman" w:hAnsi="Times New Roman"/>
          <w:sz w:val="24"/>
          <w:szCs w:val="24"/>
          <w:shd w:val="clear" w:color="auto" w:fill="FFFFFF"/>
          <w:lang w:val="ro-RO"/>
        </w:rPr>
        <w:t>,</w:t>
      </w:r>
      <w:r w:rsidR="008A0A67" w:rsidRPr="00C16BA9">
        <w:rPr>
          <w:rFonts w:ascii="Times New Roman" w:hAnsi="Times New Roman"/>
          <w:sz w:val="24"/>
          <w:szCs w:val="24"/>
          <w:shd w:val="clear" w:color="auto" w:fill="FFFFFF"/>
          <w:lang w:val="ro-RO"/>
        </w:rPr>
        <w:t xml:space="preserve"> </w:t>
      </w:r>
      <w:r w:rsidR="00665140" w:rsidRPr="00C16BA9">
        <w:rPr>
          <w:rFonts w:ascii="Times New Roman" w:hAnsi="Times New Roman"/>
          <w:sz w:val="24"/>
          <w:szCs w:val="24"/>
          <w:shd w:val="clear" w:color="auto" w:fill="FFFFFF"/>
          <w:lang w:val="ro-RO"/>
        </w:rPr>
        <w:t>în conformitate</w:t>
      </w:r>
      <w:r w:rsidR="008A0A67" w:rsidRPr="00C16BA9">
        <w:rPr>
          <w:rFonts w:ascii="Times New Roman" w:hAnsi="Times New Roman"/>
          <w:sz w:val="24"/>
          <w:szCs w:val="24"/>
          <w:shd w:val="clear" w:color="auto" w:fill="FFFFFF"/>
          <w:lang w:val="ro-RO"/>
        </w:rPr>
        <w:t xml:space="preserve"> cu prevederile art. 23 alin. (2)</w:t>
      </w:r>
      <w:r w:rsidRPr="00C16BA9">
        <w:rPr>
          <w:rFonts w:ascii="Times New Roman" w:hAnsi="Times New Roman"/>
          <w:sz w:val="24"/>
          <w:szCs w:val="24"/>
          <w:shd w:val="clear" w:color="auto" w:fill="FFFFFF"/>
          <w:lang w:val="ro-RO"/>
        </w:rPr>
        <w:t>;</w:t>
      </w:r>
    </w:p>
    <w:p w14:paraId="666CEA09" w14:textId="1433DB46"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b) suplimentar, 5 lei pentru fiecare zi lucrătoare de întârziere, începând cu a 6-a zi lucrătoare de la data înregistrării sesizării/reclama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w:t>
      </w:r>
    </w:p>
    <w:p w14:paraId="7B5B3A94" w14:textId="37F92731"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(15) Pentru nerespectarea termenului prevăzut la alin. (4)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să plătească </w:t>
      </w:r>
      <w:r w:rsidR="00C27CA4" w:rsidRPr="00C16BA9">
        <w:rPr>
          <w:rFonts w:ascii="Times New Roman" w:hAnsi="Times New Roman"/>
          <w:sz w:val="24"/>
          <w:szCs w:val="24"/>
          <w:shd w:val="clear" w:color="auto" w:fill="FFFFFF"/>
          <w:lang w:val="ro-RO"/>
        </w:rPr>
        <w:t>utilizatorului SD/clientului final</w:t>
      </w:r>
      <w:r w:rsidRPr="00C16BA9">
        <w:rPr>
          <w:rFonts w:ascii="Times New Roman" w:hAnsi="Times New Roman"/>
          <w:sz w:val="24"/>
          <w:szCs w:val="24"/>
          <w:shd w:val="clear" w:color="auto" w:fill="FFFFFF"/>
          <w:lang w:val="ro-RO"/>
        </w:rPr>
        <w:t xml:space="preserve"> următoarele compensa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w:t>
      </w:r>
    </w:p>
    <w:p w14:paraId="75E33267" w14:textId="47FB2140"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lastRenderedPageBreak/>
        <w:t>a) o sumă fixă în valoare de 20 lei</w:t>
      </w:r>
      <w:r w:rsidR="008A0A67" w:rsidRPr="00C16BA9">
        <w:rPr>
          <w:rFonts w:ascii="Times New Roman" w:hAnsi="Times New Roman"/>
          <w:sz w:val="24"/>
          <w:szCs w:val="24"/>
          <w:shd w:val="clear" w:color="auto" w:fill="FFFFFF"/>
          <w:lang w:val="ro-RO"/>
        </w:rPr>
        <w:t xml:space="preserve">, </w:t>
      </w:r>
      <w:r w:rsidR="00E44E92" w:rsidRPr="00C16BA9">
        <w:rPr>
          <w:rFonts w:ascii="Times New Roman" w:hAnsi="Times New Roman"/>
          <w:sz w:val="24"/>
          <w:szCs w:val="24"/>
          <w:shd w:val="clear" w:color="auto" w:fill="FFFFFF"/>
          <w:lang w:val="ro-RO"/>
        </w:rPr>
        <w:t xml:space="preserve">începând cu următoarea zi </w:t>
      </w:r>
      <w:r w:rsidR="008A0A67" w:rsidRPr="00C16BA9">
        <w:rPr>
          <w:rFonts w:ascii="Times New Roman" w:hAnsi="Times New Roman"/>
          <w:sz w:val="24"/>
          <w:szCs w:val="24"/>
          <w:shd w:val="clear" w:color="auto" w:fill="FFFFFF"/>
          <w:lang w:val="ro-RO"/>
        </w:rPr>
        <w:t>după împlinirea scaden</w:t>
      </w:r>
      <w:r w:rsidR="00C47087" w:rsidRPr="00C16BA9">
        <w:rPr>
          <w:rFonts w:ascii="Times New Roman" w:hAnsi="Times New Roman"/>
          <w:sz w:val="24"/>
          <w:szCs w:val="24"/>
          <w:shd w:val="clear" w:color="auto" w:fill="FFFFFF"/>
          <w:lang w:val="ro-RO"/>
        </w:rPr>
        <w:t>ț</w:t>
      </w:r>
      <w:r w:rsidR="008A0A67" w:rsidRPr="00C16BA9">
        <w:rPr>
          <w:rFonts w:ascii="Times New Roman" w:hAnsi="Times New Roman"/>
          <w:sz w:val="24"/>
          <w:szCs w:val="24"/>
          <w:shd w:val="clear" w:color="auto" w:fill="FFFFFF"/>
          <w:lang w:val="ro-RO"/>
        </w:rPr>
        <w:t>ei termenului prevăzut la alin. (4)</w:t>
      </w:r>
      <w:r w:rsidR="00665140" w:rsidRPr="00C16BA9">
        <w:rPr>
          <w:rFonts w:ascii="Times New Roman" w:hAnsi="Times New Roman"/>
          <w:sz w:val="24"/>
          <w:szCs w:val="24"/>
          <w:shd w:val="clear" w:color="auto" w:fill="FFFFFF"/>
          <w:lang w:val="ro-RO"/>
        </w:rPr>
        <w:t>,</w:t>
      </w:r>
      <w:r w:rsidR="008A0A67" w:rsidRPr="00C16BA9">
        <w:rPr>
          <w:rFonts w:ascii="Times New Roman" w:hAnsi="Times New Roman"/>
          <w:sz w:val="24"/>
          <w:szCs w:val="24"/>
          <w:shd w:val="clear" w:color="auto" w:fill="FFFFFF"/>
          <w:lang w:val="ro-RO"/>
        </w:rPr>
        <w:t xml:space="preserve"> </w:t>
      </w:r>
      <w:r w:rsidR="00665140" w:rsidRPr="00C16BA9">
        <w:rPr>
          <w:rFonts w:ascii="Times New Roman" w:hAnsi="Times New Roman"/>
          <w:sz w:val="24"/>
          <w:szCs w:val="24"/>
          <w:shd w:val="clear" w:color="auto" w:fill="FFFFFF"/>
          <w:lang w:val="ro-RO"/>
        </w:rPr>
        <w:t>în conformitate</w:t>
      </w:r>
      <w:r w:rsidR="008A0A67" w:rsidRPr="00C16BA9">
        <w:rPr>
          <w:rFonts w:ascii="Times New Roman" w:hAnsi="Times New Roman"/>
          <w:sz w:val="24"/>
          <w:szCs w:val="24"/>
          <w:shd w:val="clear" w:color="auto" w:fill="FFFFFF"/>
          <w:lang w:val="ro-RO"/>
        </w:rPr>
        <w:t xml:space="preserve"> cu prevederile art. 23 alin. (2)</w:t>
      </w:r>
      <w:r w:rsidRPr="00C16BA9">
        <w:rPr>
          <w:rFonts w:ascii="Times New Roman" w:hAnsi="Times New Roman"/>
          <w:sz w:val="24"/>
          <w:szCs w:val="24"/>
          <w:shd w:val="clear" w:color="auto" w:fill="FFFFFF"/>
          <w:lang w:val="ro-RO"/>
        </w:rPr>
        <w:t>;</w:t>
      </w:r>
    </w:p>
    <w:p w14:paraId="28119653" w14:textId="50706692"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b) suplimentar, 5 lei pentru fiecare zi lucrătoare de întârziere, începând cu a 4-a zi lucrătoare de la data înregistrării sesizării/reclama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w:t>
      </w:r>
    </w:p>
    <w:p w14:paraId="45C0C033" w14:textId="36F13E4F"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 xml:space="preserve">(16) </w:t>
      </w:r>
      <w:r w:rsidR="008A0A67" w:rsidRPr="00C16BA9">
        <w:rPr>
          <w:rFonts w:ascii="Times New Roman" w:hAnsi="Times New Roman"/>
          <w:sz w:val="24"/>
          <w:szCs w:val="24"/>
          <w:shd w:val="clear" w:color="auto" w:fill="FFFFFF"/>
          <w:lang w:val="ro-RO"/>
        </w:rPr>
        <w:t xml:space="preserve">Utilizatorul SD/clientul final </w:t>
      </w:r>
      <w:r w:rsidRPr="00C16BA9">
        <w:rPr>
          <w:rFonts w:ascii="Times New Roman" w:hAnsi="Times New Roman"/>
          <w:sz w:val="24"/>
          <w:szCs w:val="24"/>
          <w:shd w:val="clear" w:color="auto" w:fill="FFFFFF"/>
          <w:lang w:val="ro-RO"/>
        </w:rPr>
        <w:t>are dreptul să conteste integral sau par</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ial suma facturată de către OSD, în scris, cu precizarea clară a sumelor contestate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 a motivelor contestării;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să analizeze sumele contestate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 xml:space="preserve">i să transmită </w:t>
      </w:r>
      <w:r w:rsidR="008A0A67" w:rsidRPr="00C16BA9">
        <w:rPr>
          <w:rFonts w:ascii="Times New Roman" w:hAnsi="Times New Roman"/>
          <w:sz w:val="24"/>
          <w:szCs w:val="24"/>
          <w:shd w:val="clear" w:color="auto" w:fill="FFFFFF"/>
          <w:lang w:val="ro-RO"/>
        </w:rPr>
        <w:t>utilizatorului SD/clientului final</w:t>
      </w:r>
      <w:r w:rsidRPr="00C16BA9">
        <w:rPr>
          <w:rFonts w:ascii="Times New Roman" w:hAnsi="Times New Roman"/>
          <w:sz w:val="24"/>
          <w:szCs w:val="24"/>
          <w:shd w:val="clear" w:color="auto" w:fill="FFFFFF"/>
          <w:lang w:val="ro-RO"/>
        </w:rPr>
        <w:t>, în scris, un răspuns con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inând rezultatele analizei, în termen de 10 zile </w:t>
      </w:r>
      <w:r w:rsidR="004B0909">
        <w:rPr>
          <w:rFonts w:ascii="Times New Roman" w:hAnsi="Times New Roman"/>
          <w:sz w:val="24"/>
          <w:szCs w:val="24"/>
          <w:shd w:val="clear" w:color="auto" w:fill="FFFFFF"/>
          <w:lang w:val="ro-RO"/>
        </w:rPr>
        <w:t xml:space="preserve">lucrătoare </w:t>
      </w:r>
      <w:r w:rsidRPr="00C16BA9">
        <w:rPr>
          <w:rFonts w:ascii="Times New Roman" w:hAnsi="Times New Roman"/>
          <w:sz w:val="24"/>
          <w:szCs w:val="24"/>
          <w:shd w:val="clear" w:color="auto" w:fill="FFFFFF"/>
          <w:lang w:val="ro-RO"/>
        </w:rPr>
        <w:t>de la data primirii contesta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w:t>
      </w:r>
    </w:p>
    <w:p w14:paraId="0E9A3A66" w14:textId="2096B631"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(17)</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prevăzute la alin. (16) se calculează cu formula:</w:t>
      </w:r>
    </w:p>
    <w:p w14:paraId="4DBF14AD" w14:textId="1C3D4D6E" w:rsidR="001F1BDB" w:rsidRPr="00C16BA9" w:rsidRDefault="00000000" w:rsidP="006D65CC">
      <w:pPr>
        <w:pStyle w:val="spar"/>
        <w:tabs>
          <w:tab w:val="left" w:pos="851"/>
          <w:tab w:val="left" w:pos="1134"/>
        </w:tabs>
        <w:spacing w:after="0" w:line="360" w:lineRule="auto"/>
        <w:ind w:left="142"/>
        <w:jc w:val="center"/>
        <w:rPr>
          <w:shd w:val="clear" w:color="auto" w:fill="FFFFFF"/>
        </w:rPr>
      </w:pPr>
      <m:oMath>
        <m:sSubSup>
          <m:sSubSupPr>
            <m:ctrlPr>
              <w:rPr>
                <w:rFonts w:ascii="Cambria Math" w:hAnsi="Cambria Math"/>
                <w:shd w:val="clear" w:color="auto" w:fill="FFFFFF"/>
              </w:rPr>
            </m:ctrlPr>
          </m:sSubSupPr>
          <m:e>
            <m:r>
              <m:rPr>
                <m:sty m:val="p"/>
              </m:rPr>
              <w:rPr>
                <w:rFonts w:ascii="Cambria Math" w:hAnsi="Cambria Math"/>
                <w:shd w:val="clear" w:color="auto" w:fill="FFFFFF"/>
              </w:rPr>
              <m:t>IP</m:t>
            </m:r>
          </m:e>
          <m:sub>
            <m:r>
              <m:rPr>
                <m:sty m:val="p"/>
              </m:rPr>
              <w:rPr>
                <w:rFonts w:ascii="Cambria Math" w:hAnsi="Cambria Math"/>
                <w:shd w:val="clear" w:color="auto" w:fill="FFFFFF"/>
              </w:rPr>
              <m:t>1</m:t>
            </m:r>
          </m:sub>
          <m:sup>
            <m:r>
              <m:rPr>
                <m:sty m:val="p"/>
              </m:rPr>
              <w:rPr>
                <w:rFonts w:ascii="Cambria Math" w:hAnsi="Cambria Math"/>
                <w:shd w:val="clear" w:color="auto" w:fill="FFFFFF"/>
              </w:rPr>
              <m:t>6</m:t>
            </m:r>
          </m:sup>
        </m:sSubSup>
        <m:r>
          <m:rPr>
            <m:sty m:val="p"/>
          </m:rPr>
          <w:rPr>
            <w:rFonts w:ascii="Cambria Math" w:hAnsi="Cambria Math"/>
            <w:shd w:val="clear" w:color="auto" w:fill="FFFFFF"/>
          </w:rPr>
          <m:t xml:space="preserve">= </m:t>
        </m:r>
        <m:f>
          <m:fPr>
            <m:ctrlPr>
              <w:rPr>
                <w:rFonts w:ascii="Cambria Math" w:hAnsi="Cambria Math"/>
                <w:shd w:val="clear" w:color="auto" w:fill="FFFFFF"/>
              </w:rPr>
            </m:ctrlPr>
          </m:fPr>
          <m:num>
            <m:sSub>
              <m:sSubPr>
                <m:ctrlPr>
                  <w:rPr>
                    <w:rFonts w:ascii="Cambria Math" w:hAnsi="Cambria Math"/>
                    <w:shd w:val="clear" w:color="auto" w:fill="FFFFFF"/>
                  </w:rPr>
                </m:ctrlPr>
              </m:sSubPr>
              <m:e>
                <m:r>
                  <m:rPr>
                    <m:sty m:val="p"/>
                  </m:rPr>
                  <w:rPr>
                    <w:rFonts w:ascii="Cambria Math" w:hAnsi="Cambria Math"/>
                    <w:shd w:val="clear" w:color="auto" w:fill="FFFFFF"/>
                  </w:rPr>
                  <m:t>N</m:t>
                </m:r>
              </m:e>
              <m:sub>
                <m:r>
                  <m:rPr>
                    <m:sty m:val="p"/>
                  </m:rPr>
                  <w:rPr>
                    <w:rFonts w:ascii="Cambria Math" w:hAnsi="Cambria Math"/>
                    <w:shd w:val="clear" w:color="auto" w:fill="FFFFFF"/>
                  </w:rPr>
                  <m:t>SF10</m:t>
                </m:r>
              </m:sub>
            </m:sSub>
          </m:num>
          <m:den>
            <m:sSub>
              <m:sSubPr>
                <m:ctrlPr>
                  <w:rPr>
                    <w:rFonts w:ascii="Cambria Math" w:hAnsi="Cambria Math"/>
                    <w:shd w:val="clear" w:color="auto" w:fill="FFFFFF"/>
                  </w:rPr>
                </m:ctrlPr>
              </m:sSubPr>
              <m:e>
                <m:r>
                  <m:rPr>
                    <m:sty m:val="p"/>
                  </m:rPr>
                  <w:rPr>
                    <w:rFonts w:ascii="Cambria Math" w:hAnsi="Cambria Math"/>
                    <w:shd w:val="clear" w:color="auto" w:fill="FFFFFF"/>
                  </w:rPr>
                  <m:t>N</m:t>
                </m:r>
              </m:e>
              <m:sub>
                <m:r>
                  <m:rPr>
                    <m:sty m:val="p"/>
                  </m:rPr>
                  <w:rPr>
                    <w:rFonts w:ascii="Cambria Math" w:hAnsi="Cambria Math"/>
                    <w:shd w:val="clear" w:color="auto" w:fill="FFFFFF"/>
                  </w:rPr>
                  <m:t>TF</m:t>
                </m:r>
              </m:sub>
            </m:sSub>
            <m:r>
              <m:rPr>
                <m:sty m:val="p"/>
              </m:rPr>
              <w:rPr>
                <w:rFonts w:ascii="Cambria Math" w:hAnsi="Cambria Math"/>
                <w:shd w:val="clear" w:color="auto" w:fill="FFFFFF"/>
              </w:rPr>
              <m:t>-</m:t>
            </m:r>
            <m:sSub>
              <m:sSubPr>
                <m:ctrlPr>
                  <w:rPr>
                    <w:rFonts w:ascii="Cambria Math" w:hAnsi="Cambria Math"/>
                    <w:shd w:val="clear" w:color="auto" w:fill="FFFFFF"/>
                  </w:rPr>
                </m:ctrlPr>
              </m:sSubPr>
              <m:e>
                <m:r>
                  <m:rPr>
                    <m:sty m:val="p"/>
                  </m:rPr>
                  <w:rPr>
                    <w:rFonts w:ascii="Cambria Math" w:hAnsi="Cambria Math"/>
                    <w:shd w:val="clear" w:color="auto" w:fill="FFFFFF"/>
                  </w:rPr>
                  <m:t>N</m:t>
                </m:r>
              </m:e>
              <m:sub>
                <m:r>
                  <m:rPr>
                    <m:sty m:val="p"/>
                  </m:rPr>
                  <w:rPr>
                    <w:rFonts w:ascii="Cambria Math" w:hAnsi="Cambria Math"/>
                    <w:shd w:val="clear" w:color="auto" w:fill="FFFFFF"/>
                  </w:rPr>
                  <m:t>Fclasat</m:t>
                </m:r>
              </m:sub>
            </m:sSub>
          </m:den>
        </m:f>
        <m:r>
          <m:rPr>
            <m:sty m:val="p"/>
          </m:rPr>
          <w:rPr>
            <w:rFonts w:ascii="Cambria Math" w:hAnsi="Cambria Math"/>
            <w:shd w:val="clear" w:color="auto" w:fill="FFFFFF"/>
          </w:rPr>
          <m:t xml:space="preserve"> ×100</m:t>
        </m:r>
      </m:oMath>
      <w:r w:rsidR="001F1BDB" w:rsidRPr="00C16BA9">
        <w:rPr>
          <w:shd w:val="clear" w:color="auto" w:fill="FFFFFF"/>
        </w:rPr>
        <w:t xml:space="preserve"> ,</w:t>
      </w:r>
      <w:r w:rsidR="00AF4FE0" w:rsidRPr="00C16BA9">
        <w:rPr>
          <w:shd w:val="clear" w:color="auto" w:fill="FFFFFF"/>
        </w:rPr>
        <w:t>(</w:t>
      </w:r>
      <w:r w:rsidR="001F1BDB" w:rsidRPr="00C16BA9">
        <w:rPr>
          <w:shd w:val="clear" w:color="auto" w:fill="FFFFFF"/>
        </w:rPr>
        <w:t>%</w:t>
      </w:r>
      <w:r w:rsidR="00AF4FE0" w:rsidRPr="00C16BA9">
        <w:rPr>
          <w:shd w:val="clear" w:color="auto" w:fill="FFFFFF"/>
        </w:rPr>
        <w:t>)</w:t>
      </w:r>
    </w:p>
    <w:p w14:paraId="3688FE79" w14:textId="77777777" w:rsidR="001F1BDB" w:rsidRPr="00C16BA9" w:rsidRDefault="001F1BDB" w:rsidP="006D65CC">
      <w:pPr>
        <w:suppressAutoHyphens/>
        <w:spacing w:after="0" w:line="360" w:lineRule="auto"/>
        <w:ind w:left="142"/>
        <w:jc w:val="both"/>
        <w:rPr>
          <w:rFonts w:ascii="Times New Roman" w:hAnsi="Times New Roman"/>
          <w:sz w:val="24"/>
          <w:szCs w:val="24"/>
          <w:shd w:val="clear" w:color="auto" w:fill="FFFFFF"/>
          <w:lang w:val="ro-RO"/>
        </w:rPr>
      </w:pP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18"/>
          <w:sz w:val="24"/>
          <w:szCs w:val="24"/>
          <w:lang w:val="ro-RO" w:eastAsia="ro-RO"/>
        </w:rPr>
        <w:drawing>
          <wp:inline distT="0" distB="0" distL="0" distR="0" wp14:anchorId="7508C162" wp14:editId="6BEFBF64">
            <wp:extent cx="1638300" cy="295275"/>
            <wp:effectExtent l="0" t="0" r="0" b="0"/>
            <wp:docPr id="72" name="Imagin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4"/>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38300" cy="295275"/>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end"/>
      </w:r>
      <w:r w:rsidRPr="00C16BA9">
        <w:rPr>
          <w:rFonts w:ascii="Times New Roman" w:hAnsi="Times New Roman"/>
          <w:sz w:val="24"/>
          <w:szCs w:val="24"/>
          <w:shd w:val="clear" w:color="auto" w:fill="FFFFFF"/>
          <w:lang w:val="ro-RO"/>
        </w:rPr>
        <w:t>unde:</w:t>
      </w:r>
    </w:p>
    <w:p w14:paraId="409748B1" w14:textId="1CE2BCE7" w:rsidR="001F1BDB" w:rsidRPr="00C16BA9" w:rsidRDefault="001F1BDB" w:rsidP="006D65CC">
      <w:pPr>
        <w:numPr>
          <w:ilvl w:val="0"/>
          <w:numId w:val="4"/>
        </w:numPr>
        <w:tabs>
          <w:tab w:val="left" w:pos="426"/>
        </w:tabs>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678E43A8" wp14:editId="57C66643">
            <wp:extent cx="333375" cy="180975"/>
            <wp:effectExtent l="0" t="0" r="0" b="0"/>
            <wp:docPr id="73" name="Imagin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6"/>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714DF732" wp14:editId="571137B8">
            <wp:extent cx="333375" cy="180975"/>
            <wp:effectExtent l="0" t="0" r="0" b="0"/>
            <wp:docPr id="74" name="Imagin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7"/>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iilor cu privire la </w:t>
      </w:r>
      <w:r w:rsidR="00F15F73" w:rsidRPr="00F15F73">
        <w:rPr>
          <w:rFonts w:ascii="Times New Roman" w:hAnsi="Times New Roman"/>
          <w:sz w:val="24"/>
          <w:szCs w:val="24"/>
          <w:shd w:val="clear" w:color="auto" w:fill="FFFFFF"/>
          <w:lang w:val="ro-RO"/>
        </w:rPr>
        <w:t>sumele facturate</w:t>
      </w:r>
      <w:r w:rsidRPr="00C16BA9">
        <w:rPr>
          <w:rFonts w:ascii="Times New Roman" w:hAnsi="Times New Roman"/>
          <w:sz w:val="24"/>
          <w:szCs w:val="24"/>
          <w:shd w:val="clear" w:color="auto" w:fill="FFFFFF"/>
          <w:lang w:val="ro-RO"/>
        </w:rPr>
        <w:t>, la care s-a răspuns într-un interval de timp mai mic de 10 zile</w:t>
      </w:r>
      <w:r w:rsidR="004B0909">
        <w:rPr>
          <w:rFonts w:ascii="Times New Roman" w:hAnsi="Times New Roman"/>
          <w:sz w:val="24"/>
          <w:szCs w:val="24"/>
          <w:shd w:val="clear" w:color="auto" w:fill="FFFFFF"/>
          <w:lang w:val="ro-RO"/>
        </w:rPr>
        <w:t xml:space="preserve"> lucrătoare </w:t>
      </w:r>
      <w:r w:rsidRPr="00C16BA9">
        <w:rPr>
          <w:rFonts w:ascii="Times New Roman" w:hAnsi="Times New Roman"/>
          <w:sz w:val="24"/>
          <w:szCs w:val="24"/>
          <w:shd w:val="clear" w:color="auto" w:fill="FFFFFF"/>
          <w:lang w:val="ro-RO"/>
        </w:rPr>
        <w:t>de la data înregistrării acestora;</w:t>
      </w:r>
    </w:p>
    <w:p w14:paraId="06CC74E3" w14:textId="77777777" w:rsidR="001F1BDB" w:rsidRPr="00C16BA9" w:rsidRDefault="001F1BDB" w:rsidP="006D65CC">
      <w:pPr>
        <w:numPr>
          <w:ilvl w:val="0"/>
          <w:numId w:val="4"/>
        </w:numPr>
        <w:tabs>
          <w:tab w:val="left" w:pos="426"/>
        </w:tabs>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4A935FBD" wp14:editId="12CCC3F5">
            <wp:extent cx="228600" cy="180975"/>
            <wp:effectExtent l="0" t="0" r="0" b="0"/>
            <wp:docPr id="75" name="Imagin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8"/>
                    <pic:cNvPicPr>
                      <a:picLocks noChangeAspect="1" noChangeArrowheads="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54864FDD" wp14:editId="3FB2C486">
            <wp:extent cx="228600" cy="180975"/>
            <wp:effectExtent l="0" t="0" r="0" b="0"/>
            <wp:docPr id="76" name="Imagin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9"/>
                    <pic:cNvPicPr>
                      <a:picLocks noChangeAspect="1" noChangeArrowheads="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facturilor emise;</w:t>
      </w:r>
    </w:p>
    <w:p w14:paraId="6CACDFFC" w14:textId="2B4C1BA9" w:rsidR="001F1BDB" w:rsidRPr="00C16BA9" w:rsidRDefault="001F1BDB" w:rsidP="006D65CC">
      <w:pPr>
        <w:numPr>
          <w:ilvl w:val="0"/>
          <w:numId w:val="4"/>
        </w:numPr>
        <w:tabs>
          <w:tab w:val="left" w:pos="426"/>
        </w:tabs>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482A3075" wp14:editId="1591C1F0">
            <wp:extent cx="466725" cy="180975"/>
            <wp:effectExtent l="0" t="0" r="0" b="0"/>
            <wp:docPr id="77" name="Imagin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0"/>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13C9C7F7" wp14:editId="3F0915EA">
            <wp:extent cx="466725" cy="180975"/>
            <wp:effectExtent l="0" t="0" r="0" b="0"/>
            <wp:docPr id="78" name="Imagin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1"/>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iilor cu privire la </w:t>
      </w:r>
      <w:r w:rsidR="00F15F73">
        <w:rPr>
          <w:rFonts w:ascii="Times New Roman" w:hAnsi="Times New Roman"/>
          <w:sz w:val="24"/>
          <w:szCs w:val="24"/>
          <w:shd w:val="clear" w:color="auto" w:fill="FFFFFF"/>
          <w:lang w:val="ro-RO"/>
        </w:rPr>
        <w:t>sumele facturate</w:t>
      </w:r>
      <w:r w:rsidRPr="00C16BA9">
        <w:rPr>
          <w:rFonts w:ascii="Times New Roman" w:hAnsi="Times New Roman"/>
          <w:sz w:val="24"/>
          <w:szCs w:val="24"/>
          <w:shd w:val="clear" w:color="auto" w:fill="FFFFFF"/>
          <w:lang w:val="ro-RO"/>
        </w:rPr>
        <w:t xml:space="preserve"> clasate.</w:t>
      </w:r>
    </w:p>
    <w:p w14:paraId="3F19B73D" w14:textId="6F5E88A0"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 xml:space="preserve">(18) Indicatorul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5A9A7AE9" wp14:editId="736A32BB">
            <wp:extent cx="228600" cy="200025"/>
            <wp:effectExtent l="0" t="0" r="0" b="0"/>
            <wp:docPr id="79" name="Imagin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2"/>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m:oMath>
        <m:sSubSup>
          <m:sSubSupPr>
            <m:ctrlPr>
              <w:rPr>
                <w:rFonts w:ascii="Cambria Math" w:hAnsi="Cambria Math"/>
                <w:sz w:val="24"/>
                <w:szCs w:val="24"/>
                <w:shd w:val="clear" w:color="auto" w:fill="FFFFFF"/>
                <w:lang w:val="ro-RO"/>
              </w:rPr>
            </m:ctrlPr>
          </m:sSubSupPr>
          <m:e>
            <m:r>
              <m:rPr>
                <m:sty m:val="p"/>
              </m:rPr>
              <w:rPr>
                <w:rFonts w:ascii="Cambria Math" w:hAnsi="Cambria Math"/>
                <w:sz w:val="24"/>
                <w:szCs w:val="24"/>
                <w:shd w:val="clear" w:color="auto" w:fill="FFFFFF"/>
                <w:lang w:val="ro-RO"/>
              </w:rPr>
              <m:t>IP</m:t>
            </m:r>
          </m:e>
          <m:sub>
            <m:r>
              <m:rPr>
                <m:sty m:val="p"/>
              </m:rPr>
              <w:rPr>
                <w:rFonts w:ascii="Cambria Math" w:hAnsi="Cambria Math"/>
                <w:sz w:val="24"/>
                <w:szCs w:val="24"/>
                <w:shd w:val="clear" w:color="auto" w:fill="FFFFFF"/>
                <w:lang w:val="ro-RO"/>
              </w:rPr>
              <m:t>1</m:t>
            </m:r>
          </m:sub>
          <m:sup>
            <m:r>
              <m:rPr>
                <m:sty m:val="p"/>
              </m:rPr>
              <w:rPr>
                <w:rFonts w:ascii="Cambria Math" w:hAnsi="Cambria Math"/>
                <w:sz w:val="24"/>
                <w:szCs w:val="24"/>
                <w:shd w:val="clear" w:color="auto" w:fill="FFFFFF"/>
                <w:lang w:val="ro-RO"/>
              </w:rPr>
              <m:t>6</m:t>
            </m:r>
          </m:sup>
        </m:sSubSup>
      </m:oMath>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se consideră performant dacă este îndeplinită </w:t>
      </w:r>
      <w:r w:rsidR="00113F61" w:rsidRPr="00C16BA9">
        <w:rPr>
          <w:rFonts w:ascii="Times New Roman" w:hAnsi="Times New Roman"/>
          <w:sz w:val="24"/>
          <w:szCs w:val="24"/>
          <w:shd w:val="clear" w:color="auto" w:fill="FFFFFF"/>
          <w:lang w:val="ro-RO"/>
        </w:rPr>
        <w:t>condi</w:t>
      </w:r>
      <w:r w:rsidR="00C47087" w:rsidRPr="00C16BA9">
        <w:rPr>
          <w:rFonts w:ascii="Times New Roman" w:hAnsi="Times New Roman"/>
          <w:sz w:val="24"/>
          <w:szCs w:val="24"/>
          <w:shd w:val="clear" w:color="auto" w:fill="FFFFFF"/>
          <w:lang w:val="ro-RO"/>
        </w:rPr>
        <w:t>ț</w:t>
      </w:r>
      <w:r w:rsidR="00113F61" w:rsidRPr="00C16BA9">
        <w:rPr>
          <w:rFonts w:ascii="Times New Roman" w:hAnsi="Times New Roman"/>
          <w:sz w:val="24"/>
          <w:szCs w:val="24"/>
          <w:shd w:val="clear" w:color="auto" w:fill="FFFFFF"/>
          <w:lang w:val="ro-RO"/>
        </w:rPr>
        <w:t>ia</w:t>
      </w:r>
      <w:r w:rsidRPr="00C16BA9">
        <w:rPr>
          <w:rFonts w:ascii="Times New Roman" w:hAnsi="Times New Roman"/>
          <w:sz w:val="24"/>
          <w:szCs w:val="24"/>
          <w:shd w:val="clear" w:color="auto" w:fill="FFFFFF"/>
          <w:lang w:val="ro-RO"/>
        </w:rPr>
        <w:t xml:space="preserve"> </w:t>
      </w:r>
      <m:oMath>
        <m:sSubSup>
          <m:sSubSupPr>
            <m:ctrlPr>
              <w:rPr>
                <w:rFonts w:ascii="Cambria Math" w:hAnsi="Cambria Math"/>
                <w:sz w:val="24"/>
                <w:szCs w:val="24"/>
                <w:shd w:val="clear" w:color="auto" w:fill="FFFFFF"/>
                <w:lang w:val="ro-RO"/>
              </w:rPr>
            </m:ctrlPr>
          </m:sSubSupPr>
          <m:e>
            <m:r>
              <w:rPr>
                <w:rFonts w:ascii="Cambria Math" w:hAnsi="Cambria Math"/>
                <w:sz w:val="24"/>
                <w:szCs w:val="24"/>
                <w:shd w:val="clear" w:color="auto" w:fill="FFFFFF"/>
                <w:lang w:val="ro-RO"/>
              </w:rPr>
              <m:t>IP</m:t>
            </m:r>
          </m:e>
          <m:sub>
            <m:r>
              <m:rPr>
                <m:sty m:val="p"/>
              </m:rPr>
              <w:rPr>
                <w:rFonts w:ascii="Cambria Math" w:hAnsi="Cambria Math"/>
                <w:sz w:val="24"/>
                <w:szCs w:val="24"/>
                <w:shd w:val="clear" w:color="auto" w:fill="FFFFFF"/>
                <w:lang w:val="ro-RO"/>
              </w:rPr>
              <m:t>1</m:t>
            </m:r>
          </m:sub>
          <m:sup>
            <m:r>
              <w:rPr>
                <w:rFonts w:ascii="Cambria Math" w:hAnsi="Cambria Math"/>
                <w:sz w:val="24"/>
                <w:szCs w:val="24"/>
                <w:shd w:val="clear" w:color="auto" w:fill="FFFFFF"/>
                <w:lang w:val="ro-RO"/>
              </w:rPr>
              <m:t>6</m:t>
            </m:r>
          </m:sup>
        </m:sSubSup>
      </m:oMath>
      <w:r w:rsidRPr="00C16BA9">
        <w:rPr>
          <w:rFonts w:ascii="Times New Roman" w:hAnsi="Times New Roman"/>
          <w:sz w:val="24"/>
          <w:szCs w:val="24"/>
          <w:shd w:val="clear" w:color="auto" w:fill="FFFFFF"/>
          <w:lang w:val="ro-RO"/>
        </w:rPr>
        <w:t xml:space="preserve"> ≥ 95%.</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4C2913F6" wp14:editId="5EEFB116">
            <wp:extent cx="228600" cy="200025"/>
            <wp:effectExtent l="0" t="0" r="0" b="0"/>
            <wp:docPr id="84" name="Imagin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4"/>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w:t>
      </w:r>
    </w:p>
    <w:p w14:paraId="58978031" w14:textId="6C615FDC"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(19) Pentru nerespectarea termenului prevăzut la alin. (</w:t>
      </w:r>
      <w:r w:rsidR="00C458E5" w:rsidRPr="00C16BA9">
        <w:rPr>
          <w:rFonts w:ascii="Times New Roman" w:hAnsi="Times New Roman"/>
          <w:sz w:val="24"/>
          <w:szCs w:val="24"/>
          <w:shd w:val="clear" w:color="auto" w:fill="FFFFFF"/>
          <w:lang w:val="ro-RO"/>
        </w:rPr>
        <w:t>16</w:t>
      </w:r>
      <w:r w:rsidRPr="00C16BA9">
        <w:rPr>
          <w:rFonts w:ascii="Times New Roman" w:hAnsi="Times New Roman"/>
          <w:sz w:val="24"/>
          <w:szCs w:val="24"/>
          <w:shd w:val="clear" w:color="auto" w:fill="FFFFFF"/>
          <w:lang w:val="ro-RO"/>
        </w:rPr>
        <w:t>)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să plătească </w:t>
      </w:r>
      <w:r w:rsidR="00C27CA4" w:rsidRPr="00C16BA9">
        <w:rPr>
          <w:rFonts w:ascii="Times New Roman" w:hAnsi="Times New Roman"/>
          <w:sz w:val="24"/>
          <w:szCs w:val="24"/>
          <w:shd w:val="clear" w:color="auto" w:fill="FFFFFF"/>
          <w:lang w:val="ro-RO"/>
        </w:rPr>
        <w:t>utilizatorului SD/clientului final</w:t>
      </w:r>
      <w:r w:rsidRPr="00C16BA9">
        <w:rPr>
          <w:rFonts w:ascii="Times New Roman" w:hAnsi="Times New Roman"/>
          <w:sz w:val="24"/>
          <w:szCs w:val="24"/>
          <w:shd w:val="clear" w:color="auto" w:fill="FFFFFF"/>
          <w:lang w:val="ro-RO"/>
        </w:rPr>
        <w:t xml:space="preserve"> următoarele compensa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w:t>
      </w:r>
    </w:p>
    <w:p w14:paraId="471DBA42" w14:textId="481BED01" w:rsidR="001F1BDB" w:rsidRPr="00C16BA9" w:rsidRDefault="001F1BD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a) o sumă fixă în valoare de 200 lei</w:t>
      </w:r>
      <w:r w:rsidR="008A0A67" w:rsidRPr="00C16BA9">
        <w:rPr>
          <w:rFonts w:ascii="Times New Roman" w:hAnsi="Times New Roman"/>
          <w:sz w:val="24"/>
          <w:szCs w:val="24"/>
          <w:shd w:val="clear" w:color="auto" w:fill="FFFFFF"/>
          <w:lang w:val="ro-RO"/>
        </w:rPr>
        <w:t xml:space="preserve">, </w:t>
      </w:r>
      <w:bookmarkStart w:id="4" w:name="_Hlk112939087"/>
      <w:r w:rsidR="00E44E92" w:rsidRPr="00C16BA9">
        <w:rPr>
          <w:rFonts w:ascii="Times New Roman" w:hAnsi="Times New Roman"/>
          <w:sz w:val="24"/>
          <w:szCs w:val="24"/>
          <w:shd w:val="clear" w:color="auto" w:fill="FFFFFF"/>
          <w:lang w:val="ro-RO"/>
        </w:rPr>
        <w:t xml:space="preserve">începând cu următoarea zi </w:t>
      </w:r>
      <w:r w:rsidR="008A0A67" w:rsidRPr="00C16BA9">
        <w:rPr>
          <w:rFonts w:ascii="Times New Roman" w:hAnsi="Times New Roman"/>
          <w:sz w:val="24"/>
          <w:szCs w:val="24"/>
          <w:shd w:val="clear" w:color="auto" w:fill="FFFFFF"/>
          <w:lang w:val="ro-RO"/>
        </w:rPr>
        <w:t>după împlinirea scaden</w:t>
      </w:r>
      <w:r w:rsidR="00C47087" w:rsidRPr="00C16BA9">
        <w:rPr>
          <w:rFonts w:ascii="Times New Roman" w:hAnsi="Times New Roman"/>
          <w:sz w:val="24"/>
          <w:szCs w:val="24"/>
          <w:shd w:val="clear" w:color="auto" w:fill="FFFFFF"/>
          <w:lang w:val="ro-RO"/>
        </w:rPr>
        <w:t>ț</w:t>
      </w:r>
      <w:r w:rsidR="008A0A67" w:rsidRPr="00C16BA9">
        <w:rPr>
          <w:rFonts w:ascii="Times New Roman" w:hAnsi="Times New Roman"/>
          <w:sz w:val="24"/>
          <w:szCs w:val="24"/>
          <w:shd w:val="clear" w:color="auto" w:fill="FFFFFF"/>
          <w:lang w:val="ro-RO"/>
        </w:rPr>
        <w:t>ei termenului prevăzut la alin. (16)</w:t>
      </w:r>
      <w:r w:rsidR="00665140" w:rsidRPr="00C16BA9">
        <w:rPr>
          <w:rFonts w:ascii="Times New Roman" w:hAnsi="Times New Roman"/>
          <w:sz w:val="24"/>
          <w:szCs w:val="24"/>
          <w:shd w:val="clear" w:color="auto" w:fill="FFFFFF"/>
          <w:lang w:val="ro-RO"/>
        </w:rPr>
        <w:t>,</w:t>
      </w:r>
      <w:r w:rsidR="008A0A67" w:rsidRPr="00C16BA9">
        <w:rPr>
          <w:rFonts w:ascii="Times New Roman" w:hAnsi="Times New Roman"/>
          <w:sz w:val="24"/>
          <w:szCs w:val="24"/>
          <w:shd w:val="clear" w:color="auto" w:fill="FFFFFF"/>
          <w:lang w:val="ro-RO"/>
        </w:rPr>
        <w:t xml:space="preserve"> </w:t>
      </w:r>
      <w:r w:rsidR="00665140" w:rsidRPr="00C16BA9">
        <w:rPr>
          <w:rFonts w:ascii="Times New Roman" w:hAnsi="Times New Roman"/>
          <w:sz w:val="24"/>
          <w:szCs w:val="24"/>
          <w:shd w:val="clear" w:color="auto" w:fill="FFFFFF"/>
          <w:lang w:val="ro-RO"/>
        </w:rPr>
        <w:t>în conformitate</w:t>
      </w:r>
      <w:r w:rsidR="008A0A67" w:rsidRPr="00C16BA9">
        <w:rPr>
          <w:rFonts w:ascii="Times New Roman" w:hAnsi="Times New Roman"/>
          <w:sz w:val="24"/>
          <w:szCs w:val="24"/>
          <w:shd w:val="clear" w:color="auto" w:fill="FFFFFF"/>
          <w:lang w:val="ro-RO"/>
        </w:rPr>
        <w:t xml:space="preserve"> cu prevederile art. 23 alin. (2)</w:t>
      </w:r>
      <w:bookmarkEnd w:id="4"/>
      <w:r w:rsidRPr="00C16BA9">
        <w:rPr>
          <w:rFonts w:ascii="Times New Roman" w:hAnsi="Times New Roman"/>
          <w:sz w:val="24"/>
          <w:szCs w:val="24"/>
          <w:shd w:val="clear" w:color="auto" w:fill="FFFFFF"/>
          <w:lang w:val="ro-RO"/>
        </w:rPr>
        <w:t>;</w:t>
      </w:r>
    </w:p>
    <w:p w14:paraId="5A7F4360" w14:textId="27B89418" w:rsidR="001F1BDB" w:rsidRPr="00C16BA9" w:rsidRDefault="001F1BDB" w:rsidP="006D65CC">
      <w:pPr>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b) suplimentar, 15 lei pentru fiecare zi de întârziere, începând cu a 11-a zi de la data înregistrării sesizării/reclama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w:t>
      </w:r>
    </w:p>
    <w:p w14:paraId="5F48AC10" w14:textId="27DB2704" w:rsidR="00DC279D" w:rsidRPr="00C16BA9" w:rsidRDefault="00DC279D" w:rsidP="006D65CC">
      <w:pPr>
        <w:pStyle w:val="ListParagraph"/>
        <w:numPr>
          <w:ilvl w:val="0"/>
          <w:numId w:val="3"/>
        </w:numPr>
        <w:tabs>
          <w:tab w:val="left" w:pos="993"/>
        </w:tabs>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 xml:space="preserve">(1) </w:t>
      </w:r>
      <w:r w:rsidR="00113F61" w:rsidRPr="00C16BA9">
        <w:rPr>
          <w:rFonts w:ascii="Times New Roman" w:hAnsi="Times New Roman"/>
          <w:bCs/>
          <w:sz w:val="24"/>
          <w:szCs w:val="24"/>
        </w:rPr>
        <w:t xml:space="preserve">În termen </w:t>
      </w:r>
      <w:r w:rsidR="00BA0FFA" w:rsidRPr="00C16BA9">
        <w:rPr>
          <w:rFonts w:ascii="Times New Roman" w:hAnsi="Times New Roman"/>
          <w:bCs/>
          <w:sz w:val="24"/>
          <w:szCs w:val="24"/>
        </w:rPr>
        <w:t xml:space="preserve">maximum </w:t>
      </w:r>
      <w:r w:rsidR="00113F61" w:rsidRPr="00C16BA9">
        <w:rPr>
          <w:rFonts w:ascii="Times New Roman" w:hAnsi="Times New Roman"/>
          <w:bCs/>
          <w:sz w:val="24"/>
          <w:szCs w:val="24"/>
        </w:rPr>
        <w:t>5 zile</w:t>
      </w:r>
      <w:r w:rsidR="00BA0FFA" w:rsidRPr="00C16BA9">
        <w:rPr>
          <w:rFonts w:ascii="Times New Roman" w:hAnsi="Times New Roman"/>
          <w:bCs/>
          <w:sz w:val="24"/>
          <w:szCs w:val="24"/>
        </w:rPr>
        <w:t xml:space="preserve"> lucrătoare</w:t>
      </w:r>
      <w:r w:rsidR="00113F61" w:rsidRPr="00C16BA9">
        <w:rPr>
          <w:rFonts w:ascii="Times New Roman" w:hAnsi="Times New Roman"/>
          <w:bCs/>
          <w:sz w:val="24"/>
          <w:szCs w:val="24"/>
        </w:rPr>
        <w:t xml:space="preserve"> de la data schimbării efective a furnizorului de către </w:t>
      </w:r>
      <w:r w:rsidR="00C27CA4" w:rsidRPr="00C16BA9">
        <w:rPr>
          <w:rFonts w:ascii="Times New Roman" w:hAnsi="Times New Roman"/>
          <w:bCs/>
          <w:sz w:val="24"/>
          <w:szCs w:val="24"/>
        </w:rPr>
        <w:t>clientul final</w:t>
      </w:r>
      <w:r w:rsidR="00BA0FFA" w:rsidRPr="00C16BA9">
        <w:rPr>
          <w:rFonts w:ascii="Times New Roman" w:hAnsi="Times New Roman"/>
          <w:bCs/>
          <w:sz w:val="24"/>
          <w:szCs w:val="24"/>
        </w:rPr>
        <w:t>,</w:t>
      </w:r>
      <w:r w:rsidR="00113F61" w:rsidRPr="00C16BA9">
        <w:rPr>
          <w:rFonts w:ascii="Times New Roman" w:hAnsi="Times New Roman"/>
          <w:bCs/>
          <w:sz w:val="24"/>
          <w:szCs w:val="24"/>
        </w:rPr>
        <w:t xml:space="preserve"> OSD are obliga</w:t>
      </w:r>
      <w:r w:rsidR="00C47087" w:rsidRPr="00C16BA9">
        <w:rPr>
          <w:rFonts w:ascii="Times New Roman" w:hAnsi="Times New Roman"/>
          <w:bCs/>
          <w:sz w:val="24"/>
          <w:szCs w:val="24"/>
        </w:rPr>
        <w:t>ț</w:t>
      </w:r>
      <w:r w:rsidR="00113F61" w:rsidRPr="00C16BA9">
        <w:rPr>
          <w:rFonts w:ascii="Times New Roman" w:hAnsi="Times New Roman"/>
          <w:bCs/>
          <w:sz w:val="24"/>
          <w:szCs w:val="24"/>
        </w:rPr>
        <w:t>ia să înregistreze în POSF indexul citit de acesta sau furnizat de sistemul de măsurare inteligent, în situa</w:t>
      </w:r>
      <w:r w:rsidR="00C47087" w:rsidRPr="00C16BA9">
        <w:rPr>
          <w:rFonts w:ascii="Times New Roman" w:hAnsi="Times New Roman"/>
          <w:bCs/>
          <w:sz w:val="24"/>
          <w:szCs w:val="24"/>
        </w:rPr>
        <w:t>ț</w:t>
      </w:r>
      <w:r w:rsidR="00113F61" w:rsidRPr="00C16BA9">
        <w:rPr>
          <w:rFonts w:ascii="Times New Roman" w:hAnsi="Times New Roman"/>
          <w:bCs/>
          <w:sz w:val="24"/>
          <w:szCs w:val="24"/>
        </w:rPr>
        <w:t xml:space="preserve">ia în care </w:t>
      </w:r>
      <w:r w:rsidR="00C27CA4" w:rsidRPr="00C16BA9">
        <w:rPr>
          <w:rFonts w:ascii="Times New Roman" w:hAnsi="Times New Roman"/>
          <w:bCs/>
          <w:sz w:val="24"/>
          <w:szCs w:val="24"/>
        </w:rPr>
        <w:t xml:space="preserve">clientul final </w:t>
      </w:r>
      <w:r w:rsidR="00113F61" w:rsidRPr="00C16BA9">
        <w:rPr>
          <w:rFonts w:ascii="Times New Roman" w:hAnsi="Times New Roman"/>
          <w:bCs/>
          <w:sz w:val="24"/>
          <w:szCs w:val="24"/>
        </w:rPr>
        <w:t>nu înregistrează un index autocitit la data schimbării efective a furnizorului.</w:t>
      </w:r>
      <w:r w:rsidR="00113F61" w:rsidRPr="00C16BA9" w:rsidDel="00113F61">
        <w:rPr>
          <w:rFonts w:ascii="Times New Roman" w:hAnsi="Times New Roman"/>
          <w:bCs/>
          <w:sz w:val="24"/>
          <w:szCs w:val="24"/>
        </w:rPr>
        <w:t xml:space="preserve"> </w:t>
      </w:r>
    </w:p>
    <w:p w14:paraId="02CC1107" w14:textId="07A1D570" w:rsidR="00DC279D" w:rsidRPr="00C16BA9" w:rsidRDefault="00BA0FFA" w:rsidP="006D65CC">
      <w:pPr>
        <w:pStyle w:val="sartttl"/>
        <w:spacing w:after="0" w:line="360" w:lineRule="auto"/>
        <w:jc w:val="both"/>
        <w:rPr>
          <w:rFonts w:ascii="Times New Roman" w:hAnsi="Times New Roman"/>
          <w:b w:val="0"/>
          <w:color w:val="auto"/>
          <w:sz w:val="24"/>
          <w:szCs w:val="24"/>
          <w:shd w:val="clear" w:color="auto" w:fill="FFFFFF"/>
        </w:rPr>
      </w:pPr>
      <w:r w:rsidRPr="00C16BA9">
        <w:rPr>
          <w:rFonts w:ascii="Times New Roman" w:hAnsi="Times New Roman"/>
          <w:b w:val="0"/>
          <w:color w:val="auto"/>
          <w:sz w:val="24"/>
          <w:szCs w:val="24"/>
          <w:shd w:val="clear" w:color="auto" w:fill="FFFFFF"/>
        </w:rPr>
        <w:t>(</w:t>
      </w:r>
      <w:r w:rsidR="00E40093" w:rsidRPr="00C16BA9">
        <w:rPr>
          <w:rFonts w:ascii="Times New Roman" w:hAnsi="Times New Roman"/>
          <w:b w:val="0"/>
          <w:color w:val="auto"/>
          <w:sz w:val="24"/>
          <w:szCs w:val="24"/>
          <w:shd w:val="clear" w:color="auto" w:fill="FFFFFF"/>
        </w:rPr>
        <w:t>2</w:t>
      </w:r>
      <w:r w:rsidRPr="00C16BA9">
        <w:rPr>
          <w:rFonts w:ascii="Times New Roman" w:hAnsi="Times New Roman"/>
          <w:b w:val="0"/>
          <w:color w:val="auto"/>
          <w:sz w:val="24"/>
          <w:szCs w:val="24"/>
          <w:shd w:val="clear" w:color="auto" w:fill="FFFFFF"/>
        </w:rPr>
        <w:t xml:space="preserve">) </w:t>
      </w:r>
      <w:r w:rsidR="00DC279D" w:rsidRPr="00C16BA9">
        <w:rPr>
          <w:rFonts w:ascii="Times New Roman" w:hAnsi="Times New Roman"/>
          <w:b w:val="0"/>
          <w:color w:val="auto"/>
          <w:sz w:val="24"/>
          <w:szCs w:val="24"/>
          <w:shd w:val="clear" w:color="auto" w:fill="FFFFFF"/>
        </w:rPr>
        <w:t>Indicatorul specific de performan</w:t>
      </w:r>
      <w:r w:rsidR="00C47087" w:rsidRPr="00C16BA9">
        <w:rPr>
          <w:rFonts w:ascii="Times New Roman" w:hAnsi="Times New Roman"/>
          <w:b w:val="0"/>
          <w:color w:val="auto"/>
          <w:sz w:val="24"/>
          <w:szCs w:val="24"/>
          <w:shd w:val="clear" w:color="auto" w:fill="FFFFFF"/>
        </w:rPr>
        <w:t>ț</w:t>
      </w:r>
      <w:r w:rsidR="00DC279D" w:rsidRPr="00C16BA9">
        <w:rPr>
          <w:rFonts w:ascii="Times New Roman" w:hAnsi="Times New Roman"/>
          <w:b w:val="0"/>
          <w:color w:val="auto"/>
          <w:sz w:val="24"/>
          <w:szCs w:val="24"/>
          <w:shd w:val="clear" w:color="auto" w:fill="FFFFFF"/>
        </w:rPr>
        <w:t>ă aferent obliga</w:t>
      </w:r>
      <w:r w:rsidR="00C47087" w:rsidRPr="00C16BA9">
        <w:rPr>
          <w:rFonts w:ascii="Times New Roman" w:hAnsi="Times New Roman"/>
          <w:b w:val="0"/>
          <w:color w:val="auto"/>
          <w:sz w:val="24"/>
          <w:szCs w:val="24"/>
          <w:shd w:val="clear" w:color="auto" w:fill="FFFFFF"/>
        </w:rPr>
        <w:t>ț</w:t>
      </w:r>
      <w:r w:rsidR="00DC279D" w:rsidRPr="00C16BA9">
        <w:rPr>
          <w:rFonts w:ascii="Times New Roman" w:hAnsi="Times New Roman"/>
          <w:b w:val="0"/>
          <w:color w:val="auto"/>
          <w:sz w:val="24"/>
          <w:szCs w:val="24"/>
          <w:shd w:val="clear" w:color="auto" w:fill="FFFFFF"/>
        </w:rPr>
        <w:t xml:space="preserve">iei prevăzute la alin. (1) se calculează cu formula: </w:t>
      </w:r>
    </w:p>
    <w:bookmarkStart w:id="5" w:name="_Hlk116553295"/>
    <w:p w14:paraId="69B5E813" w14:textId="470EE909" w:rsidR="00DC279D" w:rsidRPr="00C16BA9" w:rsidRDefault="00000000" w:rsidP="006D65CC">
      <w:pPr>
        <w:pStyle w:val="sartttl"/>
        <w:spacing w:after="0" w:line="360" w:lineRule="auto"/>
        <w:ind w:left="22" w:hanging="22"/>
        <w:jc w:val="center"/>
        <w:rPr>
          <w:rFonts w:ascii="Times New Roman" w:hAnsi="Times New Roman"/>
          <w:b w:val="0"/>
          <w:color w:val="auto"/>
          <w:sz w:val="24"/>
          <w:szCs w:val="24"/>
          <w:highlight w:val="yellow"/>
        </w:rPr>
      </w:pPr>
      <m:oMath>
        <m:sSubSup>
          <m:sSubSupPr>
            <m:ctrlPr>
              <w:rPr>
                <w:rFonts w:ascii="Cambria Math" w:hAnsi="Cambria Math"/>
                <w:b w:val="0"/>
                <w:color w:val="auto"/>
                <w:sz w:val="24"/>
                <w:szCs w:val="24"/>
              </w:rPr>
            </m:ctrlPr>
          </m:sSubSupPr>
          <m:e>
            <m:r>
              <m:rPr>
                <m:sty m:val="b"/>
              </m:rPr>
              <w:rPr>
                <w:rFonts w:ascii="Cambria Math" w:hAnsi="Cambria Math"/>
                <w:color w:val="auto"/>
                <w:sz w:val="24"/>
                <w:szCs w:val="24"/>
              </w:rPr>
              <m:t>IP</m:t>
            </m:r>
          </m:e>
          <m:sub>
            <m:r>
              <m:rPr>
                <m:sty m:val="b"/>
              </m:rPr>
              <w:rPr>
                <w:rFonts w:ascii="Cambria Math" w:hAnsi="Cambria Math"/>
                <w:color w:val="auto"/>
                <w:sz w:val="24"/>
                <w:szCs w:val="24"/>
              </w:rPr>
              <m:t>1</m:t>
            </m:r>
          </m:sub>
          <m:sup>
            <m:r>
              <m:rPr>
                <m:sty m:val="b"/>
              </m:rPr>
              <w:rPr>
                <w:rFonts w:ascii="Cambria Math" w:hAnsi="Cambria Math"/>
                <w:color w:val="auto"/>
                <w:sz w:val="24"/>
                <w:szCs w:val="24"/>
              </w:rPr>
              <m:t xml:space="preserve">7 </m:t>
            </m:r>
          </m:sup>
        </m:sSubSup>
        <m:r>
          <m:rPr>
            <m:sty m:val="bi"/>
          </m:rPr>
          <w:rPr>
            <w:rFonts w:ascii="Cambria Math" w:hAnsi="Cambria Math"/>
            <w:color w:val="auto"/>
            <w:sz w:val="24"/>
            <w:szCs w:val="24"/>
          </w:rPr>
          <m:t xml:space="preserve">= </m:t>
        </m:r>
        <m:f>
          <m:fPr>
            <m:ctrlPr>
              <w:rPr>
                <w:rFonts w:ascii="Cambria Math" w:hAnsi="Cambria Math"/>
                <w:b w:val="0"/>
                <w:i/>
                <w:color w:val="auto"/>
                <w:sz w:val="24"/>
                <w:szCs w:val="24"/>
              </w:rPr>
            </m:ctrlPr>
          </m:fPr>
          <m:num>
            <m:sSub>
              <m:sSubPr>
                <m:ctrlPr>
                  <w:rPr>
                    <w:rFonts w:ascii="Cambria Math" w:hAnsi="Cambria Math"/>
                    <w:b w:val="0"/>
                    <w:color w:val="auto"/>
                    <w:sz w:val="24"/>
                    <w:szCs w:val="24"/>
                  </w:rPr>
                </m:ctrlPr>
              </m:sSubPr>
              <m:e>
                <m:r>
                  <m:rPr>
                    <m:sty m:val="b"/>
                  </m:rPr>
                  <w:rPr>
                    <w:rFonts w:ascii="Cambria Math" w:hAnsi="Cambria Math"/>
                    <w:color w:val="auto"/>
                    <w:sz w:val="24"/>
                    <w:szCs w:val="24"/>
                  </w:rPr>
                  <m:t>N</m:t>
                </m:r>
              </m:e>
              <m:sub>
                <m:r>
                  <m:rPr>
                    <m:sty m:val="b"/>
                  </m:rPr>
                  <w:rPr>
                    <w:rFonts w:ascii="Cambria Math" w:hAnsi="Cambria Math"/>
                    <w:color w:val="auto"/>
                    <w:sz w:val="24"/>
                    <w:szCs w:val="24"/>
                  </w:rPr>
                  <m:t>Tînreg5</m:t>
                </m:r>
              </m:sub>
            </m:sSub>
          </m:num>
          <m:den>
            <m:sSub>
              <m:sSubPr>
                <m:ctrlPr>
                  <w:rPr>
                    <w:rFonts w:ascii="Cambria Math" w:hAnsi="Cambria Math"/>
                    <w:b w:val="0"/>
                    <w:color w:val="auto"/>
                    <w:sz w:val="24"/>
                    <w:szCs w:val="24"/>
                  </w:rPr>
                </m:ctrlPr>
              </m:sSubPr>
              <m:e>
                <m:r>
                  <m:rPr>
                    <m:sty m:val="b"/>
                  </m:rPr>
                  <w:rPr>
                    <w:rFonts w:ascii="Cambria Math" w:hAnsi="Cambria Math"/>
                    <w:color w:val="auto"/>
                    <w:sz w:val="24"/>
                    <w:szCs w:val="24"/>
                  </w:rPr>
                  <m:t>N</m:t>
                </m:r>
              </m:e>
              <m:sub>
                <m:r>
                  <m:rPr>
                    <m:sty m:val="b"/>
                  </m:rPr>
                  <w:rPr>
                    <w:rFonts w:ascii="Cambria Math" w:hAnsi="Cambria Math"/>
                    <w:color w:val="auto"/>
                    <w:sz w:val="24"/>
                    <w:szCs w:val="24"/>
                  </w:rPr>
                  <m:t>Nînreg</m:t>
                </m:r>
              </m:sub>
            </m:sSub>
          </m:den>
        </m:f>
        <m:r>
          <m:rPr>
            <m:sty m:val="bi"/>
          </m:rPr>
          <w:rPr>
            <w:rFonts w:ascii="Cambria Math" w:hAnsi="Cambria Math"/>
            <w:color w:val="auto"/>
            <w:sz w:val="24"/>
            <w:szCs w:val="24"/>
          </w:rPr>
          <m:t xml:space="preserve"> ×100</m:t>
        </m:r>
      </m:oMath>
      <w:bookmarkEnd w:id="5"/>
      <w:r w:rsidR="00DC279D" w:rsidRPr="00C16BA9">
        <w:rPr>
          <w:rFonts w:ascii="Times New Roman" w:hAnsi="Times New Roman"/>
          <w:b w:val="0"/>
          <w:color w:val="auto"/>
          <w:sz w:val="24"/>
          <w:szCs w:val="24"/>
        </w:rPr>
        <w:t xml:space="preserve"> , </w:t>
      </w:r>
      <w:r w:rsidR="00592465" w:rsidRPr="00C16BA9">
        <w:rPr>
          <w:rFonts w:ascii="Times New Roman" w:hAnsi="Times New Roman"/>
          <w:b w:val="0"/>
          <w:color w:val="auto"/>
          <w:sz w:val="24"/>
          <w:szCs w:val="24"/>
        </w:rPr>
        <w:t>(</w:t>
      </w:r>
      <w:r w:rsidR="00DC279D" w:rsidRPr="00C16BA9">
        <w:rPr>
          <w:rFonts w:ascii="Times New Roman" w:hAnsi="Times New Roman"/>
          <w:b w:val="0"/>
          <w:color w:val="auto"/>
          <w:sz w:val="24"/>
          <w:szCs w:val="24"/>
        </w:rPr>
        <w:t>%</w:t>
      </w:r>
      <w:r w:rsidR="00592465" w:rsidRPr="00C16BA9">
        <w:rPr>
          <w:rFonts w:ascii="Times New Roman" w:hAnsi="Times New Roman"/>
          <w:b w:val="0"/>
          <w:color w:val="auto"/>
          <w:sz w:val="24"/>
          <w:szCs w:val="24"/>
        </w:rPr>
        <w:t>)</w:t>
      </w:r>
    </w:p>
    <w:p w14:paraId="02950A07" w14:textId="77777777" w:rsidR="00DC279D" w:rsidRPr="00C16BA9" w:rsidRDefault="00DC279D" w:rsidP="006D65CC">
      <w:pPr>
        <w:pStyle w:val="sartttl"/>
        <w:spacing w:after="0" w:line="360" w:lineRule="auto"/>
        <w:ind w:left="142"/>
        <w:jc w:val="both"/>
        <w:rPr>
          <w:rFonts w:ascii="Times New Roman" w:hAnsi="Times New Roman"/>
          <w:b w:val="0"/>
          <w:color w:val="auto"/>
          <w:sz w:val="24"/>
          <w:szCs w:val="24"/>
          <w:shd w:val="clear" w:color="auto" w:fill="FFFFFF"/>
        </w:rPr>
      </w:pPr>
      <w:r w:rsidRPr="00C16BA9">
        <w:rPr>
          <w:rFonts w:ascii="Times New Roman" w:hAnsi="Times New Roman"/>
          <w:b w:val="0"/>
          <w:color w:val="auto"/>
          <w:sz w:val="24"/>
          <w:szCs w:val="24"/>
          <w:shd w:val="clear" w:color="auto" w:fill="FFFFFF"/>
        </w:rPr>
        <w:t>unde:</w:t>
      </w:r>
    </w:p>
    <w:p w14:paraId="2AAE544F" w14:textId="77777777" w:rsidR="00DC279D" w:rsidRPr="00C16BA9" w:rsidRDefault="00000000" w:rsidP="006D65CC">
      <w:pPr>
        <w:pStyle w:val="ListParagraph"/>
        <w:numPr>
          <w:ilvl w:val="0"/>
          <w:numId w:val="4"/>
        </w:numPr>
        <w:spacing w:after="0" w:line="360" w:lineRule="auto"/>
        <w:ind w:left="0" w:firstLine="0"/>
        <w:contextualSpacing w:val="0"/>
        <w:jc w:val="both"/>
        <w:textAlignment w:val="baseline"/>
        <w:rPr>
          <w:rFonts w:ascii="Times New Roman" w:hAnsi="Times New Roman"/>
          <w:b/>
          <w:sz w:val="24"/>
          <w:szCs w:val="24"/>
          <w:shd w:val="clear" w:color="auto" w:fill="FFFFFF"/>
        </w:rPr>
      </w:pPr>
      <m:oMath>
        <m:sSub>
          <m:sSubPr>
            <m:ctrlPr>
              <w:rPr>
                <w:rFonts w:ascii="Cambria Math" w:hAnsi="Cambria Math"/>
                <w:i/>
                <w:sz w:val="24"/>
                <w:szCs w:val="24"/>
              </w:rPr>
            </m:ctrlPr>
          </m:sSubPr>
          <m:e>
            <m:r>
              <m:rPr>
                <m:sty m:val="bi"/>
              </m:rPr>
              <w:rPr>
                <w:rFonts w:ascii="Cambria Math" w:hAnsi="Cambria Math"/>
                <w:sz w:val="24"/>
                <w:szCs w:val="24"/>
              </w:rPr>
              <m:t>N</m:t>
            </m:r>
          </m:e>
          <m:sub>
            <m:r>
              <m:rPr>
                <m:sty m:val="bi"/>
              </m:rPr>
              <w:rPr>
                <w:rFonts w:ascii="Cambria Math" w:hAnsi="Cambria Math"/>
                <w:sz w:val="24"/>
                <w:szCs w:val="24"/>
              </w:rPr>
              <m:t>T</m:t>
            </m:r>
            <m:r>
              <w:rPr>
                <w:rFonts w:ascii="Cambria Math" w:hAnsi="Cambria Math"/>
                <w:sz w:val="24"/>
                <w:szCs w:val="24"/>
              </w:rPr>
              <m:t>î</m:t>
            </m:r>
            <m:r>
              <m:rPr>
                <m:sty m:val="bi"/>
              </m:rPr>
              <w:rPr>
                <w:rFonts w:ascii="Cambria Math" w:hAnsi="Cambria Math"/>
                <w:sz w:val="24"/>
                <w:szCs w:val="24"/>
              </w:rPr>
              <m:t>nreg</m:t>
            </m:r>
            <m:r>
              <m:rPr>
                <m:sty m:val="bi"/>
              </m:rPr>
              <w:rPr>
                <w:rFonts w:ascii="Cambria Math" w:hAnsi="Cambria Math"/>
                <w:sz w:val="24"/>
                <w:szCs w:val="24"/>
              </w:rPr>
              <m:t>5</m:t>
            </m:r>
          </m:sub>
        </m:sSub>
      </m:oMath>
      <w:r w:rsidR="00DC279D" w:rsidRPr="00C16BA9">
        <w:rPr>
          <w:rFonts w:ascii="Times New Roman" w:hAnsi="Times New Roman"/>
          <w:b/>
          <w:sz w:val="24"/>
          <w:szCs w:val="24"/>
          <w:shd w:val="clear" w:color="auto" w:fill="FFFFFF"/>
        </w:rPr>
        <w:fldChar w:fldCharType="begin"/>
      </w:r>
      <w:r w:rsidR="00DC279D" w:rsidRPr="00C16BA9">
        <w:rPr>
          <w:rFonts w:ascii="Times New Roman" w:hAnsi="Times New Roman"/>
          <w:b/>
          <w:sz w:val="24"/>
          <w:szCs w:val="24"/>
          <w:shd w:val="clear" w:color="auto" w:fill="FFFFFF"/>
        </w:rPr>
        <w:instrText xml:space="preserve"> QUOTE </w:instrText>
      </w:r>
      <w:r w:rsidR="00ED4196" w:rsidRPr="00C16BA9">
        <w:rPr>
          <w:rFonts w:ascii="Times New Roman" w:hAnsi="Times New Roman"/>
          <w:noProof/>
          <w:position w:val="-5"/>
          <w:sz w:val="24"/>
          <w:szCs w:val="24"/>
          <w:lang w:eastAsia="ro-RO"/>
        </w:rPr>
        <w:drawing>
          <wp:inline distT="0" distB="0" distL="0" distR="0" wp14:anchorId="2C698856" wp14:editId="67A021EF">
            <wp:extent cx="295275" cy="161925"/>
            <wp:effectExtent l="0" t="0" r="0" b="0"/>
            <wp:docPr id="89" name="Imagin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4"/>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00DC279D" w:rsidRPr="00C16BA9">
        <w:rPr>
          <w:rFonts w:ascii="Times New Roman" w:hAnsi="Times New Roman"/>
          <w:b/>
          <w:sz w:val="24"/>
          <w:szCs w:val="24"/>
          <w:shd w:val="clear" w:color="auto" w:fill="FFFFFF"/>
        </w:rPr>
        <w:instrText xml:space="preserve"> </w:instrText>
      </w:r>
      <w:r w:rsidR="00DC279D" w:rsidRPr="00C16BA9">
        <w:rPr>
          <w:rFonts w:ascii="Times New Roman" w:hAnsi="Times New Roman"/>
          <w:b/>
          <w:sz w:val="24"/>
          <w:szCs w:val="24"/>
          <w:shd w:val="clear" w:color="auto" w:fill="FFFFFF"/>
        </w:rPr>
        <w:fldChar w:fldCharType="separate"/>
      </w:r>
      <w:r w:rsidR="00C71657" w:rsidRPr="00C16BA9">
        <w:rPr>
          <w:rFonts w:ascii="Times New Roman" w:hAnsi="Times New Roman"/>
          <w:position w:val="-5"/>
          <w:sz w:val="24"/>
          <w:szCs w:val="24"/>
        </w:rPr>
        <w:t xml:space="preserve"> </w:t>
      </w:r>
      <w:r w:rsidR="00DC279D" w:rsidRPr="00C16BA9">
        <w:rPr>
          <w:rFonts w:ascii="Times New Roman" w:hAnsi="Times New Roman"/>
          <w:b/>
          <w:sz w:val="24"/>
          <w:szCs w:val="24"/>
          <w:shd w:val="clear" w:color="auto" w:fill="FFFFFF"/>
        </w:rPr>
        <w:fldChar w:fldCharType="end"/>
      </w:r>
      <w:r w:rsidR="00DC279D" w:rsidRPr="00C16BA9">
        <w:rPr>
          <w:rFonts w:ascii="Times New Roman" w:hAnsi="Times New Roman"/>
          <w:b/>
          <w:sz w:val="24"/>
          <w:szCs w:val="24"/>
          <w:shd w:val="clear" w:color="auto" w:fill="FFFFFF"/>
        </w:rPr>
        <w:t xml:space="preserve">- </w:t>
      </w:r>
      <w:r w:rsidR="00DC279D" w:rsidRPr="00C16BA9">
        <w:rPr>
          <w:rFonts w:ascii="Times New Roman" w:hAnsi="Times New Roman"/>
          <w:sz w:val="24"/>
          <w:szCs w:val="24"/>
          <w:shd w:val="clear" w:color="auto" w:fill="FFFFFF"/>
        </w:rPr>
        <w:t xml:space="preserve">numărul total al </w:t>
      </w:r>
      <w:r w:rsidR="003F3BEB" w:rsidRPr="00C16BA9">
        <w:rPr>
          <w:rFonts w:ascii="Times New Roman" w:hAnsi="Times New Roman"/>
          <w:sz w:val="24"/>
          <w:szCs w:val="24"/>
          <w:shd w:val="clear" w:color="auto" w:fill="FFFFFF"/>
        </w:rPr>
        <w:t>înregistrărilor de index, realizate de OSD în POSF</w:t>
      </w:r>
      <w:r w:rsidR="00DC279D" w:rsidRPr="00C16BA9">
        <w:rPr>
          <w:rFonts w:ascii="Times New Roman" w:hAnsi="Times New Roman"/>
          <w:sz w:val="24"/>
          <w:szCs w:val="24"/>
          <w:shd w:val="clear" w:color="auto" w:fill="FFFFFF"/>
        </w:rPr>
        <w:t xml:space="preserve"> într-un interval de timp mai mic </w:t>
      </w:r>
      <w:r w:rsidR="00BA0FFA" w:rsidRPr="00C16BA9">
        <w:rPr>
          <w:rFonts w:ascii="Times New Roman" w:hAnsi="Times New Roman"/>
          <w:sz w:val="24"/>
          <w:szCs w:val="24"/>
          <w:shd w:val="clear" w:color="auto" w:fill="FFFFFF"/>
        </w:rPr>
        <w:t xml:space="preserve">sau egal cu </w:t>
      </w:r>
      <w:r w:rsidR="003F3BEB" w:rsidRPr="00C16BA9">
        <w:rPr>
          <w:rFonts w:ascii="Times New Roman" w:hAnsi="Times New Roman"/>
          <w:sz w:val="24"/>
          <w:szCs w:val="24"/>
          <w:shd w:val="clear" w:color="auto" w:fill="FFFFFF"/>
        </w:rPr>
        <w:t>5 zile</w:t>
      </w:r>
      <w:r w:rsidR="00DC279D" w:rsidRPr="00C16BA9">
        <w:rPr>
          <w:rFonts w:ascii="Times New Roman" w:hAnsi="Times New Roman"/>
          <w:sz w:val="24"/>
          <w:szCs w:val="24"/>
          <w:shd w:val="clear" w:color="auto" w:fill="FFFFFF"/>
        </w:rPr>
        <w:t xml:space="preserve"> </w:t>
      </w:r>
      <w:r w:rsidR="00BA0FFA" w:rsidRPr="00C16BA9">
        <w:rPr>
          <w:rFonts w:ascii="Times New Roman" w:hAnsi="Times New Roman"/>
          <w:sz w:val="24"/>
          <w:szCs w:val="24"/>
          <w:shd w:val="clear" w:color="auto" w:fill="FFFFFF"/>
        </w:rPr>
        <w:t xml:space="preserve">lucrătoare </w:t>
      </w:r>
      <w:r w:rsidR="003F3BEB" w:rsidRPr="00C16BA9">
        <w:rPr>
          <w:rFonts w:ascii="Times New Roman" w:hAnsi="Times New Roman"/>
          <w:sz w:val="24"/>
          <w:szCs w:val="24"/>
          <w:shd w:val="clear" w:color="auto" w:fill="FFFFFF"/>
        </w:rPr>
        <w:t>de la data schimbării efective a furnizorului</w:t>
      </w:r>
      <w:r w:rsidR="00DC279D" w:rsidRPr="00C16BA9">
        <w:rPr>
          <w:rFonts w:ascii="Times New Roman" w:hAnsi="Times New Roman"/>
          <w:sz w:val="24"/>
          <w:szCs w:val="24"/>
          <w:shd w:val="clear" w:color="auto" w:fill="FFFFFF"/>
        </w:rPr>
        <w:t xml:space="preserve">; </w:t>
      </w:r>
    </w:p>
    <w:p w14:paraId="7CE52327" w14:textId="7BF83DDD" w:rsidR="00DC279D" w:rsidRPr="00C16BA9" w:rsidRDefault="00DC279D" w:rsidP="006D65CC">
      <w:pPr>
        <w:pStyle w:val="ListParagraph"/>
        <w:numPr>
          <w:ilvl w:val="0"/>
          <w:numId w:val="4"/>
        </w:numPr>
        <w:spacing w:after="0" w:line="360" w:lineRule="auto"/>
        <w:ind w:left="30" w:firstLine="0"/>
        <w:contextualSpacing w:val="0"/>
        <w:jc w:val="both"/>
        <w:textAlignment w:val="baseline"/>
        <w:rPr>
          <w:rFonts w:ascii="Times New Roman" w:hAnsi="Times New Roman"/>
          <w:sz w:val="24"/>
          <w:szCs w:val="24"/>
          <w:shd w:val="clear" w:color="auto" w:fill="FFFFFF"/>
        </w:rPr>
      </w:pPr>
      <w:r w:rsidRPr="00C16BA9">
        <w:rPr>
          <w:rFonts w:ascii="Times New Roman" w:hAnsi="Times New Roman"/>
          <w:b/>
          <w:sz w:val="24"/>
          <w:szCs w:val="24"/>
          <w:shd w:val="clear" w:color="auto" w:fill="FFFFFF"/>
        </w:rPr>
        <w:fldChar w:fldCharType="begin"/>
      </w:r>
      <w:r w:rsidRPr="00C16BA9">
        <w:rPr>
          <w:rFonts w:ascii="Times New Roman" w:hAnsi="Times New Roman"/>
          <w:b/>
          <w:sz w:val="24"/>
          <w:szCs w:val="24"/>
          <w:shd w:val="clear" w:color="auto" w:fill="FFFFFF"/>
        </w:rPr>
        <w:instrText xml:space="preserve"> QUOTE </w:instrText>
      </w:r>
      <w:r w:rsidR="00ED4196" w:rsidRPr="00C16BA9">
        <w:rPr>
          <w:rFonts w:ascii="Times New Roman" w:hAnsi="Times New Roman"/>
          <w:noProof/>
          <w:position w:val="-8"/>
          <w:sz w:val="24"/>
          <w:szCs w:val="24"/>
          <w:lang w:eastAsia="ro-RO"/>
        </w:rPr>
        <w:drawing>
          <wp:inline distT="0" distB="0" distL="0" distR="0" wp14:anchorId="0542ADBD" wp14:editId="6A0FCBF4">
            <wp:extent cx="447675" cy="180975"/>
            <wp:effectExtent l="0" t="0" r="0" b="0"/>
            <wp:docPr id="90" name="Imagin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6"/>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r w:rsidRPr="00C16BA9">
        <w:rPr>
          <w:rFonts w:ascii="Times New Roman" w:hAnsi="Times New Roman"/>
          <w:b/>
          <w:sz w:val="24"/>
          <w:szCs w:val="24"/>
          <w:shd w:val="clear" w:color="auto" w:fill="FFFFFF"/>
        </w:rPr>
        <w:instrText xml:space="preserve"> </w:instrText>
      </w:r>
      <w:r w:rsidRPr="00C16BA9">
        <w:rPr>
          <w:rFonts w:ascii="Times New Roman" w:hAnsi="Times New Roman"/>
          <w:b/>
          <w:sz w:val="24"/>
          <w:szCs w:val="24"/>
          <w:shd w:val="clear" w:color="auto" w:fill="FFFFFF"/>
        </w:rPr>
        <w:fldChar w:fldCharType="separate"/>
      </w:r>
      <w:r w:rsidR="00ED4196" w:rsidRPr="00C16BA9">
        <w:rPr>
          <w:rFonts w:ascii="Times New Roman" w:hAnsi="Times New Roman"/>
          <w:noProof/>
          <w:position w:val="-8"/>
          <w:sz w:val="24"/>
          <w:szCs w:val="24"/>
          <w:lang w:eastAsia="ro-RO"/>
        </w:rPr>
        <w:drawing>
          <wp:inline distT="0" distB="0" distL="0" distR="0" wp14:anchorId="7B10347E" wp14:editId="37BAB258">
            <wp:extent cx="447675" cy="180975"/>
            <wp:effectExtent l="0" t="0" r="0" b="0"/>
            <wp:docPr id="91" name="Imagin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7"/>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r w:rsidRPr="00C16BA9">
        <w:rPr>
          <w:rFonts w:ascii="Times New Roman" w:hAnsi="Times New Roman"/>
          <w:b/>
          <w:sz w:val="24"/>
          <w:szCs w:val="24"/>
          <w:shd w:val="clear" w:color="auto" w:fill="FFFFFF"/>
        </w:rPr>
        <w:fldChar w:fldCharType="end"/>
      </w:r>
      <w:r w:rsidRPr="00C16BA9">
        <w:rPr>
          <w:rFonts w:ascii="Times New Roman" w:hAnsi="Times New Roman"/>
          <w:b/>
          <w:sz w:val="24"/>
          <w:szCs w:val="24"/>
          <w:shd w:val="clear" w:color="auto" w:fill="FFFFFF"/>
        </w:rPr>
        <w:t xml:space="preserve"> - </w:t>
      </w:r>
      <w:r w:rsidRPr="00C16BA9">
        <w:rPr>
          <w:rFonts w:ascii="Times New Roman" w:hAnsi="Times New Roman"/>
          <w:sz w:val="24"/>
          <w:szCs w:val="24"/>
          <w:shd w:val="clear" w:color="auto" w:fill="FFFFFF"/>
        </w:rPr>
        <w:t xml:space="preserve">numărul total al notificărilor de schimbare a furnizorului primite </w:t>
      </w:r>
      <w:r w:rsidR="00C47087" w:rsidRPr="00C16BA9">
        <w:rPr>
          <w:rFonts w:ascii="Times New Roman" w:hAnsi="Times New Roman"/>
          <w:sz w:val="24"/>
          <w:szCs w:val="24"/>
          <w:shd w:val="clear" w:color="auto" w:fill="FFFFFF"/>
        </w:rPr>
        <w:t>ș</w:t>
      </w:r>
      <w:r w:rsidRPr="00C16BA9">
        <w:rPr>
          <w:rFonts w:ascii="Times New Roman" w:hAnsi="Times New Roman"/>
          <w:sz w:val="24"/>
          <w:szCs w:val="24"/>
          <w:shd w:val="clear" w:color="auto" w:fill="FFFFFF"/>
        </w:rPr>
        <w:t xml:space="preserve">i înregistrate; </w:t>
      </w:r>
    </w:p>
    <w:p w14:paraId="7D8298CF" w14:textId="7591D157" w:rsidR="00DC279D" w:rsidRPr="00C16BA9" w:rsidRDefault="00DC279D" w:rsidP="006D65CC">
      <w:pPr>
        <w:pStyle w:val="sartttl"/>
        <w:spacing w:after="0" w:line="360" w:lineRule="auto"/>
        <w:jc w:val="both"/>
        <w:rPr>
          <w:rFonts w:ascii="Times New Roman" w:hAnsi="Times New Roman"/>
          <w:b w:val="0"/>
          <w:color w:val="auto"/>
          <w:sz w:val="24"/>
          <w:szCs w:val="24"/>
          <w:shd w:val="clear" w:color="auto" w:fill="FFFFFF"/>
        </w:rPr>
      </w:pPr>
      <w:r w:rsidRPr="00C16BA9">
        <w:rPr>
          <w:rFonts w:ascii="Times New Roman" w:hAnsi="Times New Roman"/>
          <w:b w:val="0"/>
          <w:color w:val="auto"/>
          <w:sz w:val="24"/>
          <w:szCs w:val="24"/>
          <w:shd w:val="clear" w:color="auto" w:fill="FFFFFF"/>
        </w:rPr>
        <w:t xml:space="preserve">(3) Indicatorul </w:t>
      </w:r>
      <w:r w:rsidRPr="00C16BA9">
        <w:rPr>
          <w:rFonts w:ascii="Times New Roman" w:hAnsi="Times New Roman"/>
          <w:b w:val="0"/>
          <w:color w:val="auto"/>
          <w:sz w:val="24"/>
          <w:szCs w:val="24"/>
          <w:shd w:val="clear" w:color="auto" w:fill="FFFFFF"/>
        </w:rPr>
        <w:fldChar w:fldCharType="begin"/>
      </w:r>
      <w:r w:rsidRPr="00C16BA9">
        <w:rPr>
          <w:rFonts w:ascii="Times New Roman" w:hAnsi="Times New Roman"/>
          <w:b w:val="0"/>
          <w:color w:val="auto"/>
          <w:sz w:val="24"/>
          <w:szCs w:val="24"/>
          <w:shd w:val="clear" w:color="auto" w:fill="FFFFFF"/>
        </w:rPr>
        <w:instrText xml:space="preserve"> QUOTE </w:instrText>
      </w:r>
      <w:r w:rsidR="00ED4196" w:rsidRPr="00C16BA9">
        <w:rPr>
          <w:rFonts w:ascii="Times New Roman" w:hAnsi="Times New Roman"/>
          <w:b w:val="0"/>
          <w:noProof/>
          <w:color w:val="auto"/>
          <w:position w:val="-6"/>
          <w:sz w:val="24"/>
          <w:szCs w:val="24"/>
          <w:lang w:eastAsia="ro-RO"/>
        </w:rPr>
        <w:drawing>
          <wp:inline distT="0" distB="0" distL="0" distR="0" wp14:anchorId="1058BB74" wp14:editId="371C10AE">
            <wp:extent cx="266700" cy="190500"/>
            <wp:effectExtent l="0" t="0" r="0" b="0"/>
            <wp:docPr id="92" name="Imagin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8"/>
                    <pic:cNvPicPr>
                      <a:picLocks noChangeAspect="1" noChangeArrowheads="1"/>
                    </pic:cNvPicPr>
                  </pic:nvPicPr>
                  <pic:blipFill>
                    <a:blip r:embed="rId3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C16BA9">
        <w:rPr>
          <w:rFonts w:ascii="Times New Roman" w:hAnsi="Times New Roman"/>
          <w:b w:val="0"/>
          <w:color w:val="auto"/>
          <w:sz w:val="24"/>
          <w:szCs w:val="24"/>
          <w:shd w:val="clear" w:color="auto" w:fill="FFFFFF"/>
        </w:rPr>
        <w:instrText xml:space="preserve"> </w:instrText>
      </w:r>
      <w:r w:rsidRPr="00C16BA9">
        <w:rPr>
          <w:rFonts w:ascii="Times New Roman" w:hAnsi="Times New Roman"/>
          <w:b w:val="0"/>
          <w:color w:val="auto"/>
          <w:sz w:val="24"/>
          <w:szCs w:val="24"/>
          <w:shd w:val="clear" w:color="auto" w:fill="FFFFFF"/>
        </w:rPr>
        <w:fldChar w:fldCharType="separate"/>
      </w:r>
      <m:oMath>
        <m:sSubSup>
          <m:sSubSupPr>
            <m:ctrlPr>
              <w:rPr>
                <w:rFonts w:ascii="Cambria Math" w:hAnsi="Cambria Math"/>
                <w:i/>
                <w:color w:val="auto"/>
                <w:sz w:val="24"/>
                <w:szCs w:val="24"/>
              </w:rPr>
            </m:ctrlPr>
          </m:sSubSupPr>
          <m:e>
            <m:r>
              <m:rPr>
                <m:sty m:val="b"/>
              </m:rPr>
              <w:rPr>
                <w:rFonts w:ascii="Cambria Math" w:hAnsi="Cambria Math"/>
                <w:color w:val="auto"/>
                <w:sz w:val="24"/>
                <w:szCs w:val="24"/>
              </w:rPr>
              <m:t>IP</m:t>
            </m:r>
          </m:e>
          <m:sub>
            <m:r>
              <m:rPr>
                <m:sty m:val="b"/>
              </m:rPr>
              <w:rPr>
                <w:rFonts w:ascii="Cambria Math" w:hAnsi="Cambria Math"/>
                <w:color w:val="auto"/>
                <w:sz w:val="24"/>
                <w:szCs w:val="24"/>
              </w:rPr>
              <m:t>1</m:t>
            </m:r>
          </m:sub>
          <m:sup>
            <m:r>
              <m:rPr>
                <m:sty m:val="b"/>
              </m:rPr>
              <w:rPr>
                <w:rFonts w:ascii="Cambria Math" w:hAnsi="Cambria Math"/>
                <w:color w:val="auto"/>
                <w:sz w:val="24"/>
                <w:szCs w:val="24"/>
              </w:rPr>
              <m:t xml:space="preserve">7 </m:t>
            </m:r>
          </m:sup>
        </m:sSubSup>
      </m:oMath>
      <w:r w:rsidRPr="00C16BA9">
        <w:rPr>
          <w:rFonts w:ascii="Times New Roman" w:hAnsi="Times New Roman"/>
          <w:b w:val="0"/>
          <w:color w:val="auto"/>
          <w:sz w:val="24"/>
          <w:szCs w:val="24"/>
          <w:shd w:val="clear" w:color="auto" w:fill="FFFFFF"/>
        </w:rPr>
        <w:fldChar w:fldCharType="end"/>
      </w:r>
      <w:r w:rsidRPr="00C16BA9">
        <w:rPr>
          <w:rFonts w:ascii="Times New Roman" w:hAnsi="Times New Roman"/>
          <w:b w:val="0"/>
          <w:color w:val="auto"/>
          <w:sz w:val="24"/>
          <w:szCs w:val="24"/>
          <w:shd w:val="clear" w:color="auto" w:fill="FFFFFF"/>
        </w:rPr>
        <w:t xml:space="preserve"> se consideră performant dacă este îndeplinită condi</w:t>
      </w:r>
      <w:r w:rsidR="00C47087" w:rsidRPr="00C16BA9">
        <w:rPr>
          <w:rFonts w:ascii="Times New Roman" w:hAnsi="Times New Roman"/>
          <w:b w:val="0"/>
          <w:color w:val="auto"/>
          <w:sz w:val="24"/>
          <w:szCs w:val="24"/>
          <w:shd w:val="clear" w:color="auto" w:fill="FFFFFF"/>
        </w:rPr>
        <w:t>ț</w:t>
      </w:r>
      <w:r w:rsidRPr="00C16BA9">
        <w:rPr>
          <w:rFonts w:ascii="Times New Roman" w:hAnsi="Times New Roman"/>
          <w:b w:val="0"/>
          <w:color w:val="auto"/>
          <w:sz w:val="24"/>
          <w:szCs w:val="24"/>
          <w:shd w:val="clear" w:color="auto" w:fill="FFFFFF"/>
        </w:rPr>
        <w:t xml:space="preserve">ia </w:t>
      </w:r>
      <w:r w:rsidRPr="00C16BA9">
        <w:rPr>
          <w:rFonts w:ascii="Times New Roman" w:hAnsi="Times New Roman"/>
          <w:b w:val="0"/>
          <w:color w:val="auto"/>
          <w:sz w:val="24"/>
          <w:szCs w:val="24"/>
          <w:shd w:val="clear" w:color="auto" w:fill="FFFFFF"/>
        </w:rPr>
        <w:fldChar w:fldCharType="begin"/>
      </w:r>
      <w:r w:rsidRPr="00C16BA9">
        <w:rPr>
          <w:rFonts w:ascii="Times New Roman" w:hAnsi="Times New Roman"/>
          <w:b w:val="0"/>
          <w:color w:val="auto"/>
          <w:sz w:val="24"/>
          <w:szCs w:val="24"/>
          <w:shd w:val="clear" w:color="auto" w:fill="FFFFFF"/>
        </w:rPr>
        <w:instrText xml:space="preserve"> QUOTE </w:instrText>
      </w:r>
      <w:r w:rsidR="00ED4196" w:rsidRPr="00C16BA9">
        <w:rPr>
          <w:rFonts w:ascii="Times New Roman" w:hAnsi="Times New Roman"/>
          <w:noProof/>
          <w:color w:val="auto"/>
          <w:position w:val="-6"/>
          <w:sz w:val="24"/>
          <w:szCs w:val="24"/>
          <w:lang w:eastAsia="ro-RO"/>
        </w:rPr>
        <w:drawing>
          <wp:inline distT="0" distB="0" distL="0" distR="0" wp14:anchorId="4AB8BE40" wp14:editId="2C676B54">
            <wp:extent cx="266700" cy="190500"/>
            <wp:effectExtent l="0" t="0" r="0" b="0"/>
            <wp:docPr id="95" name="Imagin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10"/>
                    <pic:cNvPicPr>
                      <a:picLocks noChangeAspect="1" noChangeArrowheads="1"/>
                    </pic:cNvPicPr>
                  </pic:nvPicPr>
                  <pic:blipFill>
                    <a:blip r:embed="rId3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C16BA9">
        <w:rPr>
          <w:rFonts w:ascii="Times New Roman" w:hAnsi="Times New Roman"/>
          <w:b w:val="0"/>
          <w:color w:val="auto"/>
          <w:sz w:val="24"/>
          <w:szCs w:val="24"/>
          <w:shd w:val="clear" w:color="auto" w:fill="FFFFFF"/>
        </w:rPr>
        <w:instrText xml:space="preserve"> </w:instrText>
      </w:r>
      <w:r w:rsidRPr="00C16BA9">
        <w:rPr>
          <w:rFonts w:ascii="Times New Roman" w:hAnsi="Times New Roman"/>
          <w:b w:val="0"/>
          <w:color w:val="auto"/>
          <w:sz w:val="24"/>
          <w:szCs w:val="24"/>
          <w:shd w:val="clear" w:color="auto" w:fill="FFFFFF"/>
        </w:rPr>
        <w:fldChar w:fldCharType="separate"/>
      </w:r>
      <m:oMath>
        <m:sSubSup>
          <m:sSubSupPr>
            <m:ctrlPr>
              <w:rPr>
                <w:rFonts w:ascii="Cambria Math" w:hAnsi="Cambria Math"/>
                <w:b w:val="0"/>
                <w:i/>
                <w:color w:val="auto"/>
                <w:sz w:val="24"/>
                <w:szCs w:val="24"/>
              </w:rPr>
            </m:ctrlPr>
          </m:sSubSupPr>
          <m:e>
            <m:r>
              <m:rPr>
                <m:sty m:val="b"/>
              </m:rPr>
              <w:rPr>
                <w:rFonts w:ascii="Cambria Math" w:hAnsi="Cambria Math"/>
                <w:color w:val="auto"/>
                <w:sz w:val="24"/>
                <w:szCs w:val="24"/>
              </w:rPr>
              <m:t>IP</m:t>
            </m:r>
          </m:e>
          <m:sub>
            <m:r>
              <m:rPr>
                <m:sty m:val="b"/>
              </m:rPr>
              <w:rPr>
                <w:rFonts w:ascii="Cambria Math" w:hAnsi="Cambria Math"/>
                <w:color w:val="auto"/>
                <w:sz w:val="24"/>
                <w:szCs w:val="24"/>
              </w:rPr>
              <m:t>1</m:t>
            </m:r>
          </m:sub>
          <m:sup>
            <m:r>
              <m:rPr>
                <m:sty m:val="b"/>
              </m:rPr>
              <w:rPr>
                <w:rFonts w:ascii="Cambria Math" w:hAnsi="Cambria Math"/>
                <w:color w:val="auto"/>
                <w:sz w:val="24"/>
                <w:szCs w:val="24"/>
              </w:rPr>
              <m:t xml:space="preserve">7 </m:t>
            </m:r>
          </m:sup>
        </m:sSubSup>
      </m:oMath>
      <w:r w:rsidRPr="00C16BA9">
        <w:rPr>
          <w:rFonts w:ascii="Times New Roman" w:hAnsi="Times New Roman"/>
          <w:b w:val="0"/>
          <w:color w:val="auto"/>
          <w:sz w:val="24"/>
          <w:szCs w:val="24"/>
          <w:shd w:val="clear" w:color="auto" w:fill="FFFFFF"/>
        </w:rPr>
        <w:fldChar w:fldCharType="end"/>
      </w:r>
      <w:r w:rsidRPr="00C16BA9">
        <w:rPr>
          <w:rFonts w:ascii="Times New Roman" w:hAnsi="Times New Roman"/>
          <w:b w:val="0"/>
          <w:color w:val="auto"/>
          <w:sz w:val="24"/>
          <w:szCs w:val="24"/>
          <w:shd w:val="clear" w:color="auto" w:fill="FFFFFF"/>
        </w:rPr>
        <w:t xml:space="preserve"> ≥ 90%. </w:t>
      </w:r>
    </w:p>
    <w:p w14:paraId="162D30F7" w14:textId="7618E665" w:rsidR="00DC279D" w:rsidRPr="00C16BA9" w:rsidRDefault="00DC279D"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(4) Pentru nerespectarea termenului prevăzut la alin. (1)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să plătească </w:t>
      </w:r>
      <w:r w:rsidR="00C27CA4" w:rsidRPr="00C16BA9">
        <w:rPr>
          <w:rFonts w:ascii="Times New Roman" w:hAnsi="Times New Roman"/>
          <w:bCs/>
          <w:sz w:val="24"/>
          <w:szCs w:val="24"/>
          <w:lang w:val="ro-RO"/>
        </w:rPr>
        <w:t>clientul</w:t>
      </w:r>
      <w:r w:rsidR="00171C1B" w:rsidRPr="00C16BA9">
        <w:rPr>
          <w:rFonts w:ascii="Times New Roman" w:hAnsi="Times New Roman"/>
          <w:bCs/>
          <w:sz w:val="24"/>
          <w:szCs w:val="24"/>
          <w:lang w:val="ro-RO"/>
        </w:rPr>
        <w:t>ui</w:t>
      </w:r>
      <w:r w:rsidR="00C27CA4" w:rsidRPr="00C16BA9">
        <w:rPr>
          <w:rFonts w:ascii="Times New Roman" w:hAnsi="Times New Roman"/>
          <w:bCs/>
          <w:sz w:val="24"/>
          <w:szCs w:val="24"/>
          <w:lang w:val="ro-RO"/>
        </w:rPr>
        <w:t xml:space="preserve"> final </w:t>
      </w:r>
      <w:r w:rsidRPr="00C16BA9">
        <w:rPr>
          <w:rFonts w:ascii="Times New Roman" w:hAnsi="Times New Roman"/>
          <w:bCs/>
          <w:sz w:val="24"/>
          <w:szCs w:val="24"/>
          <w:lang w:val="ro-RO"/>
        </w:rPr>
        <w:t>următoarele compensa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ii: </w:t>
      </w:r>
    </w:p>
    <w:p w14:paraId="5EBC3FA2" w14:textId="2EB7DE00" w:rsidR="00DC279D" w:rsidRPr="00C16BA9" w:rsidRDefault="00DC279D"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a) o sumă fixă în valoare de 100 lei</w:t>
      </w:r>
      <w:r w:rsidR="008A0A67" w:rsidRPr="00C16BA9">
        <w:rPr>
          <w:rFonts w:ascii="Times New Roman" w:hAnsi="Times New Roman"/>
          <w:bCs/>
          <w:sz w:val="24"/>
          <w:szCs w:val="24"/>
          <w:lang w:val="ro-RO"/>
        </w:rPr>
        <w:t xml:space="preserve">, </w:t>
      </w:r>
      <w:r w:rsidR="00E44E92" w:rsidRPr="00C16BA9">
        <w:rPr>
          <w:rFonts w:ascii="Times New Roman" w:hAnsi="Times New Roman"/>
          <w:sz w:val="24"/>
          <w:szCs w:val="24"/>
          <w:shd w:val="clear" w:color="auto" w:fill="FFFFFF"/>
          <w:lang w:val="ro-RO"/>
        </w:rPr>
        <w:t xml:space="preserve">începând cu următoarea zi </w:t>
      </w:r>
      <w:r w:rsidR="008A0A67" w:rsidRPr="00C16BA9">
        <w:rPr>
          <w:rFonts w:ascii="Times New Roman" w:hAnsi="Times New Roman"/>
          <w:bCs/>
          <w:sz w:val="24"/>
          <w:szCs w:val="24"/>
          <w:lang w:val="ro-RO"/>
        </w:rPr>
        <w:t>după împlinirea scaden</w:t>
      </w:r>
      <w:r w:rsidR="00C47087" w:rsidRPr="00C16BA9">
        <w:rPr>
          <w:rFonts w:ascii="Times New Roman" w:hAnsi="Times New Roman"/>
          <w:bCs/>
          <w:sz w:val="24"/>
          <w:szCs w:val="24"/>
          <w:lang w:val="ro-RO"/>
        </w:rPr>
        <w:t>ț</w:t>
      </w:r>
      <w:r w:rsidR="008A0A67" w:rsidRPr="00C16BA9">
        <w:rPr>
          <w:rFonts w:ascii="Times New Roman" w:hAnsi="Times New Roman"/>
          <w:bCs/>
          <w:sz w:val="24"/>
          <w:szCs w:val="24"/>
          <w:lang w:val="ro-RO"/>
        </w:rPr>
        <w:t>ei termenului prevăzut la alin. (1)</w:t>
      </w:r>
      <w:r w:rsidR="00665140" w:rsidRPr="00C16BA9">
        <w:rPr>
          <w:rFonts w:ascii="Times New Roman" w:hAnsi="Times New Roman"/>
          <w:bCs/>
          <w:sz w:val="24"/>
          <w:szCs w:val="24"/>
          <w:lang w:val="ro-RO"/>
        </w:rPr>
        <w:t>,</w:t>
      </w:r>
      <w:r w:rsidR="008A0A67" w:rsidRPr="00C16BA9">
        <w:rPr>
          <w:rFonts w:ascii="Times New Roman" w:hAnsi="Times New Roman"/>
          <w:bCs/>
          <w:sz w:val="24"/>
          <w:szCs w:val="24"/>
          <w:lang w:val="ro-RO"/>
        </w:rPr>
        <w:t xml:space="preserve"> </w:t>
      </w:r>
      <w:r w:rsidR="00665140" w:rsidRPr="00C16BA9">
        <w:rPr>
          <w:rFonts w:ascii="Times New Roman" w:hAnsi="Times New Roman"/>
          <w:bCs/>
          <w:sz w:val="24"/>
          <w:szCs w:val="24"/>
          <w:lang w:val="ro-RO"/>
        </w:rPr>
        <w:t>în conformitate</w:t>
      </w:r>
      <w:r w:rsidR="008A0A67" w:rsidRPr="00C16BA9">
        <w:rPr>
          <w:rFonts w:ascii="Times New Roman" w:hAnsi="Times New Roman"/>
          <w:bCs/>
          <w:sz w:val="24"/>
          <w:szCs w:val="24"/>
          <w:lang w:val="ro-RO"/>
        </w:rPr>
        <w:t xml:space="preserve"> cu prevederile art. 23 alin. (2)</w:t>
      </w:r>
      <w:r w:rsidRPr="00C16BA9">
        <w:rPr>
          <w:rFonts w:ascii="Times New Roman" w:hAnsi="Times New Roman"/>
          <w:bCs/>
          <w:sz w:val="24"/>
          <w:szCs w:val="24"/>
          <w:lang w:val="ro-RO"/>
        </w:rPr>
        <w:t xml:space="preserve">; </w:t>
      </w:r>
    </w:p>
    <w:p w14:paraId="76E203C3" w14:textId="77777777" w:rsidR="00DC279D" w:rsidRPr="00C16BA9" w:rsidRDefault="00DC279D"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b) suplimentar, 5 lei pentru fiecare zi lucrătoare de întârziere, începând cu a 2-a zi lucrătoare de la data înregistrării notificării. </w:t>
      </w:r>
    </w:p>
    <w:p w14:paraId="57B74ED8" w14:textId="3B55741C" w:rsidR="00443196" w:rsidRPr="00C16BA9" w:rsidRDefault="00443196" w:rsidP="006D65CC">
      <w:pPr>
        <w:spacing w:after="0" w:line="360" w:lineRule="auto"/>
        <w:jc w:val="both"/>
        <w:rPr>
          <w:rFonts w:ascii="Times New Roman" w:hAnsi="Times New Roman"/>
          <w:b/>
          <w:bCs/>
          <w:sz w:val="24"/>
          <w:szCs w:val="24"/>
          <w:lang w:val="ro-RO"/>
        </w:rPr>
      </w:pPr>
    </w:p>
    <w:p w14:paraId="58542D2A" w14:textId="6479C1FC" w:rsidR="00665140" w:rsidRPr="00C16BA9" w:rsidRDefault="00665140" w:rsidP="006D65CC">
      <w:pPr>
        <w:spacing w:after="0" w:line="360" w:lineRule="auto"/>
        <w:jc w:val="both"/>
        <w:rPr>
          <w:rFonts w:ascii="Times New Roman" w:hAnsi="Times New Roman"/>
          <w:b/>
          <w:bCs/>
          <w:sz w:val="24"/>
          <w:szCs w:val="24"/>
          <w:lang w:val="ro-RO"/>
        </w:rPr>
      </w:pPr>
      <w:r w:rsidRPr="00C16BA9">
        <w:rPr>
          <w:rFonts w:ascii="Times New Roman" w:hAnsi="Times New Roman"/>
          <w:b/>
          <w:bCs/>
          <w:sz w:val="24"/>
          <w:szCs w:val="24"/>
          <w:lang w:val="ro-RO"/>
        </w:rPr>
        <w:t>Sec</w:t>
      </w:r>
      <w:r w:rsidR="00C47087" w:rsidRPr="00C16BA9">
        <w:rPr>
          <w:rFonts w:ascii="Times New Roman" w:hAnsi="Times New Roman"/>
          <w:b/>
          <w:bCs/>
          <w:sz w:val="24"/>
          <w:szCs w:val="24"/>
          <w:lang w:val="ro-RO"/>
        </w:rPr>
        <w:t>ț</w:t>
      </w:r>
      <w:r w:rsidRPr="00C16BA9">
        <w:rPr>
          <w:rFonts w:ascii="Times New Roman" w:hAnsi="Times New Roman"/>
          <w:b/>
          <w:bCs/>
          <w:sz w:val="24"/>
          <w:szCs w:val="24"/>
          <w:lang w:val="ro-RO"/>
        </w:rPr>
        <w:t>iunea a – 4 - a</w:t>
      </w:r>
    </w:p>
    <w:p w14:paraId="2E5889D0" w14:textId="216F5B6C" w:rsidR="00DC279D" w:rsidRPr="00C16BA9" w:rsidRDefault="00DC279D" w:rsidP="006D65CC">
      <w:pPr>
        <w:spacing w:after="0" w:line="360" w:lineRule="auto"/>
        <w:jc w:val="both"/>
        <w:rPr>
          <w:rFonts w:ascii="Times New Roman" w:hAnsi="Times New Roman"/>
          <w:b/>
          <w:bCs/>
          <w:sz w:val="24"/>
          <w:szCs w:val="24"/>
          <w:lang w:val="ro-RO"/>
        </w:rPr>
      </w:pPr>
      <w:r w:rsidRPr="00C16BA9">
        <w:rPr>
          <w:rFonts w:ascii="Times New Roman" w:hAnsi="Times New Roman"/>
          <w:b/>
          <w:bCs/>
          <w:sz w:val="24"/>
          <w:szCs w:val="24"/>
          <w:lang w:val="ro-RO"/>
        </w:rPr>
        <w:t>IP2 - Întreruperea/limitarea</w:t>
      </w:r>
      <w:r w:rsidR="00C27CA4" w:rsidRPr="00C16BA9">
        <w:rPr>
          <w:rFonts w:ascii="Times New Roman" w:hAnsi="Times New Roman"/>
          <w:b/>
          <w:bCs/>
          <w:sz w:val="24"/>
          <w:szCs w:val="24"/>
          <w:lang w:val="ro-RO"/>
        </w:rPr>
        <w:t xml:space="preserve"> parametrilor tehnici</w:t>
      </w:r>
      <w:r w:rsidRPr="00C16BA9">
        <w:rPr>
          <w:rFonts w:ascii="Times New Roman" w:hAnsi="Times New Roman"/>
          <w:b/>
          <w:bCs/>
          <w:sz w:val="24"/>
          <w:szCs w:val="24"/>
          <w:lang w:val="ro-RO"/>
        </w:rPr>
        <w:t>/reluarea alimentării cu gaze naturale la locul de consum al clientului final</w:t>
      </w:r>
    </w:p>
    <w:p w14:paraId="15ABC622" w14:textId="495D518C" w:rsidR="00DC279D" w:rsidRPr="00C16BA9" w:rsidRDefault="00DC279D" w:rsidP="006D65CC">
      <w:pPr>
        <w:pStyle w:val="ListParagraph"/>
        <w:numPr>
          <w:ilvl w:val="0"/>
          <w:numId w:val="3"/>
        </w:numPr>
        <w:tabs>
          <w:tab w:val="left" w:pos="993"/>
        </w:tabs>
        <w:spacing w:after="0" w:line="360" w:lineRule="auto"/>
        <w:ind w:left="0" w:firstLine="0"/>
        <w:jc w:val="both"/>
        <w:rPr>
          <w:rFonts w:ascii="Times New Roman" w:hAnsi="Times New Roman"/>
          <w:sz w:val="24"/>
          <w:szCs w:val="24"/>
          <w:shd w:val="clear" w:color="auto" w:fill="FFFFFF"/>
        </w:rPr>
      </w:pPr>
      <w:r w:rsidRPr="00C16BA9">
        <w:rPr>
          <w:rFonts w:ascii="Times New Roman" w:hAnsi="Times New Roman"/>
          <w:sz w:val="24"/>
          <w:szCs w:val="24"/>
          <w:shd w:val="clear" w:color="auto" w:fill="FFFFFF"/>
        </w:rPr>
        <w:t xml:space="preserve"> </w:t>
      </w:r>
      <w:r w:rsidRPr="00C16BA9">
        <w:rPr>
          <w:rStyle w:val="salnttl1"/>
          <w:rFonts w:ascii="Times New Roman" w:hAnsi="Times New Roman"/>
          <w:b w:val="0"/>
          <w:color w:val="auto"/>
          <w:sz w:val="24"/>
          <w:szCs w:val="24"/>
          <w:specVanish w:val="0"/>
        </w:rPr>
        <w:t xml:space="preserve">(1) </w:t>
      </w:r>
      <w:r w:rsidRPr="00C16BA9">
        <w:rPr>
          <w:rStyle w:val="salnbdy"/>
          <w:rFonts w:ascii="Times New Roman" w:hAnsi="Times New Roman"/>
          <w:color w:val="auto"/>
          <w:sz w:val="24"/>
          <w:szCs w:val="24"/>
        </w:rPr>
        <w:t>OSD are obliga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 xml:space="preserve">ia să asigure continuitatea în alimentarea cu gaze naturale a </w:t>
      </w:r>
      <w:r w:rsidR="008A0A67" w:rsidRPr="00C16BA9">
        <w:rPr>
          <w:rStyle w:val="salnbdy"/>
          <w:rFonts w:ascii="Times New Roman" w:hAnsi="Times New Roman"/>
          <w:color w:val="auto"/>
          <w:sz w:val="24"/>
          <w:szCs w:val="24"/>
        </w:rPr>
        <w:t>utilizatorului SD</w:t>
      </w:r>
      <w:r w:rsidR="00BA0FFA" w:rsidRPr="00C16BA9">
        <w:rPr>
          <w:rStyle w:val="salnbdy"/>
          <w:rFonts w:ascii="Times New Roman" w:hAnsi="Times New Roman"/>
          <w:color w:val="auto"/>
          <w:sz w:val="24"/>
          <w:szCs w:val="24"/>
        </w:rPr>
        <w:t>/clientului final</w:t>
      </w:r>
      <w:r w:rsidRPr="00C16BA9">
        <w:rPr>
          <w:rStyle w:val="salnbdy"/>
          <w:rFonts w:ascii="Times New Roman" w:hAnsi="Times New Roman"/>
          <w:color w:val="auto"/>
          <w:sz w:val="24"/>
          <w:szCs w:val="24"/>
        </w:rPr>
        <w:t>.</w:t>
      </w:r>
    </w:p>
    <w:p w14:paraId="638FCC0D" w14:textId="2C485D24" w:rsidR="00C74C55" w:rsidRPr="00C16BA9" w:rsidRDefault="00DC279D"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(2) Prevederile alin. (1) nu se aplică în situa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în care OSD dovede</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te, cu documente justificative, că neîndeplinirea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iei este rezultatul</w:t>
      </w:r>
      <w:r w:rsidR="00596EA0" w:rsidRPr="00C16BA9">
        <w:rPr>
          <w:rFonts w:ascii="Times New Roman" w:hAnsi="Times New Roman"/>
          <w:bCs/>
          <w:sz w:val="24"/>
          <w:szCs w:val="24"/>
          <w:lang w:val="ro-RO"/>
        </w:rPr>
        <w:t xml:space="preserve"> </w:t>
      </w:r>
      <w:r w:rsidRPr="00C16BA9">
        <w:rPr>
          <w:rFonts w:ascii="Times New Roman" w:hAnsi="Times New Roman"/>
          <w:bCs/>
          <w:sz w:val="24"/>
          <w:szCs w:val="24"/>
          <w:lang w:val="ro-RO"/>
        </w:rPr>
        <w:t>solicitărilor/ac</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iunilor unor ter</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w:t>
      </w:r>
      <w:r w:rsidR="00EF42A6" w:rsidRPr="00C16BA9">
        <w:rPr>
          <w:rFonts w:ascii="Times New Roman" w:hAnsi="Times New Roman"/>
          <w:bCs/>
          <w:sz w:val="24"/>
          <w:szCs w:val="24"/>
          <w:lang w:val="ro-RO"/>
        </w:rPr>
        <w:t xml:space="preserve"> în baza unor prevederile legale</w:t>
      </w:r>
      <w:r w:rsidRPr="00C16BA9">
        <w:rPr>
          <w:rFonts w:ascii="Times New Roman" w:hAnsi="Times New Roman"/>
          <w:bCs/>
          <w:sz w:val="24"/>
          <w:szCs w:val="24"/>
          <w:lang w:val="ro-RO"/>
        </w:rPr>
        <w:t>, indiferent dacă ace</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tia au sau nu rela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 contractuale cu OSD</w:t>
      </w:r>
      <w:r w:rsidR="00596EA0" w:rsidRPr="00C16BA9">
        <w:rPr>
          <w:rFonts w:ascii="Times New Roman" w:hAnsi="Times New Roman"/>
          <w:bCs/>
          <w:sz w:val="24"/>
          <w:szCs w:val="24"/>
          <w:lang w:val="ro-RO"/>
        </w:rPr>
        <w:t xml:space="preserve">, respectiv a </w:t>
      </w:r>
      <w:r w:rsidR="00C74C55" w:rsidRPr="00C16BA9">
        <w:rPr>
          <w:rFonts w:ascii="Times New Roman" w:hAnsi="Times New Roman"/>
          <w:bCs/>
          <w:sz w:val="24"/>
          <w:szCs w:val="24"/>
          <w:lang w:val="ro-RO"/>
        </w:rPr>
        <w:t>solicitării furnizorului în conformitate cu</w:t>
      </w:r>
      <w:r w:rsidR="00C16BA9" w:rsidRPr="00C16BA9">
        <w:rPr>
          <w:rFonts w:ascii="Times New Roman" w:hAnsi="Times New Roman"/>
          <w:bCs/>
          <w:sz w:val="24"/>
          <w:szCs w:val="24"/>
          <w:lang w:val="ro-RO"/>
        </w:rPr>
        <w:t xml:space="preserve"> prevederile</w:t>
      </w:r>
      <w:r w:rsidR="00C74C55" w:rsidRPr="00C16BA9">
        <w:rPr>
          <w:rFonts w:ascii="Times New Roman" w:hAnsi="Times New Roman"/>
          <w:bCs/>
          <w:sz w:val="24"/>
          <w:szCs w:val="24"/>
          <w:lang w:val="ro-RO"/>
        </w:rPr>
        <w:t xml:space="preserve"> art. 51 din Regulamentul privind furnizarea gazelor naturale la clien</w:t>
      </w:r>
      <w:r w:rsidR="00C47087" w:rsidRPr="00C16BA9">
        <w:rPr>
          <w:rFonts w:ascii="Times New Roman" w:hAnsi="Times New Roman"/>
          <w:bCs/>
          <w:sz w:val="24"/>
          <w:szCs w:val="24"/>
          <w:lang w:val="ro-RO"/>
        </w:rPr>
        <w:t>ț</w:t>
      </w:r>
      <w:r w:rsidR="00C74C55" w:rsidRPr="00C16BA9">
        <w:rPr>
          <w:rFonts w:ascii="Times New Roman" w:hAnsi="Times New Roman"/>
          <w:bCs/>
          <w:sz w:val="24"/>
          <w:szCs w:val="24"/>
          <w:lang w:val="ro-RO"/>
        </w:rPr>
        <w:t>ii finali, aprobat prin Ordinul pre</w:t>
      </w:r>
      <w:r w:rsidR="00C47087" w:rsidRPr="00C16BA9">
        <w:rPr>
          <w:rFonts w:ascii="Times New Roman" w:hAnsi="Times New Roman"/>
          <w:bCs/>
          <w:sz w:val="24"/>
          <w:szCs w:val="24"/>
          <w:lang w:val="ro-RO"/>
        </w:rPr>
        <w:t>ș</w:t>
      </w:r>
      <w:r w:rsidR="00C74C55" w:rsidRPr="00C16BA9">
        <w:rPr>
          <w:rFonts w:ascii="Times New Roman" w:hAnsi="Times New Roman"/>
          <w:bCs/>
          <w:sz w:val="24"/>
          <w:szCs w:val="24"/>
          <w:lang w:val="ro-RO"/>
        </w:rPr>
        <w:t>edintelui Autorită</w:t>
      </w:r>
      <w:r w:rsidR="00C47087" w:rsidRPr="00C16BA9">
        <w:rPr>
          <w:rFonts w:ascii="Times New Roman" w:hAnsi="Times New Roman"/>
          <w:bCs/>
          <w:sz w:val="24"/>
          <w:szCs w:val="24"/>
          <w:lang w:val="ro-RO"/>
        </w:rPr>
        <w:t>ț</w:t>
      </w:r>
      <w:r w:rsidR="00C74C55" w:rsidRPr="00C16BA9">
        <w:rPr>
          <w:rFonts w:ascii="Times New Roman" w:hAnsi="Times New Roman"/>
          <w:bCs/>
          <w:sz w:val="24"/>
          <w:szCs w:val="24"/>
          <w:lang w:val="ro-RO"/>
        </w:rPr>
        <w:t>ii Na</w:t>
      </w:r>
      <w:r w:rsidR="00C47087" w:rsidRPr="00C16BA9">
        <w:rPr>
          <w:rFonts w:ascii="Times New Roman" w:hAnsi="Times New Roman"/>
          <w:bCs/>
          <w:sz w:val="24"/>
          <w:szCs w:val="24"/>
          <w:lang w:val="ro-RO"/>
        </w:rPr>
        <w:t>ț</w:t>
      </w:r>
      <w:r w:rsidR="00C74C55" w:rsidRPr="00C16BA9">
        <w:rPr>
          <w:rFonts w:ascii="Times New Roman" w:hAnsi="Times New Roman"/>
          <w:bCs/>
          <w:sz w:val="24"/>
          <w:szCs w:val="24"/>
          <w:lang w:val="ro-RO"/>
        </w:rPr>
        <w:t xml:space="preserve">ionale de Reglementare în Domeniul Energiei nr. 29/2016, cu modificările </w:t>
      </w:r>
      <w:r w:rsidR="00C47087" w:rsidRPr="00C16BA9">
        <w:rPr>
          <w:rFonts w:ascii="Times New Roman" w:hAnsi="Times New Roman"/>
          <w:bCs/>
          <w:sz w:val="24"/>
          <w:szCs w:val="24"/>
          <w:lang w:val="ro-RO"/>
        </w:rPr>
        <w:t>ș</w:t>
      </w:r>
      <w:r w:rsidR="00C74C55" w:rsidRPr="00C16BA9">
        <w:rPr>
          <w:rFonts w:ascii="Times New Roman" w:hAnsi="Times New Roman"/>
          <w:bCs/>
          <w:sz w:val="24"/>
          <w:szCs w:val="24"/>
          <w:lang w:val="ro-RO"/>
        </w:rPr>
        <w:t>i completările ulterioare.</w:t>
      </w:r>
    </w:p>
    <w:p w14:paraId="1E9409C2" w14:textId="344BB132" w:rsidR="00DC279D" w:rsidRPr="00C16BA9" w:rsidRDefault="00DC279D"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(3) Pentru neîndeplinirea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iei prevăzute la alin. (1),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să plătească </w:t>
      </w:r>
      <w:r w:rsidR="00C27CA4" w:rsidRPr="00C16BA9">
        <w:rPr>
          <w:rFonts w:ascii="Times New Roman" w:hAnsi="Times New Roman"/>
          <w:bCs/>
          <w:sz w:val="24"/>
          <w:szCs w:val="24"/>
          <w:lang w:val="ro-RO"/>
        </w:rPr>
        <w:t>utilizatorului SD/clientului final</w:t>
      </w:r>
      <w:r w:rsidRPr="00C16BA9">
        <w:rPr>
          <w:rFonts w:ascii="Times New Roman" w:hAnsi="Times New Roman"/>
          <w:bCs/>
          <w:sz w:val="24"/>
          <w:szCs w:val="24"/>
          <w:lang w:val="ro-RO"/>
        </w:rPr>
        <w:t xml:space="preserve"> o compensa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 în valoare de 200 lei.</w:t>
      </w:r>
    </w:p>
    <w:p w14:paraId="31F1B380" w14:textId="4F3811E2" w:rsidR="00DC279D" w:rsidRPr="00C16BA9" w:rsidRDefault="00DC279D"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w:t>
      </w:r>
      <w:r w:rsidR="00C74C55" w:rsidRPr="00C16BA9">
        <w:rPr>
          <w:rFonts w:ascii="Times New Roman" w:hAnsi="Times New Roman"/>
          <w:bCs/>
          <w:sz w:val="24"/>
          <w:szCs w:val="24"/>
          <w:lang w:val="ro-RO"/>
        </w:rPr>
        <w:t>4</w:t>
      </w:r>
      <w:r w:rsidRPr="00C16BA9">
        <w:rPr>
          <w:rFonts w:ascii="Times New Roman" w:hAnsi="Times New Roman"/>
          <w:bCs/>
          <w:sz w:val="24"/>
          <w:szCs w:val="24"/>
          <w:lang w:val="ro-RO"/>
        </w:rPr>
        <w:t>) În situa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în care solicitarea de întrerupere/limitare a parametrilor tehnici în alimentarea cu gaze naturale, respectiv reluare a alimentării cu gaze naturale apar</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ine clientului final,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să solu</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ioneze cererea primită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să presteze activită</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ile specifice la locul de consum al clientului final în termen de maximum 24 de ore de la primirea solicitării</w:t>
      </w:r>
      <w:r w:rsidR="007043B7">
        <w:rPr>
          <w:rFonts w:ascii="Times New Roman" w:hAnsi="Times New Roman"/>
          <w:bCs/>
          <w:sz w:val="24"/>
          <w:szCs w:val="24"/>
          <w:lang w:val="ro-RO"/>
        </w:rPr>
        <w:t>,</w:t>
      </w:r>
      <w:r w:rsidRPr="00C16BA9">
        <w:rPr>
          <w:rFonts w:ascii="Times New Roman" w:hAnsi="Times New Roman"/>
          <w:bCs/>
          <w:sz w:val="24"/>
          <w:szCs w:val="24"/>
          <w:lang w:val="ro-RO"/>
        </w:rPr>
        <w:t xml:space="preserve"> </w:t>
      </w:r>
      <w:r w:rsidR="00DB44BA">
        <w:rPr>
          <w:rFonts w:ascii="Times New Roman" w:hAnsi="Times New Roman"/>
          <w:bCs/>
          <w:sz w:val="24"/>
          <w:szCs w:val="24"/>
          <w:lang w:val="ro-RO"/>
        </w:rPr>
        <w:t>sub condiția înregistrării plății</w:t>
      </w:r>
      <w:r w:rsidR="007043B7">
        <w:rPr>
          <w:rFonts w:ascii="Times New Roman" w:hAnsi="Times New Roman"/>
          <w:bCs/>
          <w:sz w:val="24"/>
          <w:szCs w:val="24"/>
          <w:lang w:val="ro-RO"/>
        </w:rPr>
        <w:t>,</w:t>
      </w:r>
      <w:r w:rsidR="00DB44BA">
        <w:rPr>
          <w:rFonts w:ascii="Times New Roman" w:hAnsi="Times New Roman"/>
          <w:bCs/>
          <w:sz w:val="24"/>
          <w:szCs w:val="24"/>
          <w:lang w:val="ro-RO"/>
        </w:rPr>
        <w:t xml:space="preserve"> </w:t>
      </w:r>
      <w:r w:rsidRPr="00C16BA9">
        <w:rPr>
          <w:rFonts w:ascii="Times New Roman" w:hAnsi="Times New Roman"/>
          <w:bCs/>
          <w:sz w:val="24"/>
          <w:szCs w:val="24"/>
          <w:lang w:val="ro-RO"/>
        </w:rPr>
        <w:t>sau în termenul solicitat de clientul final, dacă acesta din urmă este mai mare</w:t>
      </w:r>
      <w:r w:rsidR="007043B7">
        <w:rPr>
          <w:rFonts w:ascii="Times New Roman" w:hAnsi="Times New Roman"/>
          <w:bCs/>
          <w:sz w:val="24"/>
          <w:szCs w:val="24"/>
          <w:lang w:val="ro-RO"/>
        </w:rPr>
        <w:t>.</w:t>
      </w:r>
    </w:p>
    <w:p w14:paraId="2080103E" w14:textId="18D14612" w:rsidR="00DC279D" w:rsidRDefault="00DC279D"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w:t>
      </w:r>
      <w:r w:rsidR="00C74C55" w:rsidRPr="00C16BA9">
        <w:rPr>
          <w:rFonts w:ascii="Times New Roman" w:hAnsi="Times New Roman"/>
          <w:sz w:val="24"/>
          <w:szCs w:val="24"/>
          <w:shd w:val="clear" w:color="auto" w:fill="FFFFFF"/>
          <w:lang w:val="ro-RO"/>
        </w:rPr>
        <w:t>5</w:t>
      </w:r>
      <w:r w:rsidRPr="00C16BA9">
        <w:rPr>
          <w:rFonts w:ascii="Times New Roman" w:hAnsi="Times New Roman"/>
          <w:sz w:val="24"/>
          <w:szCs w:val="24"/>
          <w:shd w:val="clear" w:color="auto" w:fill="FFFFFF"/>
          <w:lang w:val="ro-RO"/>
        </w:rPr>
        <w:t>) 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prevăzute la alin. (</w:t>
      </w:r>
      <w:r w:rsidR="00C74C55" w:rsidRPr="00C16BA9">
        <w:rPr>
          <w:rFonts w:ascii="Times New Roman" w:hAnsi="Times New Roman"/>
          <w:sz w:val="24"/>
          <w:szCs w:val="24"/>
          <w:shd w:val="clear" w:color="auto" w:fill="FFFFFF"/>
          <w:lang w:val="ro-RO"/>
        </w:rPr>
        <w:t>4</w:t>
      </w:r>
      <w:r w:rsidRPr="00C16BA9">
        <w:rPr>
          <w:rFonts w:ascii="Times New Roman" w:hAnsi="Times New Roman"/>
          <w:sz w:val="24"/>
          <w:szCs w:val="24"/>
          <w:shd w:val="clear" w:color="auto" w:fill="FFFFFF"/>
          <w:lang w:val="ro-RO"/>
        </w:rPr>
        <w:t>) se calculează cu formula:</w:t>
      </w:r>
    </w:p>
    <w:p w14:paraId="3C3B853B" w14:textId="5C266228" w:rsidR="00590ED2" w:rsidRPr="00C16BA9" w:rsidRDefault="00000000" w:rsidP="00590ED2">
      <w:pPr>
        <w:suppressAutoHyphens/>
        <w:spacing w:after="0" w:line="360" w:lineRule="auto"/>
        <w:ind w:left="142"/>
        <w:jc w:val="center"/>
        <w:rPr>
          <w:rFonts w:ascii="Times New Roman" w:hAnsi="Times New Roman"/>
          <w:bCs/>
          <w:sz w:val="24"/>
          <w:szCs w:val="24"/>
          <w:shd w:val="clear" w:color="auto" w:fill="FFFFFF"/>
          <w:lang w:val="ro-RO"/>
        </w:rPr>
      </w:pPr>
      <m:oMath>
        <m:sSubSup>
          <m:sSubSupPr>
            <m:ctrlPr>
              <w:rPr>
                <w:rFonts w:ascii="Cambria Math" w:hAnsi="Cambria Math"/>
                <w:sz w:val="24"/>
                <w:szCs w:val="24"/>
                <w:shd w:val="clear" w:color="auto" w:fill="FFFFFF"/>
              </w:rPr>
            </m:ctrlPr>
          </m:sSubSupPr>
          <m:e>
            <m:r>
              <m:rPr>
                <m:sty m:val="p"/>
              </m:rPr>
              <w:rPr>
                <w:rFonts w:ascii="Cambria Math" w:hAnsi="Cambria Math"/>
                <w:sz w:val="24"/>
                <w:szCs w:val="24"/>
                <w:shd w:val="clear" w:color="auto" w:fill="FFFFFF"/>
              </w:rPr>
              <m:t>IP</m:t>
            </m:r>
          </m:e>
          <m:sub>
            <m:r>
              <m:rPr>
                <m:sty m:val="p"/>
              </m:rPr>
              <w:rPr>
                <w:rFonts w:ascii="Cambria Math" w:hAnsi="Cambria Math"/>
                <w:sz w:val="24"/>
                <w:szCs w:val="24"/>
                <w:shd w:val="clear" w:color="auto" w:fill="FFFFFF"/>
              </w:rPr>
              <m:t>2</m:t>
            </m:r>
          </m:sub>
          <m:sup>
            <m:r>
              <m:rPr>
                <m:sty m:val="p"/>
              </m:rPr>
              <w:rPr>
                <w:rFonts w:ascii="Cambria Math" w:hAnsi="Cambria Math"/>
                <w:sz w:val="24"/>
                <w:szCs w:val="24"/>
                <w:shd w:val="clear" w:color="auto" w:fill="FFFFFF"/>
              </w:rPr>
              <m:t xml:space="preserve">1 </m:t>
            </m:r>
          </m:sup>
        </m:sSubSup>
        <m:r>
          <w:rPr>
            <w:rFonts w:ascii="Cambria Math" w:hAnsi="Cambria Math"/>
            <w:sz w:val="24"/>
            <w:szCs w:val="24"/>
            <w:shd w:val="clear" w:color="auto" w:fill="FFFFFF"/>
          </w:rPr>
          <m:t xml:space="preserve">= </m:t>
        </m:r>
        <m:f>
          <m:fPr>
            <m:ctrlPr>
              <w:rPr>
                <w:rFonts w:ascii="Cambria Math" w:hAnsi="Cambria Math"/>
                <w:b/>
                <w:i/>
                <w:sz w:val="24"/>
                <w:szCs w:val="24"/>
                <w:shd w:val="clear" w:color="auto" w:fill="FFFFFF"/>
              </w:rPr>
            </m:ctrlPr>
          </m:fPr>
          <m:num>
            <m:sSub>
              <m:sSubPr>
                <m:ctrlPr>
                  <w:rPr>
                    <w:rFonts w:ascii="Cambria Math" w:hAnsi="Cambria Math"/>
                    <w:b/>
                    <w:sz w:val="24"/>
                    <w:szCs w:val="24"/>
                    <w:shd w:val="clear" w:color="auto" w:fill="FFFFFF"/>
                  </w:rPr>
                </m:ctrlPr>
              </m:sSubPr>
              <m:e>
                <m:r>
                  <m:rPr>
                    <m:sty m:val="p"/>
                  </m:rPr>
                  <w:rPr>
                    <w:rFonts w:ascii="Cambria Math" w:hAnsi="Cambria Math"/>
                    <w:sz w:val="24"/>
                    <w:szCs w:val="24"/>
                    <w:shd w:val="clear" w:color="auto" w:fill="FFFFFF"/>
                  </w:rPr>
                  <m:t>N</m:t>
                </m:r>
              </m:e>
              <m:sub>
                <m:r>
                  <m:rPr>
                    <m:sty m:val="p"/>
                  </m:rPr>
                  <w:rPr>
                    <w:rFonts w:ascii="Cambria Math" w:hAnsi="Cambria Math"/>
                    <w:sz w:val="24"/>
                    <w:szCs w:val="24"/>
                    <w:shd w:val="clear" w:color="auto" w:fill="FFFFFF"/>
                  </w:rPr>
                  <m:t>TILR24</m:t>
                </m:r>
              </m:sub>
            </m:sSub>
          </m:num>
          <m:den>
            <m:sSub>
              <m:sSubPr>
                <m:ctrlPr>
                  <w:rPr>
                    <w:rFonts w:ascii="Cambria Math" w:hAnsi="Cambria Math"/>
                    <w:b/>
                    <w:sz w:val="24"/>
                    <w:szCs w:val="24"/>
                    <w:shd w:val="clear" w:color="auto" w:fill="FFFFFF"/>
                  </w:rPr>
                </m:ctrlPr>
              </m:sSubPr>
              <m:e>
                <m:r>
                  <m:rPr>
                    <m:sty m:val="p"/>
                  </m:rPr>
                  <w:rPr>
                    <w:rFonts w:ascii="Cambria Math" w:hAnsi="Cambria Math"/>
                    <w:sz w:val="24"/>
                    <w:szCs w:val="24"/>
                    <w:shd w:val="clear" w:color="auto" w:fill="FFFFFF"/>
                  </w:rPr>
                  <m:t>N</m:t>
                </m:r>
              </m:e>
              <m:sub>
                <m:r>
                  <m:rPr>
                    <m:sty m:val="p"/>
                  </m:rPr>
                  <w:rPr>
                    <w:rFonts w:ascii="Cambria Math" w:hAnsi="Cambria Math"/>
                    <w:sz w:val="24"/>
                    <w:szCs w:val="24"/>
                    <w:shd w:val="clear" w:color="auto" w:fill="FFFFFF"/>
                  </w:rPr>
                  <m:t>TILRC</m:t>
                </m:r>
              </m:sub>
            </m:sSub>
          </m:den>
        </m:f>
        <m:r>
          <w:rPr>
            <w:rFonts w:ascii="Cambria Math" w:hAnsi="Cambria Math"/>
            <w:sz w:val="24"/>
            <w:szCs w:val="24"/>
            <w:shd w:val="clear" w:color="auto" w:fill="FFFFFF"/>
          </w:rPr>
          <m:t xml:space="preserve"> ×100</m:t>
        </m:r>
      </m:oMath>
      <w:r w:rsidR="00590ED2" w:rsidRPr="00C16BA9">
        <w:rPr>
          <w:rFonts w:ascii="Times New Roman" w:hAnsi="Times New Roman"/>
          <w:bCs/>
          <w:sz w:val="24"/>
          <w:szCs w:val="24"/>
          <w:lang w:val="ro-RO"/>
        </w:rPr>
        <w:fldChar w:fldCharType="begin"/>
      </w:r>
      <w:r w:rsidR="00590ED2" w:rsidRPr="00C16BA9">
        <w:rPr>
          <w:rFonts w:ascii="Times New Roman" w:hAnsi="Times New Roman"/>
          <w:bCs/>
          <w:sz w:val="24"/>
          <w:szCs w:val="24"/>
          <w:lang w:val="ro-RO"/>
        </w:rPr>
        <w:instrText xml:space="preserve"> QUOTE </w:instrText>
      </w:r>
      <w:r w:rsidR="00590ED2" w:rsidRPr="00C16BA9">
        <w:rPr>
          <w:rFonts w:ascii="Times New Roman" w:hAnsi="Times New Roman"/>
          <w:noProof/>
          <w:position w:val="-17"/>
          <w:sz w:val="24"/>
          <w:szCs w:val="24"/>
          <w:lang w:val="ro-RO" w:eastAsia="ro-RO"/>
        </w:rPr>
        <w:drawing>
          <wp:inline distT="0" distB="0" distL="0" distR="0" wp14:anchorId="5272F6E2" wp14:editId="1F761CC3">
            <wp:extent cx="1352550" cy="295275"/>
            <wp:effectExtent l="0" t="0" r="0" b="0"/>
            <wp:docPr id="98" name="Imagin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26"/>
                    <pic:cNvPicPr>
                      <a:picLocks noChangeAspect="1" noChangeArrowheads="1"/>
                    </pic:cNvPicPr>
                  </pic:nvPicPr>
                  <pic:blipFill>
                    <a:blip r:embed="rId3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52550" cy="295275"/>
                    </a:xfrm>
                    <a:prstGeom prst="rect">
                      <a:avLst/>
                    </a:prstGeom>
                    <a:noFill/>
                    <a:ln>
                      <a:noFill/>
                    </a:ln>
                  </pic:spPr>
                </pic:pic>
              </a:graphicData>
            </a:graphic>
          </wp:inline>
        </w:drawing>
      </w:r>
      <w:r w:rsidR="00590ED2" w:rsidRPr="00C16BA9">
        <w:rPr>
          <w:rFonts w:ascii="Times New Roman" w:hAnsi="Times New Roman"/>
          <w:bCs/>
          <w:sz w:val="24"/>
          <w:szCs w:val="24"/>
          <w:lang w:val="ro-RO"/>
        </w:rPr>
        <w:instrText xml:space="preserve"> </w:instrText>
      </w:r>
      <w:r w:rsidR="00590ED2" w:rsidRPr="00C16BA9">
        <w:rPr>
          <w:rFonts w:ascii="Times New Roman" w:hAnsi="Times New Roman"/>
          <w:bCs/>
          <w:sz w:val="24"/>
          <w:szCs w:val="24"/>
          <w:lang w:val="ro-RO"/>
        </w:rPr>
        <w:fldChar w:fldCharType="end"/>
      </w:r>
      <w:r w:rsidR="00590ED2" w:rsidRPr="00C16BA9">
        <w:rPr>
          <w:rFonts w:ascii="Times New Roman" w:hAnsi="Times New Roman"/>
          <w:bCs/>
          <w:sz w:val="24"/>
          <w:szCs w:val="24"/>
          <w:lang w:val="ro-RO"/>
        </w:rPr>
        <w:t>, (%)</w:t>
      </w:r>
    </w:p>
    <w:p w14:paraId="2F79DDD5" w14:textId="0707B5A5" w:rsidR="00590ED2" w:rsidRPr="00C16BA9" w:rsidRDefault="00590ED2" w:rsidP="00590ED2">
      <w:pPr>
        <w:suppressAutoHyphens/>
        <w:spacing w:after="0" w:line="360" w:lineRule="auto"/>
        <w:jc w:val="center"/>
        <w:rPr>
          <w:rFonts w:ascii="Times New Roman" w:hAnsi="Times New Roman"/>
          <w:sz w:val="24"/>
          <w:szCs w:val="24"/>
          <w:shd w:val="clear" w:color="auto" w:fill="FFFFFF"/>
          <w:lang w:val="ro-RO"/>
        </w:rPr>
      </w:pPr>
    </w:p>
    <w:p w14:paraId="35E9C9DF" w14:textId="77777777" w:rsidR="00DC279D" w:rsidRPr="00C16BA9" w:rsidRDefault="00DC279D" w:rsidP="006D65CC">
      <w:pPr>
        <w:suppressAutoHyphens/>
        <w:spacing w:after="0" w:line="360" w:lineRule="auto"/>
        <w:ind w:left="142"/>
        <w:jc w:val="both"/>
        <w:rPr>
          <w:rFonts w:ascii="Times New Roman" w:hAnsi="Times New Roman"/>
          <w:bCs/>
          <w:sz w:val="24"/>
          <w:szCs w:val="24"/>
          <w:shd w:val="clear" w:color="auto" w:fill="FFFFFF"/>
          <w:lang w:val="ro-RO"/>
        </w:rPr>
      </w:pPr>
      <w:r w:rsidRPr="00C16BA9">
        <w:rPr>
          <w:rFonts w:ascii="Times New Roman" w:hAnsi="Times New Roman"/>
          <w:bCs/>
          <w:sz w:val="24"/>
          <w:szCs w:val="24"/>
          <w:shd w:val="clear" w:color="auto" w:fill="FFFFFF"/>
          <w:lang w:val="ro-RO"/>
        </w:rPr>
        <w:t xml:space="preserve">unde: </w:t>
      </w:r>
    </w:p>
    <w:p w14:paraId="64F242CE" w14:textId="0ED280FB" w:rsidR="00DC279D" w:rsidRPr="00C16BA9" w:rsidRDefault="00DC279D" w:rsidP="00BA0FFA">
      <w:pPr>
        <w:numPr>
          <w:ilvl w:val="0"/>
          <w:numId w:val="4"/>
        </w:numPr>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568510FC" wp14:editId="49E9813E">
            <wp:extent cx="476250" cy="190500"/>
            <wp:effectExtent l="0" t="0" r="0" b="0"/>
            <wp:docPr id="100" name="Imagin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28"/>
                    <pic:cNvPicPr>
                      <a:picLocks noChangeAspect="1" noChangeArrowheads="1"/>
                    </pic:cNvPicPr>
                  </pic:nvPicPr>
                  <pic:blipFill>
                    <a:blip r:embed="rId3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1E0FFE5E" wp14:editId="669E23A1">
            <wp:extent cx="476250" cy="190500"/>
            <wp:effectExtent l="0" t="0" r="0" b="0"/>
            <wp:docPr id="101" name="Imagin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29"/>
                    <pic:cNvPicPr>
                      <a:picLocks noChangeAspect="1" noChangeArrowheads="1"/>
                    </pic:cNvPicPr>
                  </pic:nvPicPr>
                  <pic:blipFill>
                    <a:blip r:embed="rId3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w:t>
      </w:r>
      <w:r w:rsidR="00BA0FFA" w:rsidRPr="00C16BA9">
        <w:rPr>
          <w:rFonts w:ascii="Times New Roman" w:hAnsi="Times New Roman"/>
          <w:sz w:val="24"/>
          <w:szCs w:val="24"/>
          <w:shd w:val="clear" w:color="auto" w:fill="FFFFFF"/>
          <w:lang w:val="ro-RO"/>
        </w:rPr>
        <w:t>numărul de întreruperi/limitări</w:t>
      </w:r>
      <w:r w:rsidR="00AF128C" w:rsidRPr="00C16BA9">
        <w:rPr>
          <w:rFonts w:ascii="Times New Roman" w:hAnsi="Times New Roman"/>
          <w:sz w:val="24"/>
          <w:szCs w:val="24"/>
          <w:shd w:val="clear" w:color="auto" w:fill="FFFFFF"/>
          <w:lang w:val="ro-RO"/>
        </w:rPr>
        <w:t xml:space="preserve"> </w:t>
      </w:r>
      <w:r w:rsidR="00B25F86">
        <w:rPr>
          <w:rFonts w:ascii="Times New Roman" w:hAnsi="Times New Roman"/>
          <w:sz w:val="24"/>
          <w:szCs w:val="24"/>
          <w:shd w:val="clear" w:color="auto" w:fill="FFFFFF"/>
          <w:lang w:val="ro-RO"/>
        </w:rPr>
        <w:t xml:space="preserve">a </w:t>
      </w:r>
      <w:r w:rsidR="00AF128C" w:rsidRPr="00C16BA9">
        <w:rPr>
          <w:rFonts w:ascii="Times New Roman" w:hAnsi="Times New Roman"/>
          <w:sz w:val="24"/>
          <w:szCs w:val="24"/>
          <w:shd w:val="clear" w:color="auto" w:fill="FFFFFF"/>
          <w:lang w:val="ro-RO"/>
        </w:rPr>
        <w:t>parametri</w:t>
      </w:r>
      <w:r w:rsidR="00B25F86">
        <w:rPr>
          <w:rFonts w:ascii="Times New Roman" w:hAnsi="Times New Roman"/>
          <w:sz w:val="24"/>
          <w:szCs w:val="24"/>
          <w:shd w:val="clear" w:color="auto" w:fill="FFFFFF"/>
          <w:lang w:val="ro-RO"/>
        </w:rPr>
        <w:t>lor</w:t>
      </w:r>
      <w:r w:rsidR="00AF128C" w:rsidRPr="00C16BA9">
        <w:rPr>
          <w:rFonts w:ascii="Times New Roman" w:hAnsi="Times New Roman"/>
          <w:sz w:val="24"/>
          <w:szCs w:val="24"/>
          <w:shd w:val="clear" w:color="auto" w:fill="FFFFFF"/>
          <w:lang w:val="ro-RO"/>
        </w:rPr>
        <w:t xml:space="preserve"> tehnici</w:t>
      </w:r>
      <w:r w:rsidR="00BA0FFA" w:rsidRPr="00C16BA9">
        <w:rPr>
          <w:rFonts w:ascii="Times New Roman" w:hAnsi="Times New Roman"/>
          <w:sz w:val="24"/>
          <w:szCs w:val="24"/>
          <w:shd w:val="clear" w:color="auto" w:fill="FFFFFF"/>
          <w:lang w:val="ro-RO"/>
        </w:rPr>
        <w:t>/reluări a alimentării cu gaze naturale, realizate de OSD într-un interval de timp mai mic de 24 de ore de la solicitarea clientului final sau în termenul solicitat de clientul final, luând în considerare perioada cu zile libere declarate conform legisla</w:t>
      </w:r>
      <w:r w:rsidR="00C47087" w:rsidRPr="00C16BA9">
        <w:rPr>
          <w:rFonts w:ascii="Times New Roman" w:hAnsi="Times New Roman"/>
          <w:sz w:val="24"/>
          <w:szCs w:val="24"/>
          <w:shd w:val="clear" w:color="auto" w:fill="FFFFFF"/>
          <w:lang w:val="ro-RO"/>
        </w:rPr>
        <w:t>ț</w:t>
      </w:r>
      <w:r w:rsidR="00BA0FFA" w:rsidRPr="00C16BA9">
        <w:rPr>
          <w:rFonts w:ascii="Times New Roman" w:hAnsi="Times New Roman"/>
          <w:sz w:val="24"/>
          <w:szCs w:val="24"/>
          <w:shd w:val="clear" w:color="auto" w:fill="FFFFFF"/>
          <w:lang w:val="ro-RO"/>
        </w:rPr>
        <w:t>iei na</w:t>
      </w:r>
      <w:r w:rsidR="00C47087" w:rsidRPr="00C16BA9">
        <w:rPr>
          <w:rFonts w:ascii="Times New Roman" w:hAnsi="Times New Roman"/>
          <w:sz w:val="24"/>
          <w:szCs w:val="24"/>
          <w:shd w:val="clear" w:color="auto" w:fill="FFFFFF"/>
          <w:lang w:val="ro-RO"/>
        </w:rPr>
        <w:t>ț</w:t>
      </w:r>
      <w:r w:rsidR="00BA0FFA" w:rsidRPr="00C16BA9">
        <w:rPr>
          <w:rFonts w:ascii="Times New Roman" w:hAnsi="Times New Roman"/>
          <w:sz w:val="24"/>
          <w:szCs w:val="24"/>
          <w:shd w:val="clear" w:color="auto" w:fill="FFFFFF"/>
          <w:lang w:val="ro-RO"/>
        </w:rPr>
        <w:t xml:space="preserve">ionale; </w:t>
      </w:r>
    </w:p>
    <w:p w14:paraId="3CF9CE06" w14:textId="56D9926B" w:rsidR="00DC279D" w:rsidRPr="00C16BA9" w:rsidRDefault="00DC279D" w:rsidP="006D65CC">
      <w:pPr>
        <w:numPr>
          <w:ilvl w:val="0"/>
          <w:numId w:val="4"/>
        </w:numPr>
        <w:suppressAutoHyphens/>
        <w:autoSpaceDN w:val="0"/>
        <w:spacing w:after="0" w:line="360" w:lineRule="auto"/>
        <w:ind w:left="0" w:firstLine="0"/>
        <w:jc w:val="both"/>
        <w:textAlignment w:val="baseline"/>
        <w:rPr>
          <w:rFonts w:ascii="Times New Roman" w:hAnsi="Times New Roman"/>
          <w:b/>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5BC9BC44" wp14:editId="6548624E">
            <wp:extent cx="419100" cy="190500"/>
            <wp:effectExtent l="0" t="0" r="0" b="0"/>
            <wp:docPr id="102" name="Imagin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30"/>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24F02FDE" wp14:editId="2D690FD9">
            <wp:extent cx="419100" cy="190500"/>
            <wp:effectExtent l="0" t="0" r="0" b="0"/>
            <wp:docPr id="103" name="Imagin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31"/>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de solicitări de întreruperi/limitări</w:t>
      </w:r>
      <w:r w:rsidR="00AF128C" w:rsidRPr="00C16BA9">
        <w:rPr>
          <w:rFonts w:ascii="Times New Roman" w:hAnsi="Times New Roman"/>
          <w:sz w:val="24"/>
          <w:szCs w:val="24"/>
          <w:shd w:val="clear" w:color="auto" w:fill="FFFFFF"/>
          <w:lang w:val="ro-RO"/>
        </w:rPr>
        <w:t xml:space="preserve"> </w:t>
      </w:r>
      <w:r w:rsidR="00B25F86">
        <w:rPr>
          <w:rFonts w:ascii="Times New Roman" w:hAnsi="Times New Roman"/>
          <w:sz w:val="24"/>
          <w:szCs w:val="24"/>
          <w:shd w:val="clear" w:color="auto" w:fill="FFFFFF"/>
          <w:lang w:val="ro-RO"/>
        </w:rPr>
        <w:t xml:space="preserve">a </w:t>
      </w:r>
      <w:r w:rsidR="00AF128C" w:rsidRPr="00C16BA9">
        <w:rPr>
          <w:rFonts w:ascii="Times New Roman" w:hAnsi="Times New Roman"/>
          <w:sz w:val="24"/>
          <w:szCs w:val="24"/>
          <w:shd w:val="clear" w:color="auto" w:fill="FFFFFF"/>
          <w:lang w:val="ro-RO"/>
        </w:rPr>
        <w:t>parametri</w:t>
      </w:r>
      <w:r w:rsidR="00B25F86">
        <w:rPr>
          <w:rFonts w:ascii="Times New Roman" w:hAnsi="Times New Roman"/>
          <w:sz w:val="24"/>
          <w:szCs w:val="24"/>
          <w:shd w:val="clear" w:color="auto" w:fill="FFFFFF"/>
          <w:lang w:val="ro-RO"/>
        </w:rPr>
        <w:t>lor</w:t>
      </w:r>
      <w:r w:rsidR="00AF128C" w:rsidRPr="00C16BA9">
        <w:rPr>
          <w:rFonts w:ascii="Times New Roman" w:hAnsi="Times New Roman"/>
          <w:sz w:val="24"/>
          <w:szCs w:val="24"/>
          <w:shd w:val="clear" w:color="auto" w:fill="FFFFFF"/>
          <w:lang w:val="ro-RO"/>
        </w:rPr>
        <w:t xml:space="preserve"> tehnici/</w:t>
      </w:r>
      <w:r w:rsidRPr="00C16BA9">
        <w:rPr>
          <w:rFonts w:ascii="Times New Roman" w:hAnsi="Times New Roman"/>
          <w:sz w:val="24"/>
          <w:szCs w:val="24"/>
          <w:shd w:val="clear" w:color="auto" w:fill="FFFFFF"/>
          <w:lang w:val="ro-RO"/>
        </w:rPr>
        <w:t>reluări ale alimentării cu gaze naturale</w:t>
      </w:r>
      <w:r w:rsidRPr="00C16BA9">
        <w:rPr>
          <w:rFonts w:ascii="Times New Roman" w:hAnsi="Times New Roman"/>
          <w:b/>
          <w:sz w:val="24"/>
          <w:szCs w:val="24"/>
          <w:shd w:val="clear" w:color="auto" w:fill="FFFFFF"/>
          <w:lang w:val="ro-RO"/>
        </w:rPr>
        <w:t xml:space="preserve"> </w:t>
      </w:r>
      <w:r w:rsidRPr="00C16BA9">
        <w:rPr>
          <w:rFonts w:ascii="Times New Roman" w:hAnsi="Times New Roman"/>
          <w:sz w:val="24"/>
          <w:szCs w:val="24"/>
          <w:shd w:val="clear" w:color="auto" w:fill="FFFFFF"/>
          <w:lang w:val="ro-RO"/>
        </w:rPr>
        <w:t xml:space="preserve">solicitate de clientul final. </w:t>
      </w:r>
    </w:p>
    <w:p w14:paraId="56619951" w14:textId="0784F01B" w:rsidR="00DC279D" w:rsidRPr="00C16BA9" w:rsidRDefault="00DC279D" w:rsidP="006D65CC">
      <w:pPr>
        <w:suppressAutoHyphens/>
        <w:spacing w:after="0" w:line="360" w:lineRule="auto"/>
        <w:jc w:val="both"/>
        <w:rPr>
          <w:rFonts w:ascii="Times New Roman" w:hAnsi="Times New Roman"/>
          <w:bCs/>
          <w:sz w:val="24"/>
          <w:szCs w:val="24"/>
          <w:shd w:val="clear" w:color="auto" w:fill="FFFFFF"/>
          <w:lang w:val="ro-RO"/>
        </w:rPr>
      </w:pPr>
      <w:r w:rsidRPr="00C16BA9">
        <w:rPr>
          <w:rFonts w:ascii="Times New Roman" w:hAnsi="Times New Roman"/>
          <w:bCs/>
          <w:sz w:val="24"/>
          <w:szCs w:val="24"/>
          <w:shd w:val="clear" w:color="auto" w:fill="FFFFFF"/>
          <w:lang w:val="ro-RO"/>
        </w:rPr>
        <w:t>(</w:t>
      </w:r>
      <w:r w:rsidR="00C74C55" w:rsidRPr="00C16BA9">
        <w:rPr>
          <w:rFonts w:ascii="Times New Roman" w:hAnsi="Times New Roman"/>
          <w:bCs/>
          <w:sz w:val="24"/>
          <w:szCs w:val="24"/>
          <w:shd w:val="clear" w:color="auto" w:fill="FFFFFF"/>
          <w:lang w:val="ro-RO"/>
        </w:rPr>
        <w:t>6</w:t>
      </w:r>
      <w:r w:rsidRPr="00C16BA9">
        <w:rPr>
          <w:rFonts w:ascii="Times New Roman" w:hAnsi="Times New Roman"/>
          <w:bCs/>
          <w:sz w:val="24"/>
          <w:szCs w:val="24"/>
          <w:shd w:val="clear" w:color="auto" w:fill="FFFFFF"/>
          <w:lang w:val="ro-RO"/>
        </w:rPr>
        <w:t xml:space="preserve">) Indicatorul </w:t>
      </w:r>
      <m:oMath>
        <m:sSubSup>
          <m:sSubSupPr>
            <m:ctrlPr>
              <w:rPr>
                <w:rFonts w:ascii="Cambria Math" w:hAnsi="Cambria Math"/>
                <w:i/>
                <w:sz w:val="24"/>
                <w:szCs w:val="24"/>
                <w:shd w:val="clear" w:color="auto" w:fill="FFFFFF"/>
              </w:rPr>
            </m:ctrlPr>
          </m:sSubSupPr>
          <m:e>
            <m:r>
              <w:rPr>
                <w:rFonts w:ascii="Cambria Math" w:hAnsi="Cambria Math"/>
                <w:sz w:val="24"/>
                <w:szCs w:val="24"/>
                <w:shd w:val="clear" w:color="auto" w:fill="FFFFFF"/>
              </w:rPr>
              <m:t>IP</m:t>
            </m:r>
          </m:e>
          <m:sub>
            <m:r>
              <w:rPr>
                <w:rFonts w:ascii="Cambria Math" w:hAnsi="Cambria Math"/>
                <w:sz w:val="24"/>
                <w:szCs w:val="24"/>
                <w:shd w:val="clear" w:color="auto" w:fill="FFFFFF"/>
              </w:rPr>
              <m:t>2</m:t>
            </m:r>
          </m:sub>
          <m:sup>
            <m:r>
              <w:rPr>
                <w:rFonts w:ascii="Cambria Math" w:hAnsi="Cambria Math"/>
                <w:sz w:val="24"/>
                <w:szCs w:val="24"/>
                <w:shd w:val="clear" w:color="auto" w:fill="FFFFFF"/>
              </w:rPr>
              <m:t xml:space="preserve">1 </m:t>
            </m:r>
          </m:sup>
        </m:sSubSup>
      </m:oMath>
      <w:r w:rsidRPr="00C16BA9">
        <w:rPr>
          <w:rFonts w:ascii="Times New Roman" w:hAnsi="Times New Roman"/>
          <w:bCs/>
          <w:sz w:val="24"/>
          <w:szCs w:val="24"/>
          <w:shd w:val="clear" w:color="auto" w:fill="FFFFFF"/>
          <w:lang w:val="ro-RO"/>
        </w:rPr>
        <w:t>se consideră performant dacă este îndeplinită condi</w:t>
      </w:r>
      <w:r w:rsidR="00C47087" w:rsidRPr="00C16BA9">
        <w:rPr>
          <w:rFonts w:ascii="Times New Roman" w:hAnsi="Times New Roman"/>
          <w:bCs/>
          <w:sz w:val="24"/>
          <w:szCs w:val="24"/>
          <w:shd w:val="clear" w:color="auto" w:fill="FFFFFF"/>
          <w:lang w:val="ro-RO"/>
        </w:rPr>
        <w:t>ț</w:t>
      </w:r>
      <w:r w:rsidRPr="00C16BA9">
        <w:rPr>
          <w:rFonts w:ascii="Times New Roman" w:hAnsi="Times New Roman"/>
          <w:bCs/>
          <w:sz w:val="24"/>
          <w:szCs w:val="24"/>
          <w:shd w:val="clear" w:color="auto" w:fill="FFFFFF"/>
          <w:lang w:val="ro-RO"/>
        </w:rPr>
        <w:t xml:space="preserve">ia </w:t>
      </w:r>
      <w:r w:rsidRPr="00C16BA9">
        <w:rPr>
          <w:rFonts w:ascii="Times New Roman" w:hAnsi="Times New Roman"/>
          <w:bCs/>
          <w:sz w:val="24"/>
          <w:szCs w:val="24"/>
          <w:shd w:val="clear" w:color="auto" w:fill="FFFFFF"/>
          <w:lang w:val="ro-RO"/>
        </w:rPr>
        <w:fldChar w:fldCharType="begin"/>
      </w:r>
      <w:r w:rsidRPr="00C16BA9">
        <w:rPr>
          <w:rFonts w:ascii="Times New Roman" w:hAnsi="Times New Roman"/>
          <w:bCs/>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0CB138BD" wp14:editId="05DA681B">
            <wp:extent cx="238125" cy="200025"/>
            <wp:effectExtent l="0" t="0" r="0" b="0"/>
            <wp:docPr id="106" name="Imagin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34"/>
                    <pic:cNvPicPr>
                      <a:picLocks noChangeAspect="1" noChangeArrowheads="1"/>
                    </pic:cNvPicPr>
                  </pic:nvPicPr>
                  <pic:blipFill>
                    <a:blip r:embed="rId3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C16BA9">
        <w:rPr>
          <w:rFonts w:ascii="Times New Roman" w:hAnsi="Times New Roman"/>
          <w:bCs/>
          <w:sz w:val="24"/>
          <w:szCs w:val="24"/>
          <w:shd w:val="clear" w:color="auto" w:fill="FFFFFF"/>
          <w:lang w:val="ro-RO"/>
        </w:rPr>
        <w:instrText xml:space="preserve"> </w:instrText>
      </w:r>
      <w:r w:rsidRPr="00C16BA9">
        <w:rPr>
          <w:rFonts w:ascii="Times New Roman" w:hAnsi="Times New Roman"/>
          <w:bCs/>
          <w:sz w:val="24"/>
          <w:szCs w:val="24"/>
          <w:shd w:val="clear" w:color="auto" w:fill="FFFFFF"/>
          <w:lang w:val="ro-RO"/>
        </w:rPr>
        <w:fldChar w:fldCharType="separate"/>
      </w:r>
      <m:oMath>
        <m:sSubSup>
          <m:sSubSupPr>
            <m:ctrlPr>
              <w:rPr>
                <w:rFonts w:ascii="Cambria Math" w:hAnsi="Cambria Math"/>
                <w:i/>
                <w:sz w:val="24"/>
                <w:szCs w:val="24"/>
                <w:shd w:val="clear" w:color="auto" w:fill="FFFFFF"/>
              </w:rPr>
            </m:ctrlPr>
          </m:sSubSupPr>
          <m:e>
            <m:r>
              <m:rPr>
                <m:sty m:val="p"/>
              </m:rPr>
              <w:rPr>
                <w:rFonts w:ascii="Cambria Math" w:hAnsi="Cambria Math"/>
                <w:sz w:val="24"/>
                <w:szCs w:val="24"/>
                <w:shd w:val="clear" w:color="auto" w:fill="FFFFFF"/>
              </w:rPr>
              <m:t>IP</m:t>
            </m:r>
          </m:e>
          <m:sub>
            <m:r>
              <m:rPr>
                <m:sty m:val="p"/>
              </m:rPr>
              <w:rPr>
                <w:rFonts w:ascii="Cambria Math" w:hAnsi="Cambria Math"/>
                <w:sz w:val="24"/>
                <w:szCs w:val="24"/>
                <w:shd w:val="clear" w:color="auto" w:fill="FFFFFF"/>
              </w:rPr>
              <m:t>2</m:t>
            </m:r>
          </m:sub>
          <m:sup>
            <m:r>
              <m:rPr>
                <m:sty m:val="p"/>
              </m:rPr>
              <w:rPr>
                <w:rFonts w:ascii="Cambria Math" w:hAnsi="Cambria Math"/>
                <w:sz w:val="24"/>
                <w:szCs w:val="24"/>
                <w:shd w:val="clear" w:color="auto" w:fill="FFFFFF"/>
              </w:rPr>
              <m:t xml:space="preserve">1 </m:t>
            </m:r>
          </m:sup>
        </m:sSubSup>
      </m:oMath>
      <w:r w:rsidRPr="00C16BA9">
        <w:rPr>
          <w:rFonts w:ascii="Times New Roman" w:hAnsi="Times New Roman"/>
          <w:bCs/>
          <w:sz w:val="24"/>
          <w:szCs w:val="24"/>
          <w:shd w:val="clear" w:color="auto" w:fill="FFFFFF"/>
          <w:lang w:val="ro-RO"/>
        </w:rPr>
        <w:fldChar w:fldCharType="end"/>
      </w:r>
      <w:r w:rsidRPr="00C16BA9">
        <w:rPr>
          <w:rFonts w:ascii="Times New Roman" w:hAnsi="Times New Roman"/>
          <w:bCs/>
          <w:sz w:val="24"/>
          <w:szCs w:val="24"/>
          <w:shd w:val="clear" w:color="auto" w:fill="FFFFFF"/>
          <w:lang w:val="ro-RO"/>
        </w:rPr>
        <w:t xml:space="preserve"> ≥ 95%. </w:t>
      </w:r>
    </w:p>
    <w:p w14:paraId="794389CB" w14:textId="73D3091B" w:rsidR="00DC279D" w:rsidRPr="00C16BA9" w:rsidRDefault="00DC279D"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w:t>
      </w:r>
      <w:r w:rsidR="00C74C55" w:rsidRPr="00C16BA9">
        <w:rPr>
          <w:rFonts w:ascii="Times New Roman" w:hAnsi="Times New Roman"/>
          <w:bCs/>
          <w:sz w:val="24"/>
          <w:szCs w:val="24"/>
          <w:lang w:val="ro-RO"/>
        </w:rPr>
        <w:t>7</w:t>
      </w:r>
      <w:r w:rsidRPr="00C16BA9">
        <w:rPr>
          <w:rFonts w:ascii="Times New Roman" w:hAnsi="Times New Roman"/>
          <w:bCs/>
          <w:sz w:val="24"/>
          <w:szCs w:val="24"/>
          <w:lang w:val="ro-RO"/>
        </w:rPr>
        <w:t>) Pentru nerespectarea termenului prevăzut la alin. (</w:t>
      </w:r>
      <w:r w:rsidR="00C74C55" w:rsidRPr="00C16BA9">
        <w:rPr>
          <w:rFonts w:ascii="Times New Roman" w:hAnsi="Times New Roman"/>
          <w:bCs/>
          <w:sz w:val="24"/>
          <w:szCs w:val="24"/>
          <w:lang w:val="ro-RO"/>
        </w:rPr>
        <w:t>4</w:t>
      </w:r>
      <w:r w:rsidRPr="00C16BA9">
        <w:rPr>
          <w:rFonts w:ascii="Times New Roman" w:hAnsi="Times New Roman"/>
          <w:bCs/>
          <w:sz w:val="24"/>
          <w:szCs w:val="24"/>
          <w:lang w:val="ro-RO"/>
        </w:rPr>
        <w:t>)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să plătească </w:t>
      </w:r>
      <w:r w:rsidR="00171C1B" w:rsidRPr="00C16BA9">
        <w:rPr>
          <w:rFonts w:ascii="Times New Roman" w:hAnsi="Times New Roman"/>
          <w:bCs/>
          <w:sz w:val="24"/>
          <w:szCs w:val="24"/>
          <w:lang w:val="ro-RO"/>
        </w:rPr>
        <w:t xml:space="preserve">clientului final </w:t>
      </w:r>
      <w:r w:rsidRPr="00C16BA9">
        <w:rPr>
          <w:rFonts w:ascii="Times New Roman" w:hAnsi="Times New Roman"/>
          <w:bCs/>
          <w:sz w:val="24"/>
          <w:szCs w:val="24"/>
          <w:lang w:val="ro-RO"/>
        </w:rPr>
        <w:t>următoarele compensa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ii: </w:t>
      </w:r>
    </w:p>
    <w:p w14:paraId="2F0A3AFD" w14:textId="0F290CBC" w:rsidR="00DC279D" w:rsidRPr="00C16BA9" w:rsidRDefault="00DC279D"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a) o sumă fixă în valoare de 100 lei</w:t>
      </w:r>
      <w:r w:rsidR="00C74C55" w:rsidRPr="00C16BA9">
        <w:rPr>
          <w:rFonts w:ascii="Times New Roman" w:hAnsi="Times New Roman"/>
          <w:bCs/>
          <w:sz w:val="24"/>
          <w:szCs w:val="24"/>
          <w:lang w:val="ro-RO"/>
        </w:rPr>
        <w:t xml:space="preserve">, </w:t>
      </w:r>
      <w:r w:rsidR="00E44E92" w:rsidRPr="00C16BA9">
        <w:rPr>
          <w:rFonts w:ascii="Times New Roman" w:hAnsi="Times New Roman"/>
          <w:sz w:val="24"/>
          <w:szCs w:val="24"/>
          <w:shd w:val="clear" w:color="auto" w:fill="FFFFFF"/>
          <w:lang w:val="ro-RO"/>
        </w:rPr>
        <w:t xml:space="preserve">începând cu următoarea zi, </w:t>
      </w:r>
      <w:r w:rsidR="00C74C55" w:rsidRPr="00C16BA9">
        <w:rPr>
          <w:rFonts w:ascii="Times New Roman" w:hAnsi="Times New Roman"/>
          <w:bCs/>
          <w:sz w:val="24"/>
          <w:szCs w:val="24"/>
          <w:lang w:val="ro-RO"/>
        </w:rPr>
        <w:t>după împlinirea scaden</w:t>
      </w:r>
      <w:r w:rsidR="00C47087" w:rsidRPr="00C16BA9">
        <w:rPr>
          <w:rFonts w:ascii="Times New Roman" w:hAnsi="Times New Roman"/>
          <w:bCs/>
          <w:sz w:val="24"/>
          <w:szCs w:val="24"/>
          <w:lang w:val="ro-RO"/>
        </w:rPr>
        <w:t>ț</w:t>
      </w:r>
      <w:r w:rsidR="00C74C55" w:rsidRPr="00C16BA9">
        <w:rPr>
          <w:rFonts w:ascii="Times New Roman" w:hAnsi="Times New Roman"/>
          <w:bCs/>
          <w:sz w:val="24"/>
          <w:szCs w:val="24"/>
          <w:lang w:val="ro-RO"/>
        </w:rPr>
        <w:t>ei termenului prevăzut la alin. (4)</w:t>
      </w:r>
      <w:r w:rsidR="00596EA0" w:rsidRPr="00C16BA9">
        <w:rPr>
          <w:rFonts w:ascii="Times New Roman" w:hAnsi="Times New Roman"/>
          <w:bCs/>
          <w:sz w:val="24"/>
          <w:szCs w:val="24"/>
          <w:lang w:val="ro-RO"/>
        </w:rPr>
        <w:t>,</w:t>
      </w:r>
      <w:r w:rsidR="00C74C55" w:rsidRPr="00C16BA9">
        <w:rPr>
          <w:rFonts w:ascii="Times New Roman" w:hAnsi="Times New Roman"/>
          <w:bCs/>
          <w:sz w:val="24"/>
          <w:szCs w:val="24"/>
          <w:lang w:val="ro-RO"/>
        </w:rPr>
        <w:t xml:space="preserve"> </w:t>
      </w:r>
      <w:r w:rsidR="00596EA0" w:rsidRPr="00C16BA9">
        <w:rPr>
          <w:rFonts w:ascii="Times New Roman" w:hAnsi="Times New Roman"/>
          <w:bCs/>
          <w:sz w:val="24"/>
          <w:szCs w:val="24"/>
          <w:lang w:val="ro-RO"/>
        </w:rPr>
        <w:t>în conformitate</w:t>
      </w:r>
      <w:r w:rsidR="00C74C55" w:rsidRPr="00C16BA9">
        <w:rPr>
          <w:rFonts w:ascii="Times New Roman" w:hAnsi="Times New Roman"/>
          <w:bCs/>
          <w:sz w:val="24"/>
          <w:szCs w:val="24"/>
          <w:lang w:val="ro-RO"/>
        </w:rPr>
        <w:t xml:space="preserve"> cu prevederile art. 23 alin. (2)</w:t>
      </w:r>
      <w:r w:rsidRPr="00C16BA9">
        <w:rPr>
          <w:rFonts w:ascii="Times New Roman" w:hAnsi="Times New Roman"/>
          <w:bCs/>
          <w:sz w:val="24"/>
          <w:szCs w:val="24"/>
          <w:lang w:val="ro-RO"/>
        </w:rPr>
        <w:t xml:space="preserve">; </w:t>
      </w:r>
    </w:p>
    <w:p w14:paraId="3685DAB2" w14:textId="31F1FB16" w:rsidR="00BA0FFA" w:rsidRPr="00C16BA9" w:rsidRDefault="00DC279D"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b) suplimentar, 5 lei pentru fiecare zi de întârziere, </w:t>
      </w:r>
      <w:r w:rsidR="00BA0FFA" w:rsidRPr="00C16BA9">
        <w:rPr>
          <w:rFonts w:ascii="Times New Roman" w:hAnsi="Times New Roman"/>
          <w:bCs/>
          <w:sz w:val="24"/>
          <w:szCs w:val="24"/>
          <w:lang w:val="ro-RO"/>
        </w:rPr>
        <w:t>începând cu următoarea zi de la data de când trebuia să realizeze activită</w:t>
      </w:r>
      <w:r w:rsidR="00C47087" w:rsidRPr="00C16BA9">
        <w:rPr>
          <w:rFonts w:ascii="Times New Roman" w:hAnsi="Times New Roman"/>
          <w:bCs/>
          <w:sz w:val="24"/>
          <w:szCs w:val="24"/>
          <w:lang w:val="ro-RO"/>
        </w:rPr>
        <w:t>ț</w:t>
      </w:r>
      <w:r w:rsidR="00BA0FFA" w:rsidRPr="00C16BA9">
        <w:rPr>
          <w:rFonts w:ascii="Times New Roman" w:hAnsi="Times New Roman"/>
          <w:bCs/>
          <w:sz w:val="24"/>
          <w:szCs w:val="24"/>
          <w:lang w:val="ro-RO"/>
        </w:rPr>
        <w:t xml:space="preserve">ile de întrerupere/limitare, respectiv de reluare a alimentării cu gaze naturale. </w:t>
      </w:r>
    </w:p>
    <w:p w14:paraId="4823AFE3" w14:textId="305329D2" w:rsidR="00DC279D" w:rsidRPr="00C16BA9" w:rsidRDefault="00DC279D"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w:t>
      </w:r>
      <w:r w:rsidR="00C74C55" w:rsidRPr="00C16BA9">
        <w:rPr>
          <w:rFonts w:ascii="Times New Roman" w:hAnsi="Times New Roman"/>
          <w:bCs/>
          <w:sz w:val="24"/>
          <w:szCs w:val="24"/>
          <w:lang w:val="ro-RO"/>
        </w:rPr>
        <w:t>8</w:t>
      </w:r>
      <w:r w:rsidRPr="00C16BA9">
        <w:rPr>
          <w:rFonts w:ascii="Times New Roman" w:hAnsi="Times New Roman"/>
          <w:bCs/>
          <w:sz w:val="24"/>
          <w:szCs w:val="24"/>
          <w:lang w:val="ro-RO"/>
        </w:rPr>
        <w:t>) În situa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în care solicitarea de întrerupere/limitare a parametrilor tehnici în alimentarea cu gaze naturale, respectiv reluare a alimentării cu gaze naturale apar</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ine </w:t>
      </w:r>
      <w:bookmarkStart w:id="6" w:name="_Hlk117065864"/>
      <w:r w:rsidRPr="00C16BA9">
        <w:rPr>
          <w:rFonts w:ascii="Times New Roman" w:hAnsi="Times New Roman"/>
          <w:bCs/>
          <w:sz w:val="24"/>
          <w:szCs w:val="24"/>
          <w:lang w:val="ro-RO"/>
        </w:rPr>
        <w:t>furnizorului</w:t>
      </w:r>
      <w:r w:rsidR="00DB44BA">
        <w:rPr>
          <w:rFonts w:ascii="Times New Roman" w:hAnsi="Times New Roman"/>
          <w:bCs/>
          <w:sz w:val="24"/>
          <w:szCs w:val="24"/>
          <w:lang w:val="ro-RO"/>
        </w:rPr>
        <w:t>/</w:t>
      </w:r>
      <w:r w:rsidR="00DB44BA" w:rsidRPr="00DB44BA">
        <w:rPr>
          <w:rFonts w:ascii="Times New Roman" w:hAnsi="Times New Roman"/>
          <w:bCs/>
          <w:sz w:val="24"/>
          <w:szCs w:val="24"/>
          <w:lang w:val="ro-RO"/>
        </w:rPr>
        <w:t>operatorului conductelor de alimentare din amonte/operatorului de transport şi de sistem/operatorului de distribuţie</w:t>
      </w:r>
      <w:r w:rsidR="0035588D">
        <w:rPr>
          <w:rFonts w:ascii="Times New Roman" w:hAnsi="Times New Roman"/>
          <w:bCs/>
          <w:sz w:val="24"/>
          <w:szCs w:val="24"/>
          <w:lang w:val="ro-RO"/>
        </w:rPr>
        <w:t xml:space="preserve"> gaze naturale</w:t>
      </w:r>
      <w:r w:rsidR="00DB44BA" w:rsidRPr="00DB44BA">
        <w:rPr>
          <w:rFonts w:ascii="Times New Roman" w:hAnsi="Times New Roman"/>
          <w:bCs/>
          <w:sz w:val="24"/>
          <w:szCs w:val="24"/>
          <w:lang w:val="ro-RO"/>
        </w:rPr>
        <w:t>, după caz</w:t>
      </w:r>
      <w:bookmarkEnd w:id="6"/>
      <w:r w:rsidRPr="00C16BA9">
        <w:rPr>
          <w:rFonts w:ascii="Times New Roman" w:hAnsi="Times New Roman"/>
          <w:bCs/>
          <w:sz w:val="24"/>
          <w:szCs w:val="24"/>
          <w:lang w:val="ro-RO"/>
        </w:rPr>
        <w:t>,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să solu</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ioneze cererea primită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să presteze activită</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ile specifice la locul de consum al clientului final în termen de maximum 24 de ore de la primirea solicitării sau în termenul solicitat de furnizor</w:t>
      </w:r>
      <w:r w:rsidR="00ED0964">
        <w:rPr>
          <w:rFonts w:ascii="Times New Roman" w:hAnsi="Times New Roman"/>
          <w:bCs/>
          <w:sz w:val="24"/>
          <w:szCs w:val="24"/>
          <w:lang w:val="ro-RO"/>
        </w:rPr>
        <w:t>/</w:t>
      </w:r>
      <w:r w:rsidR="00ED0964" w:rsidRPr="00DB44BA">
        <w:rPr>
          <w:rFonts w:ascii="Times New Roman" w:hAnsi="Times New Roman"/>
          <w:bCs/>
          <w:sz w:val="24"/>
          <w:szCs w:val="24"/>
          <w:lang w:val="ro-RO"/>
        </w:rPr>
        <w:t>operatorul</w:t>
      </w:r>
      <w:r w:rsidR="00ED0964">
        <w:rPr>
          <w:rFonts w:ascii="Times New Roman" w:hAnsi="Times New Roman"/>
          <w:bCs/>
          <w:sz w:val="24"/>
          <w:szCs w:val="24"/>
          <w:lang w:val="ro-RO"/>
        </w:rPr>
        <w:t xml:space="preserve"> </w:t>
      </w:r>
      <w:r w:rsidR="00ED0964" w:rsidRPr="00DB44BA">
        <w:rPr>
          <w:rFonts w:ascii="Times New Roman" w:hAnsi="Times New Roman"/>
          <w:bCs/>
          <w:sz w:val="24"/>
          <w:szCs w:val="24"/>
          <w:lang w:val="ro-RO"/>
        </w:rPr>
        <w:t>conductelor de alimentare din amonte/operatorul de transport şi de sistem/operatorul de distribuţie</w:t>
      </w:r>
      <w:r w:rsidR="0035588D">
        <w:rPr>
          <w:rFonts w:ascii="Times New Roman" w:hAnsi="Times New Roman"/>
          <w:bCs/>
          <w:sz w:val="24"/>
          <w:szCs w:val="24"/>
          <w:lang w:val="ro-RO"/>
        </w:rPr>
        <w:t xml:space="preserve"> gaze naturale</w:t>
      </w:r>
      <w:r w:rsidR="00ED0964" w:rsidRPr="00DB44BA">
        <w:rPr>
          <w:rFonts w:ascii="Times New Roman" w:hAnsi="Times New Roman"/>
          <w:bCs/>
          <w:sz w:val="24"/>
          <w:szCs w:val="24"/>
          <w:lang w:val="ro-RO"/>
        </w:rPr>
        <w:t>, după caz</w:t>
      </w:r>
      <w:r w:rsidRPr="00C16BA9">
        <w:rPr>
          <w:rFonts w:ascii="Times New Roman" w:hAnsi="Times New Roman"/>
          <w:bCs/>
          <w:sz w:val="24"/>
          <w:szCs w:val="24"/>
          <w:lang w:val="ro-RO"/>
        </w:rPr>
        <w:t>, dacă acesta din urmă este mai mare.</w:t>
      </w:r>
    </w:p>
    <w:p w14:paraId="1C1F6D69" w14:textId="24EEDC1B" w:rsidR="00DC279D" w:rsidRPr="00C16BA9" w:rsidRDefault="00DC279D" w:rsidP="006D65CC">
      <w:pPr>
        <w:pStyle w:val="sartttl"/>
        <w:spacing w:after="0" w:line="360" w:lineRule="auto"/>
        <w:jc w:val="both"/>
        <w:rPr>
          <w:rFonts w:ascii="Times New Roman" w:hAnsi="Times New Roman"/>
          <w:b w:val="0"/>
          <w:color w:val="auto"/>
          <w:sz w:val="24"/>
          <w:szCs w:val="24"/>
          <w:shd w:val="clear" w:color="auto" w:fill="FFFFFF"/>
        </w:rPr>
      </w:pPr>
      <w:r w:rsidRPr="00C16BA9">
        <w:rPr>
          <w:rFonts w:ascii="Times New Roman" w:hAnsi="Times New Roman"/>
          <w:b w:val="0"/>
          <w:color w:val="auto"/>
          <w:sz w:val="24"/>
          <w:szCs w:val="24"/>
          <w:shd w:val="clear" w:color="auto" w:fill="FFFFFF"/>
        </w:rPr>
        <w:t>(</w:t>
      </w:r>
      <w:r w:rsidR="00C74C55" w:rsidRPr="00C16BA9">
        <w:rPr>
          <w:rFonts w:ascii="Times New Roman" w:hAnsi="Times New Roman"/>
          <w:b w:val="0"/>
          <w:color w:val="auto"/>
          <w:sz w:val="24"/>
          <w:szCs w:val="24"/>
          <w:shd w:val="clear" w:color="auto" w:fill="FFFFFF"/>
        </w:rPr>
        <w:t>9</w:t>
      </w:r>
      <w:r w:rsidRPr="00C16BA9">
        <w:rPr>
          <w:rFonts w:ascii="Times New Roman" w:hAnsi="Times New Roman"/>
          <w:b w:val="0"/>
          <w:color w:val="auto"/>
          <w:sz w:val="24"/>
          <w:szCs w:val="24"/>
          <w:shd w:val="clear" w:color="auto" w:fill="FFFFFF"/>
        </w:rPr>
        <w:t>) Indicatorul specific de performan</w:t>
      </w:r>
      <w:r w:rsidR="00C47087" w:rsidRPr="00C16BA9">
        <w:rPr>
          <w:rFonts w:ascii="Times New Roman" w:hAnsi="Times New Roman"/>
          <w:b w:val="0"/>
          <w:color w:val="auto"/>
          <w:sz w:val="24"/>
          <w:szCs w:val="24"/>
          <w:shd w:val="clear" w:color="auto" w:fill="FFFFFF"/>
        </w:rPr>
        <w:t>ț</w:t>
      </w:r>
      <w:r w:rsidRPr="00C16BA9">
        <w:rPr>
          <w:rFonts w:ascii="Times New Roman" w:hAnsi="Times New Roman"/>
          <w:b w:val="0"/>
          <w:color w:val="auto"/>
          <w:sz w:val="24"/>
          <w:szCs w:val="24"/>
          <w:shd w:val="clear" w:color="auto" w:fill="FFFFFF"/>
        </w:rPr>
        <w:t>ă aferent obliga</w:t>
      </w:r>
      <w:r w:rsidR="00C47087" w:rsidRPr="00C16BA9">
        <w:rPr>
          <w:rFonts w:ascii="Times New Roman" w:hAnsi="Times New Roman"/>
          <w:b w:val="0"/>
          <w:color w:val="auto"/>
          <w:sz w:val="24"/>
          <w:szCs w:val="24"/>
          <w:shd w:val="clear" w:color="auto" w:fill="FFFFFF"/>
        </w:rPr>
        <w:t>ț</w:t>
      </w:r>
      <w:r w:rsidRPr="00C16BA9">
        <w:rPr>
          <w:rFonts w:ascii="Times New Roman" w:hAnsi="Times New Roman"/>
          <w:b w:val="0"/>
          <w:color w:val="auto"/>
          <w:sz w:val="24"/>
          <w:szCs w:val="24"/>
          <w:shd w:val="clear" w:color="auto" w:fill="FFFFFF"/>
        </w:rPr>
        <w:t>iei prevăzute la alin. (</w:t>
      </w:r>
      <w:r w:rsidR="00C74C55" w:rsidRPr="00C16BA9">
        <w:rPr>
          <w:rFonts w:ascii="Times New Roman" w:hAnsi="Times New Roman"/>
          <w:b w:val="0"/>
          <w:color w:val="auto"/>
          <w:sz w:val="24"/>
          <w:szCs w:val="24"/>
          <w:shd w:val="clear" w:color="auto" w:fill="FFFFFF"/>
        </w:rPr>
        <w:t>8</w:t>
      </w:r>
      <w:r w:rsidRPr="00C16BA9">
        <w:rPr>
          <w:rFonts w:ascii="Times New Roman" w:hAnsi="Times New Roman"/>
          <w:b w:val="0"/>
          <w:color w:val="auto"/>
          <w:sz w:val="24"/>
          <w:szCs w:val="24"/>
          <w:shd w:val="clear" w:color="auto" w:fill="FFFFFF"/>
        </w:rPr>
        <w:t>) se calculează cu formula:</w:t>
      </w:r>
    </w:p>
    <w:p w14:paraId="7CB515BB" w14:textId="1AEE2CD7" w:rsidR="00DC279D" w:rsidRPr="00C16BA9" w:rsidRDefault="00DC279D" w:rsidP="006D65CC">
      <w:pPr>
        <w:pStyle w:val="sartttl"/>
        <w:spacing w:after="0" w:line="360" w:lineRule="auto"/>
        <w:ind w:left="142"/>
        <w:jc w:val="center"/>
        <w:rPr>
          <w:rFonts w:ascii="Times New Roman" w:hAnsi="Times New Roman"/>
          <w:b w:val="0"/>
          <w:color w:val="auto"/>
          <w:sz w:val="24"/>
          <w:szCs w:val="24"/>
          <w:shd w:val="clear" w:color="auto" w:fill="FFFFFF"/>
        </w:rPr>
      </w:pPr>
      <w:r w:rsidRPr="00590ED2">
        <w:rPr>
          <w:rFonts w:ascii="Times New Roman" w:hAnsi="Times New Roman"/>
          <w:b w:val="0"/>
          <w:color w:val="auto"/>
          <w:sz w:val="24"/>
          <w:szCs w:val="24"/>
        </w:rPr>
        <w:fldChar w:fldCharType="begin"/>
      </w:r>
      <w:r w:rsidRPr="00590ED2">
        <w:rPr>
          <w:rFonts w:ascii="Times New Roman" w:hAnsi="Times New Roman"/>
          <w:b w:val="0"/>
          <w:color w:val="auto"/>
          <w:sz w:val="24"/>
          <w:szCs w:val="24"/>
        </w:rPr>
        <w:instrText xml:space="preserve"> QUOTE </w:instrText>
      </w:r>
      <w:r w:rsidR="00ED4196" w:rsidRPr="00590ED2">
        <w:rPr>
          <w:rFonts w:ascii="Times New Roman" w:hAnsi="Times New Roman"/>
          <w:b w:val="0"/>
          <w:noProof/>
          <w:color w:val="auto"/>
          <w:position w:val="-15"/>
          <w:sz w:val="24"/>
          <w:szCs w:val="24"/>
          <w:lang w:eastAsia="ro-RO"/>
        </w:rPr>
        <w:drawing>
          <wp:inline distT="0" distB="0" distL="0" distR="0" wp14:anchorId="7E7B1540" wp14:editId="52EB2259">
            <wp:extent cx="1409700" cy="285750"/>
            <wp:effectExtent l="0" t="0" r="0" b="0"/>
            <wp:docPr id="108" name="Imagin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36"/>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09700" cy="285750"/>
                    </a:xfrm>
                    <a:prstGeom prst="rect">
                      <a:avLst/>
                    </a:prstGeom>
                    <a:noFill/>
                    <a:ln>
                      <a:noFill/>
                    </a:ln>
                  </pic:spPr>
                </pic:pic>
              </a:graphicData>
            </a:graphic>
          </wp:inline>
        </w:drawing>
      </w:r>
      <w:r w:rsidRPr="00590ED2">
        <w:rPr>
          <w:rFonts w:ascii="Times New Roman" w:hAnsi="Times New Roman"/>
          <w:b w:val="0"/>
          <w:color w:val="auto"/>
          <w:sz w:val="24"/>
          <w:szCs w:val="24"/>
        </w:rPr>
        <w:instrText xml:space="preserve"> </w:instrText>
      </w:r>
      <w:r w:rsidRPr="00590ED2">
        <w:rPr>
          <w:rFonts w:ascii="Times New Roman" w:hAnsi="Times New Roman"/>
          <w:b w:val="0"/>
          <w:color w:val="auto"/>
          <w:sz w:val="24"/>
          <w:szCs w:val="24"/>
        </w:rPr>
        <w:fldChar w:fldCharType="separate"/>
      </w:r>
      <w:bookmarkStart w:id="7" w:name="_Hlk116554237"/>
      <m:oMath>
        <m:sSubSup>
          <m:sSubSupPr>
            <m:ctrlPr>
              <w:rPr>
                <w:rFonts w:ascii="Cambria Math" w:hAnsi="Cambria Math"/>
                <w:i/>
                <w:color w:val="auto"/>
                <w:sz w:val="24"/>
                <w:szCs w:val="24"/>
                <w:shd w:val="clear" w:color="auto" w:fill="FFFFFF"/>
                <w:lang w:val="en-GB"/>
              </w:rPr>
            </m:ctrlPr>
          </m:sSubSupPr>
          <m:e>
            <m:r>
              <m:rPr>
                <m:sty m:val="b"/>
              </m:rPr>
              <w:rPr>
                <w:rFonts w:ascii="Cambria Math" w:hAnsi="Cambria Math"/>
                <w:color w:val="auto"/>
                <w:sz w:val="24"/>
                <w:szCs w:val="24"/>
                <w:shd w:val="clear" w:color="auto" w:fill="FFFFFF"/>
              </w:rPr>
              <m:t>IP</m:t>
            </m:r>
          </m:e>
          <m:sub>
            <m:r>
              <m:rPr>
                <m:sty m:val="b"/>
              </m:rPr>
              <w:rPr>
                <w:rFonts w:ascii="Cambria Math" w:hAnsi="Cambria Math"/>
                <w:color w:val="auto"/>
                <w:sz w:val="24"/>
                <w:szCs w:val="24"/>
                <w:shd w:val="clear" w:color="auto" w:fill="FFFFFF"/>
              </w:rPr>
              <m:t>2</m:t>
            </m:r>
          </m:sub>
          <m:sup>
            <m:r>
              <m:rPr>
                <m:sty m:val="b"/>
              </m:rPr>
              <w:rPr>
                <w:rFonts w:ascii="Cambria Math" w:hAnsi="Cambria Math"/>
                <w:color w:val="auto"/>
                <w:sz w:val="24"/>
                <w:szCs w:val="24"/>
                <w:shd w:val="clear" w:color="auto" w:fill="FFFFFF"/>
              </w:rPr>
              <m:t>2</m:t>
            </m:r>
          </m:sup>
        </m:sSubSup>
        <w:bookmarkEnd w:id="7"/>
        <m:r>
          <m:rPr>
            <m:sty m:val="b"/>
          </m:rPr>
          <w:rPr>
            <w:rFonts w:ascii="Cambria Math" w:hAnsi="Cambria Math"/>
            <w:color w:val="auto"/>
            <w:sz w:val="24"/>
            <w:szCs w:val="24"/>
            <w:shd w:val="clear" w:color="auto" w:fill="FFFFFF"/>
          </w:rPr>
          <m:t xml:space="preserve">= </m:t>
        </m:r>
        <m:f>
          <m:fPr>
            <m:ctrlPr>
              <w:rPr>
                <w:rFonts w:ascii="Cambria Math" w:hAnsi="Cambria Math"/>
                <w:b w:val="0"/>
                <w:i/>
                <w:color w:val="auto"/>
                <w:sz w:val="24"/>
                <w:szCs w:val="24"/>
                <w:shd w:val="clear" w:color="auto" w:fill="FFFFFF"/>
                <w:lang w:val="en-GB"/>
              </w:rPr>
            </m:ctrlPr>
          </m:fPr>
          <m:num>
            <m:sSub>
              <m:sSubPr>
                <m:ctrlPr>
                  <w:rPr>
                    <w:rFonts w:ascii="Cambria Math" w:hAnsi="Cambria Math"/>
                    <w:b w:val="0"/>
                    <w:color w:val="auto"/>
                    <w:sz w:val="24"/>
                    <w:szCs w:val="24"/>
                    <w:shd w:val="clear" w:color="auto" w:fill="FFFFFF"/>
                    <w:lang w:val="en-GB"/>
                  </w:rPr>
                </m:ctrlPr>
              </m:sSubPr>
              <m:e>
                <m:r>
                  <m:rPr>
                    <m:sty m:val="b"/>
                  </m:rPr>
                  <w:rPr>
                    <w:rFonts w:ascii="Cambria Math" w:hAnsi="Cambria Math"/>
                    <w:color w:val="auto"/>
                    <w:sz w:val="24"/>
                    <w:szCs w:val="24"/>
                    <w:shd w:val="clear" w:color="auto" w:fill="FFFFFF"/>
                  </w:rPr>
                  <m:t>N</m:t>
                </m:r>
              </m:e>
              <m:sub>
                <m:r>
                  <m:rPr>
                    <m:sty m:val="b"/>
                  </m:rPr>
                  <w:rPr>
                    <w:rFonts w:ascii="Cambria Math" w:hAnsi="Cambria Math"/>
                    <w:color w:val="auto"/>
                    <w:sz w:val="24"/>
                    <w:szCs w:val="24"/>
                    <w:shd w:val="clear" w:color="auto" w:fill="FFFFFF"/>
                  </w:rPr>
                  <m:t>TILRF24</m:t>
                </m:r>
              </m:sub>
            </m:sSub>
          </m:num>
          <m:den>
            <m:sSub>
              <m:sSubPr>
                <m:ctrlPr>
                  <w:rPr>
                    <w:rFonts w:ascii="Cambria Math" w:hAnsi="Cambria Math"/>
                    <w:b w:val="0"/>
                    <w:color w:val="auto"/>
                    <w:sz w:val="24"/>
                    <w:szCs w:val="24"/>
                    <w:shd w:val="clear" w:color="auto" w:fill="FFFFFF"/>
                    <w:lang w:val="en-GB"/>
                  </w:rPr>
                </m:ctrlPr>
              </m:sSubPr>
              <m:e>
                <m:r>
                  <m:rPr>
                    <m:sty m:val="b"/>
                  </m:rPr>
                  <w:rPr>
                    <w:rFonts w:ascii="Cambria Math" w:hAnsi="Cambria Math"/>
                    <w:color w:val="auto"/>
                    <w:sz w:val="24"/>
                    <w:szCs w:val="24"/>
                    <w:shd w:val="clear" w:color="auto" w:fill="FFFFFF"/>
                  </w:rPr>
                  <m:t>N</m:t>
                </m:r>
              </m:e>
              <m:sub>
                <m:r>
                  <m:rPr>
                    <m:sty m:val="b"/>
                  </m:rPr>
                  <w:rPr>
                    <w:rFonts w:ascii="Cambria Math" w:hAnsi="Cambria Math"/>
                    <w:color w:val="auto"/>
                    <w:sz w:val="24"/>
                    <w:szCs w:val="24"/>
                    <w:shd w:val="clear" w:color="auto" w:fill="FFFFFF"/>
                  </w:rPr>
                  <m:t>TILRF</m:t>
                </m:r>
              </m:sub>
            </m:sSub>
          </m:den>
        </m:f>
        <m:r>
          <m:rPr>
            <m:sty m:val="b"/>
          </m:rPr>
          <w:rPr>
            <w:rFonts w:ascii="Cambria Math" w:hAnsi="Cambria Math"/>
            <w:color w:val="auto"/>
            <w:sz w:val="24"/>
            <w:szCs w:val="24"/>
            <w:shd w:val="clear" w:color="auto" w:fill="FFFFFF"/>
          </w:rPr>
          <m:t xml:space="preserve"> ×100</m:t>
        </m:r>
      </m:oMath>
      <w:r w:rsidRPr="00590ED2">
        <w:rPr>
          <w:rFonts w:ascii="Times New Roman" w:hAnsi="Times New Roman"/>
          <w:b w:val="0"/>
          <w:color w:val="auto"/>
          <w:sz w:val="24"/>
          <w:szCs w:val="24"/>
        </w:rPr>
        <w:fldChar w:fldCharType="end"/>
      </w:r>
      <w:r w:rsidRPr="00C16BA9">
        <w:rPr>
          <w:rFonts w:ascii="Times New Roman" w:hAnsi="Times New Roman"/>
          <w:b w:val="0"/>
          <w:color w:val="auto"/>
          <w:sz w:val="24"/>
          <w:szCs w:val="24"/>
        </w:rPr>
        <w:t xml:space="preserve"> , </w:t>
      </w:r>
      <w:r w:rsidR="00F956CE" w:rsidRPr="00C16BA9">
        <w:rPr>
          <w:rFonts w:ascii="Times New Roman" w:hAnsi="Times New Roman"/>
          <w:b w:val="0"/>
          <w:color w:val="auto"/>
          <w:sz w:val="24"/>
          <w:szCs w:val="24"/>
        </w:rPr>
        <w:t>(</w:t>
      </w:r>
      <w:r w:rsidRPr="00C16BA9">
        <w:rPr>
          <w:rFonts w:ascii="Times New Roman" w:hAnsi="Times New Roman"/>
          <w:b w:val="0"/>
          <w:color w:val="auto"/>
          <w:sz w:val="24"/>
          <w:szCs w:val="24"/>
        </w:rPr>
        <w:t>%</w:t>
      </w:r>
      <w:r w:rsidR="00F956CE" w:rsidRPr="00C16BA9">
        <w:rPr>
          <w:rFonts w:ascii="Times New Roman" w:hAnsi="Times New Roman"/>
          <w:b w:val="0"/>
          <w:color w:val="auto"/>
          <w:sz w:val="24"/>
          <w:szCs w:val="24"/>
        </w:rPr>
        <w:t>)</w:t>
      </w:r>
    </w:p>
    <w:p w14:paraId="4A0F96CD" w14:textId="77777777" w:rsidR="00DC279D" w:rsidRPr="00C16BA9" w:rsidRDefault="00DC279D" w:rsidP="006D65CC">
      <w:pPr>
        <w:pStyle w:val="sartttl"/>
        <w:spacing w:after="0" w:line="360" w:lineRule="auto"/>
        <w:ind w:left="142"/>
        <w:jc w:val="both"/>
        <w:rPr>
          <w:rFonts w:ascii="Times New Roman" w:hAnsi="Times New Roman"/>
          <w:b w:val="0"/>
          <w:color w:val="auto"/>
          <w:sz w:val="24"/>
          <w:szCs w:val="24"/>
          <w:shd w:val="clear" w:color="auto" w:fill="FFFFFF"/>
        </w:rPr>
      </w:pPr>
      <w:r w:rsidRPr="00C16BA9">
        <w:rPr>
          <w:rFonts w:ascii="Times New Roman" w:hAnsi="Times New Roman"/>
          <w:b w:val="0"/>
          <w:color w:val="auto"/>
          <w:sz w:val="24"/>
          <w:szCs w:val="24"/>
          <w:shd w:val="clear" w:color="auto" w:fill="FFFFFF"/>
        </w:rPr>
        <w:t xml:space="preserve">unde: </w:t>
      </w:r>
    </w:p>
    <w:p w14:paraId="531917A7" w14:textId="0BB93035" w:rsidR="00DC279D" w:rsidRPr="00C16BA9" w:rsidRDefault="00DC279D" w:rsidP="006D65CC">
      <w:pPr>
        <w:pStyle w:val="ListParagraph"/>
        <w:numPr>
          <w:ilvl w:val="0"/>
          <w:numId w:val="4"/>
        </w:numPr>
        <w:spacing w:after="0" w:line="360" w:lineRule="auto"/>
        <w:ind w:left="0" w:firstLine="0"/>
        <w:contextualSpacing w:val="0"/>
        <w:jc w:val="both"/>
        <w:textAlignment w:val="baseline"/>
        <w:rPr>
          <w:rFonts w:ascii="Times New Roman" w:hAnsi="Times New Roman"/>
          <w:b/>
          <w:sz w:val="24"/>
          <w:szCs w:val="24"/>
          <w:shd w:val="clear" w:color="auto" w:fill="FFFFFF"/>
        </w:rPr>
      </w:pPr>
      <w:r w:rsidRPr="00C16BA9">
        <w:rPr>
          <w:rFonts w:ascii="Times New Roman" w:hAnsi="Times New Roman"/>
          <w:sz w:val="24"/>
          <w:szCs w:val="24"/>
          <w:shd w:val="clear" w:color="auto" w:fill="FFFFFF"/>
        </w:rPr>
        <w:fldChar w:fldCharType="begin"/>
      </w:r>
      <w:r w:rsidRPr="00C16BA9">
        <w:rPr>
          <w:rFonts w:ascii="Times New Roman" w:hAnsi="Times New Roman"/>
          <w:sz w:val="24"/>
          <w:szCs w:val="24"/>
          <w:shd w:val="clear" w:color="auto" w:fill="FFFFFF"/>
        </w:rPr>
        <w:instrText xml:space="preserve"> QUOTE </w:instrText>
      </w:r>
      <w:r w:rsidR="00ED4196" w:rsidRPr="00C16BA9">
        <w:rPr>
          <w:rFonts w:ascii="Times New Roman" w:hAnsi="Times New Roman"/>
          <w:noProof/>
          <w:position w:val="-6"/>
          <w:sz w:val="24"/>
          <w:szCs w:val="24"/>
          <w:lang w:eastAsia="ro-RO"/>
        </w:rPr>
        <w:drawing>
          <wp:inline distT="0" distB="0" distL="0" distR="0" wp14:anchorId="638B8A0C" wp14:editId="7B3BE38B">
            <wp:extent cx="542925" cy="180975"/>
            <wp:effectExtent l="0" t="0" r="0" b="0"/>
            <wp:docPr id="110" name="Imagin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38"/>
                    <pic:cNvPicPr>
                      <a:picLocks noChangeAspect="1" noChangeArrowheads="1"/>
                    </pic:cNvPicPr>
                  </pic:nvPicPr>
                  <pic:blipFill>
                    <a:blip r:embed="rId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C16BA9">
        <w:rPr>
          <w:rFonts w:ascii="Times New Roman" w:hAnsi="Times New Roman"/>
          <w:sz w:val="24"/>
          <w:szCs w:val="24"/>
          <w:shd w:val="clear" w:color="auto" w:fill="FFFFFF"/>
        </w:rPr>
        <w:instrText xml:space="preserve"> </w:instrText>
      </w:r>
      <w:r w:rsidRPr="00C16BA9">
        <w:rPr>
          <w:rFonts w:ascii="Times New Roman" w:hAnsi="Times New Roman"/>
          <w:sz w:val="24"/>
          <w:szCs w:val="24"/>
          <w:shd w:val="clear" w:color="auto" w:fill="FFFFFF"/>
        </w:rPr>
        <w:fldChar w:fldCharType="separate"/>
      </w:r>
      <w:r w:rsidR="00ED4196" w:rsidRPr="00C16BA9">
        <w:rPr>
          <w:rFonts w:ascii="Times New Roman" w:hAnsi="Times New Roman"/>
          <w:noProof/>
          <w:position w:val="-6"/>
          <w:sz w:val="24"/>
          <w:szCs w:val="24"/>
          <w:lang w:eastAsia="ro-RO"/>
        </w:rPr>
        <w:drawing>
          <wp:inline distT="0" distB="0" distL="0" distR="0" wp14:anchorId="43954EFF" wp14:editId="52045E15">
            <wp:extent cx="542925" cy="180975"/>
            <wp:effectExtent l="0" t="0" r="0" b="0"/>
            <wp:docPr id="111" name="Imagin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39"/>
                    <pic:cNvPicPr>
                      <a:picLocks noChangeAspect="1" noChangeArrowheads="1"/>
                    </pic:cNvPicPr>
                  </pic:nvPicPr>
                  <pic:blipFill>
                    <a:blip r:embed="rId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C16BA9">
        <w:rPr>
          <w:rFonts w:ascii="Times New Roman" w:hAnsi="Times New Roman"/>
          <w:sz w:val="24"/>
          <w:szCs w:val="24"/>
          <w:shd w:val="clear" w:color="auto" w:fill="FFFFFF"/>
        </w:rPr>
        <w:fldChar w:fldCharType="end"/>
      </w:r>
      <w:r w:rsidRPr="00C16BA9">
        <w:rPr>
          <w:rFonts w:ascii="Times New Roman" w:hAnsi="Times New Roman"/>
          <w:sz w:val="24"/>
          <w:szCs w:val="24"/>
          <w:shd w:val="clear" w:color="auto" w:fill="FFFFFF"/>
        </w:rPr>
        <w:t xml:space="preserve"> - numărul de întreruperi/limitări</w:t>
      </w:r>
      <w:r w:rsidR="00AF128C" w:rsidRPr="00C16BA9">
        <w:rPr>
          <w:rFonts w:ascii="Times New Roman" w:hAnsi="Times New Roman"/>
          <w:sz w:val="24"/>
          <w:szCs w:val="24"/>
          <w:shd w:val="clear" w:color="auto" w:fill="FFFFFF"/>
        </w:rPr>
        <w:t xml:space="preserve"> </w:t>
      </w:r>
      <w:r w:rsidR="00B25F86">
        <w:rPr>
          <w:rFonts w:ascii="Times New Roman" w:hAnsi="Times New Roman"/>
          <w:sz w:val="24"/>
          <w:szCs w:val="24"/>
          <w:shd w:val="clear" w:color="auto" w:fill="FFFFFF"/>
        </w:rPr>
        <w:t xml:space="preserve">a </w:t>
      </w:r>
      <w:r w:rsidR="00AF128C" w:rsidRPr="00C16BA9">
        <w:rPr>
          <w:rFonts w:ascii="Times New Roman" w:hAnsi="Times New Roman"/>
          <w:sz w:val="24"/>
          <w:szCs w:val="24"/>
          <w:shd w:val="clear" w:color="auto" w:fill="FFFFFF"/>
        </w:rPr>
        <w:t>parametri</w:t>
      </w:r>
      <w:r w:rsidR="00B25F86">
        <w:rPr>
          <w:rFonts w:ascii="Times New Roman" w:hAnsi="Times New Roman"/>
          <w:sz w:val="24"/>
          <w:szCs w:val="24"/>
          <w:shd w:val="clear" w:color="auto" w:fill="FFFFFF"/>
        </w:rPr>
        <w:t>lor</w:t>
      </w:r>
      <w:r w:rsidR="00AF128C" w:rsidRPr="00C16BA9">
        <w:rPr>
          <w:rFonts w:ascii="Times New Roman" w:hAnsi="Times New Roman"/>
          <w:sz w:val="24"/>
          <w:szCs w:val="24"/>
          <w:shd w:val="clear" w:color="auto" w:fill="FFFFFF"/>
        </w:rPr>
        <w:t xml:space="preserve"> tehnici</w:t>
      </w:r>
      <w:r w:rsidRPr="00C16BA9">
        <w:rPr>
          <w:rFonts w:ascii="Times New Roman" w:hAnsi="Times New Roman"/>
          <w:sz w:val="24"/>
          <w:szCs w:val="24"/>
          <w:shd w:val="clear" w:color="auto" w:fill="FFFFFF"/>
        </w:rPr>
        <w:t>/reluări a alimentării cu gaze naturale</w:t>
      </w:r>
      <w:r w:rsidRPr="00C16BA9">
        <w:rPr>
          <w:rFonts w:ascii="Times New Roman" w:hAnsi="Times New Roman"/>
          <w:b/>
          <w:sz w:val="24"/>
          <w:szCs w:val="24"/>
          <w:shd w:val="clear" w:color="auto" w:fill="FFFFFF"/>
        </w:rPr>
        <w:t>,</w:t>
      </w:r>
      <w:r w:rsidRPr="00C16BA9">
        <w:rPr>
          <w:rFonts w:ascii="Times New Roman" w:hAnsi="Times New Roman"/>
          <w:sz w:val="24"/>
          <w:szCs w:val="24"/>
          <w:shd w:val="clear" w:color="auto" w:fill="FFFFFF"/>
        </w:rPr>
        <w:t xml:space="preserve"> realizate de OSD într-un</w:t>
      </w:r>
      <w:r w:rsidR="00A7146B" w:rsidRPr="00C16BA9">
        <w:rPr>
          <w:rFonts w:ascii="Times New Roman" w:hAnsi="Times New Roman"/>
          <w:sz w:val="24"/>
          <w:szCs w:val="24"/>
          <w:shd w:val="clear" w:color="auto" w:fill="FFFFFF"/>
        </w:rPr>
        <w:t xml:space="preserve"> interval de</w:t>
      </w:r>
      <w:r w:rsidRPr="00C16BA9">
        <w:rPr>
          <w:rFonts w:ascii="Times New Roman" w:hAnsi="Times New Roman"/>
          <w:sz w:val="24"/>
          <w:szCs w:val="24"/>
          <w:shd w:val="clear" w:color="auto" w:fill="FFFFFF"/>
        </w:rPr>
        <w:t xml:space="preserve"> timp mai mic de 24 de ore de la solicitarea furnizorului</w:t>
      </w:r>
      <w:r w:rsidR="00ED0964" w:rsidRPr="00ED0964">
        <w:rPr>
          <w:rFonts w:ascii="Times New Roman" w:hAnsi="Times New Roman"/>
          <w:sz w:val="24"/>
          <w:szCs w:val="24"/>
          <w:shd w:val="clear" w:color="auto" w:fill="FFFFFF"/>
        </w:rPr>
        <w:t xml:space="preserve">/operatorului conductelor de alimentare din amonte/operatorului de transport şi de sistem/operatorului de </w:t>
      </w:r>
      <w:r w:rsidR="0035588D" w:rsidRPr="00ED0964">
        <w:rPr>
          <w:rFonts w:ascii="Times New Roman" w:hAnsi="Times New Roman"/>
          <w:sz w:val="24"/>
          <w:szCs w:val="24"/>
          <w:shd w:val="clear" w:color="auto" w:fill="FFFFFF"/>
        </w:rPr>
        <w:t>distribuție</w:t>
      </w:r>
      <w:r w:rsidR="0035588D">
        <w:rPr>
          <w:rFonts w:ascii="Times New Roman" w:hAnsi="Times New Roman"/>
          <w:sz w:val="24"/>
          <w:szCs w:val="24"/>
          <w:shd w:val="clear" w:color="auto" w:fill="FFFFFF"/>
        </w:rPr>
        <w:t xml:space="preserve"> gaze naturale</w:t>
      </w:r>
      <w:r w:rsidR="007043B7">
        <w:rPr>
          <w:rFonts w:ascii="Times New Roman" w:hAnsi="Times New Roman"/>
          <w:sz w:val="24"/>
          <w:szCs w:val="24"/>
          <w:shd w:val="clear" w:color="auto" w:fill="FFFFFF"/>
        </w:rPr>
        <w:t>, după caz</w:t>
      </w:r>
      <w:r w:rsidRPr="00C16BA9">
        <w:rPr>
          <w:rFonts w:ascii="Times New Roman" w:hAnsi="Times New Roman"/>
          <w:sz w:val="24"/>
          <w:szCs w:val="24"/>
          <w:shd w:val="clear" w:color="auto" w:fill="FFFFFF"/>
        </w:rPr>
        <w:t xml:space="preserve">; </w:t>
      </w:r>
    </w:p>
    <w:p w14:paraId="04AD5210" w14:textId="5A7B0E96" w:rsidR="00DC279D" w:rsidRPr="00C16BA9" w:rsidRDefault="00DC279D" w:rsidP="006D65CC">
      <w:pPr>
        <w:pStyle w:val="ListParagraph"/>
        <w:numPr>
          <w:ilvl w:val="0"/>
          <w:numId w:val="4"/>
        </w:numPr>
        <w:spacing w:after="0" w:line="360" w:lineRule="auto"/>
        <w:ind w:left="0" w:firstLine="0"/>
        <w:contextualSpacing w:val="0"/>
        <w:jc w:val="both"/>
        <w:textAlignment w:val="baseline"/>
        <w:rPr>
          <w:rFonts w:ascii="Times New Roman" w:hAnsi="Times New Roman"/>
          <w:b/>
          <w:sz w:val="24"/>
          <w:szCs w:val="24"/>
          <w:shd w:val="clear" w:color="auto" w:fill="FFFFFF"/>
        </w:rPr>
      </w:pPr>
      <w:r w:rsidRPr="00C16BA9">
        <w:rPr>
          <w:rFonts w:ascii="Times New Roman" w:hAnsi="Times New Roman"/>
          <w:sz w:val="24"/>
          <w:szCs w:val="24"/>
          <w:shd w:val="clear" w:color="auto" w:fill="FFFFFF"/>
        </w:rPr>
        <w:fldChar w:fldCharType="begin"/>
      </w:r>
      <w:r w:rsidRPr="00C16BA9">
        <w:rPr>
          <w:rFonts w:ascii="Times New Roman" w:hAnsi="Times New Roman"/>
          <w:sz w:val="24"/>
          <w:szCs w:val="24"/>
          <w:shd w:val="clear" w:color="auto" w:fill="FFFFFF"/>
        </w:rPr>
        <w:instrText xml:space="preserve"> QUOTE </w:instrText>
      </w:r>
      <w:r w:rsidR="00ED4196" w:rsidRPr="00C16BA9">
        <w:rPr>
          <w:rFonts w:ascii="Times New Roman" w:hAnsi="Times New Roman"/>
          <w:noProof/>
          <w:position w:val="-6"/>
          <w:sz w:val="24"/>
          <w:szCs w:val="24"/>
          <w:lang w:eastAsia="ro-RO"/>
        </w:rPr>
        <w:drawing>
          <wp:inline distT="0" distB="0" distL="0" distR="0" wp14:anchorId="0C9A367B" wp14:editId="1328C0E9">
            <wp:extent cx="419100" cy="180975"/>
            <wp:effectExtent l="0" t="0" r="0" b="0"/>
            <wp:docPr id="112" name="Imagin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40"/>
                    <pic:cNvPicPr>
                      <a:picLocks noChangeAspect="1" noChangeArrowheads="1"/>
                    </pic:cNvPicPr>
                  </pic:nvPicPr>
                  <pic:blipFill>
                    <a:blip r:embed="rId4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r w:rsidRPr="00C16BA9">
        <w:rPr>
          <w:rFonts w:ascii="Times New Roman" w:hAnsi="Times New Roman"/>
          <w:sz w:val="24"/>
          <w:szCs w:val="24"/>
          <w:shd w:val="clear" w:color="auto" w:fill="FFFFFF"/>
        </w:rPr>
        <w:instrText xml:space="preserve"> </w:instrText>
      </w:r>
      <w:r w:rsidRPr="00C16BA9">
        <w:rPr>
          <w:rFonts w:ascii="Times New Roman" w:hAnsi="Times New Roman"/>
          <w:sz w:val="24"/>
          <w:szCs w:val="24"/>
          <w:shd w:val="clear" w:color="auto" w:fill="FFFFFF"/>
        </w:rPr>
        <w:fldChar w:fldCharType="separate"/>
      </w:r>
      <w:r w:rsidR="00ED4196" w:rsidRPr="00C16BA9">
        <w:rPr>
          <w:rFonts w:ascii="Times New Roman" w:hAnsi="Times New Roman"/>
          <w:noProof/>
          <w:position w:val="-6"/>
          <w:sz w:val="24"/>
          <w:szCs w:val="24"/>
          <w:lang w:eastAsia="ro-RO"/>
        </w:rPr>
        <w:drawing>
          <wp:inline distT="0" distB="0" distL="0" distR="0" wp14:anchorId="1D7D7547" wp14:editId="7108D4F8">
            <wp:extent cx="419100" cy="180975"/>
            <wp:effectExtent l="0" t="0" r="0" b="0"/>
            <wp:docPr id="113" name="Imagin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41"/>
                    <pic:cNvPicPr>
                      <a:picLocks noChangeAspect="1" noChangeArrowheads="1"/>
                    </pic:cNvPicPr>
                  </pic:nvPicPr>
                  <pic:blipFill>
                    <a:blip r:embed="rId4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r w:rsidRPr="00C16BA9">
        <w:rPr>
          <w:rFonts w:ascii="Times New Roman" w:hAnsi="Times New Roman"/>
          <w:sz w:val="24"/>
          <w:szCs w:val="24"/>
          <w:shd w:val="clear" w:color="auto" w:fill="FFFFFF"/>
        </w:rPr>
        <w:fldChar w:fldCharType="end"/>
      </w:r>
      <w:r w:rsidRPr="00C16BA9">
        <w:rPr>
          <w:rFonts w:ascii="Times New Roman" w:hAnsi="Times New Roman"/>
          <w:sz w:val="24"/>
          <w:szCs w:val="24"/>
          <w:shd w:val="clear" w:color="auto" w:fill="FFFFFF"/>
        </w:rPr>
        <w:t xml:space="preserve"> - numărul total de solicitări de întreruperi/limitări</w:t>
      </w:r>
      <w:r w:rsidR="00F052BB" w:rsidRPr="00C16BA9">
        <w:rPr>
          <w:rFonts w:ascii="Times New Roman" w:hAnsi="Times New Roman"/>
          <w:sz w:val="24"/>
          <w:szCs w:val="24"/>
          <w:shd w:val="clear" w:color="auto" w:fill="FFFFFF"/>
        </w:rPr>
        <w:t xml:space="preserve"> </w:t>
      </w:r>
      <w:r w:rsidR="00B25F86">
        <w:rPr>
          <w:rFonts w:ascii="Times New Roman" w:hAnsi="Times New Roman"/>
          <w:sz w:val="24"/>
          <w:szCs w:val="24"/>
          <w:shd w:val="clear" w:color="auto" w:fill="FFFFFF"/>
        </w:rPr>
        <w:t xml:space="preserve">a </w:t>
      </w:r>
      <w:r w:rsidR="00F052BB" w:rsidRPr="00C16BA9">
        <w:rPr>
          <w:rFonts w:ascii="Times New Roman" w:hAnsi="Times New Roman"/>
          <w:sz w:val="24"/>
          <w:szCs w:val="24"/>
          <w:shd w:val="clear" w:color="auto" w:fill="FFFFFF"/>
        </w:rPr>
        <w:t>parametri</w:t>
      </w:r>
      <w:r w:rsidR="00B25F86">
        <w:rPr>
          <w:rFonts w:ascii="Times New Roman" w:hAnsi="Times New Roman"/>
          <w:sz w:val="24"/>
          <w:szCs w:val="24"/>
          <w:shd w:val="clear" w:color="auto" w:fill="FFFFFF"/>
        </w:rPr>
        <w:t>lor</w:t>
      </w:r>
      <w:r w:rsidR="00F052BB" w:rsidRPr="00C16BA9">
        <w:rPr>
          <w:rFonts w:ascii="Times New Roman" w:hAnsi="Times New Roman"/>
          <w:sz w:val="24"/>
          <w:szCs w:val="24"/>
          <w:shd w:val="clear" w:color="auto" w:fill="FFFFFF"/>
        </w:rPr>
        <w:t xml:space="preserve"> tehnici/</w:t>
      </w:r>
      <w:r w:rsidRPr="00C16BA9">
        <w:rPr>
          <w:rFonts w:ascii="Times New Roman" w:hAnsi="Times New Roman"/>
          <w:sz w:val="24"/>
          <w:szCs w:val="24"/>
          <w:shd w:val="clear" w:color="auto" w:fill="FFFFFF"/>
        </w:rPr>
        <w:t>reluări a alimentării cu gaze naturale</w:t>
      </w:r>
      <w:r w:rsidRPr="00C16BA9">
        <w:rPr>
          <w:rFonts w:ascii="Times New Roman" w:hAnsi="Times New Roman"/>
          <w:b/>
          <w:sz w:val="24"/>
          <w:szCs w:val="24"/>
          <w:shd w:val="clear" w:color="auto" w:fill="FFFFFF"/>
        </w:rPr>
        <w:t xml:space="preserve"> </w:t>
      </w:r>
      <w:r w:rsidRPr="00C16BA9">
        <w:rPr>
          <w:rFonts w:ascii="Times New Roman" w:hAnsi="Times New Roman"/>
          <w:sz w:val="24"/>
          <w:szCs w:val="24"/>
          <w:shd w:val="clear" w:color="auto" w:fill="FFFFFF"/>
        </w:rPr>
        <w:t>solicitate de furnizor</w:t>
      </w:r>
      <w:r w:rsidR="00ED0964" w:rsidRPr="00ED0964">
        <w:rPr>
          <w:rFonts w:ascii="Times New Roman" w:hAnsi="Times New Roman"/>
          <w:sz w:val="24"/>
          <w:szCs w:val="24"/>
          <w:shd w:val="clear" w:color="auto" w:fill="FFFFFF"/>
        </w:rPr>
        <w:t xml:space="preserve">/operatorului conductelor de alimentare din </w:t>
      </w:r>
      <w:r w:rsidR="00ED0964" w:rsidRPr="00ED0964">
        <w:rPr>
          <w:rFonts w:ascii="Times New Roman" w:hAnsi="Times New Roman"/>
          <w:sz w:val="24"/>
          <w:szCs w:val="24"/>
          <w:shd w:val="clear" w:color="auto" w:fill="FFFFFF"/>
        </w:rPr>
        <w:lastRenderedPageBreak/>
        <w:t xml:space="preserve">amonte/operatorului de transport şi de sistem/operatorului de </w:t>
      </w:r>
      <w:r w:rsidR="0035588D" w:rsidRPr="00ED0964">
        <w:rPr>
          <w:rFonts w:ascii="Times New Roman" w:hAnsi="Times New Roman"/>
          <w:sz w:val="24"/>
          <w:szCs w:val="24"/>
          <w:shd w:val="clear" w:color="auto" w:fill="FFFFFF"/>
        </w:rPr>
        <w:t>distribuție</w:t>
      </w:r>
      <w:r w:rsidR="0035588D">
        <w:rPr>
          <w:rFonts w:ascii="Times New Roman" w:hAnsi="Times New Roman"/>
          <w:sz w:val="24"/>
          <w:szCs w:val="24"/>
          <w:shd w:val="clear" w:color="auto" w:fill="FFFFFF"/>
        </w:rPr>
        <w:t xml:space="preserve"> gaze naturale</w:t>
      </w:r>
      <w:r w:rsidR="007043B7">
        <w:rPr>
          <w:rFonts w:ascii="Times New Roman" w:hAnsi="Times New Roman"/>
          <w:sz w:val="24"/>
          <w:szCs w:val="24"/>
          <w:shd w:val="clear" w:color="auto" w:fill="FFFFFF"/>
        </w:rPr>
        <w:t>, după caz</w:t>
      </w:r>
      <w:r w:rsidRPr="00C16BA9">
        <w:rPr>
          <w:rFonts w:ascii="Times New Roman" w:hAnsi="Times New Roman"/>
          <w:sz w:val="24"/>
          <w:szCs w:val="24"/>
          <w:shd w:val="clear" w:color="auto" w:fill="FFFFFF"/>
        </w:rPr>
        <w:t xml:space="preserve">. </w:t>
      </w:r>
    </w:p>
    <w:p w14:paraId="0831F4FA" w14:textId="407FCB90" w:rsidR="00DC279D" w:rsidRPr="00C16BA9" w:rsidRDefault="00DC279D" w:rsidP="006D65CC">
      <w:pPr>
        <w:pStyle w:val="sartttl"/>
        <w:spacing w:after="0" w:line="360" w:lineRule="auto"/>
        <w:jc w:val="both"/>
        <w:rPr>
          <w:rFonts w:ascii="Times New Roman" w:hAnsi="Times New Roman"/>
          <w:b w:val="0"/>
          <w:color w:val="auto"/>
          <w:sz w:val="24"/>
          <w:szCs w:val="24"/>
          <w:shd w:val="clear" w:color="auto" w:fill="FFFFFF"/>
        </w:rPr>
      </w:pPr>
      <w:r w:rsidRPr="00C16BA9">
        <w:rPr>
          <w:rFonts w:ascii="Times New Roman" w:hAnsi="Times New Roman"/>
          <w:b w:val="0"/>
          <w:color w:val="auto"/>
          <w:sz w:val="24"/>
          <w:szCs w:val="24"/>
          <w:shd w:val="clear" w:color="auto" w:fill="FFFFFF"/>
        </w:rPr>
        <w:t>(1</w:t>
      </w:r>
      <w:r w:rsidR="00C74C55" w:rsidRPr="00C16BA9">
        <w:rPr>
          <w:rFonts w:ascii="Times New Roman" w:hAnsi="Times New Roman"/>
          <w:b w:val="0"/>
          <w:color w:val="auto"/>
          <w:sz w:val="24"/>
          <w:szCs w:val="24"/>
          <w:shd w:val="clear" w:color="auto" w:fill="FFFFFF"/>
        </w:rPr>
        <w:t>0</w:t>
      </w:r>
      <w:r w:rsidRPr="00C16BA9">
        <w:rPr>
          <w:rFonts w:ascii="Times New Roman" w:hAnsi="Times New Roman"/>
          <w:b w:val="0"/>
          <w:color w:val="auto"/>
          <w:sz w:val="24"/>
          <w:szCs w:val="24"/>
          <w:shd w:val="clear" w:color="auto" w:fill="FFFFFF"/>
        </w:rPr>
        <w:t xml:space="preserve">) Indicatorul </w:t>
      </w:r>
      <w:r w:rsidRPr="00C16BA9">
        <w:rPr>
          <w:rFonts w:ascii="Times New Roman" w:hAnsi="Times New Roman"/>
          <w:b w:val="0"/>
          <w:color w:val="auto"/>
          <w:sz w:val="24"/>
          <w:szCs w:val="24"/>
          <w:shd w:val="clear" w:color="auto" w:fill="FFFFFF"/>
        </w:rPr>
        <w:fldChar w:fldCharType="begin"/>
      </w:r>
      <w:r w:rsidRPr="00C16BA9">
        <w:rPr>
          <w:rFonts w:ascii="Times New Roman" w:hAnsi="Times New Roman"/>
          <w:b w:val="0"/>
          <w:color w:val="auto"/>
          <w:sz w:val="24"/>
          <w:szCs w:val="24"/>
          <w:shd w:val="clear" w:color="auto" w:fill="FFFFFF"/>
        </w:rPr>
        <w:instrText xml:space="preserve"> QUOTE </w:instrText>
      </w:r>
      <w:r w:rsidR="00ED4196" w:rsidRPr="00C16BA9">
        <w:rPr>
          <w:rFonts w:ascii="Times New Roman" w:hAnsi="Times New Roman"/>
          <w:noProof/>
          <w:color w:val="auto"/>
          <w:position w:val="-6"/>
          <w:sz w:val="24"/>
          <w:szCs w:val="24"/>
          <w:lang w:eastAsia="ro-RO"/>
        </w:rPr>
        <w:drawing>
          <wp:inline distT="0" distB="0" distL="0" distR="0" wp14:anchorId="7ADF266D" wp14:editId="5DD21902">
            <wp:extent cx="238125" cy="190500"/>
            <wp:effectExtent l="0" t="0" r="0" b="0"/>
            <wp:docPr id="114" name="Imagin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42"/>
                    <pic:cNvPicPr>
                      <a:picLocks noChangeAspect="1" noChangeArrowheads="1"/>
                    </pic:cNvPicPr>
                  </pic:nvPicPr>
                  <pic:blipFill>
                    <a:blip r:embed="rId4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C16BA9">
        <w:rPr>
          <w:rFonts w:ascii="Times New Roman" w:hAnsi="Times New Roman"/>
          <w:b w:val="0"/>
          <w:color w:val="auto"/>
          <w:sz w:val="24"/>
          <w:szCs w:val="24"/>
          <w:shd w:val="clear" w:color="auto" w:fill="FFFFFF"/>
        </w:rPr>
        <w:instrText xml:space="preserve"> </w:instrText>
      </w:r>
      <w:r w:rsidRPr="00C16BA9">
        <w:rPr>
          <w:rFonts w:ascii="Times New Roman" w:hAnsi="Times New Roman"/>
          <w:b w:val="0"/>
          <w:color w:val="auto"/>
          <w:sz w:val="24"/>
          <w:szCs w:val="24"/>
          <w:shd w:val="clear" w:color="auto" w:fill="FFFFFF"/>
        </w:rPr>
        <w:fldChar w:fldCharType="separate"/>
      </w:r>
      <m:oMath>
        <m:sSubSup>
          <m:sSubSupPr>
            <m:ctrlPr>
              <w:rPr>
                <w:rFonts w:ascii="Cambria Math" w:hAnsi="Cambria Math"/>
                <w:i/>
                <w:color w:val="auto"/>
                <w:sz w:val="24"/>
                <w:szCs w:val="24"/>
                <w:shd w:val="clear" w:color="auto" w:fill="FFFFFF"/>
                <w:lang w:val="en-GB"/>
              </w:rPr>
            </m:ctrlPr>
          </m:sSubSupPr>
          <m:e>
            <m:r>
              <m:rPr>
                <m:sty m:val="b"/>
              </m:rPr>
              <w:rPr>
                <w:rFonts w:ascii="Cambria Math" w:hAnsi="Cambria Math"/>
                <w:color w:val="auto"/>
                <w:sz w:val="24"/>
                <w:szCs w:val="24"/>
                <w:shd w:val="clear" w:color="auto" w:fill="FFFFFF"/>
              </w:rPr>
              <m:t>IP</m:t>
            </m:r>
          </m:e>
          <m:sub>
            <m:r>
              <m:rPr>
                <m:sty m:val="b"/>
              </m:rPr>
              <w:rPr>
                <w:rFonts w:ascii="Cambria Math" w:hAnsi="Cambria Math"/>
                <w:color w:val="auto"/>
                <w:sz w:val="24"/>
                <w:szCs w:val="24"/>
                <w:shd w:val="clear" w:color="auto" w:fill="FFFFFF"/>
              </w:rPr>
              <m:t>2</m:t>
            </m:r>
          </m:sub>
          <m:sup>
            <m:r>
              <m:rPr>
                <m:sty m:val="b"/>
              </m:rPr>
              <w:rPr>
                <w:rFonts w:ascii="Cambria Math" w:hAnsi="Cambria Math"/>
                <w:color w:val="auto"/>
                <w:sz w:val="24"/>
                <w:szCs w:val="24"/>
                <w:shd w:val="clear" w:color="auto" w:fill="FFFFFF"/>
              </w:rPr>
              <m:t>2</m:t>
            </m:r>
          </m:sup>
        </m:sSubSup>
      </m:oMath>
      <w:r w:rsidRPr="00C16BA9">
        <w:rPr>
          <w:rFonts w:ascii="Times New Roman" w:hAnsi="Times New Roman"/>
          <w:b w:val="0"/>
          <w:color w:val="auto"/>
          <w:sz w:val="24"/>
          <w:szCs w:val="24"/>
          <w:shd w:val="clear" w:color="auto" w:fill="FFFFFF"/>
        </w:rPr>
        <w:fldChar w:fldCharType="end"/>
      </w:r>
      <w:r w:rsidRPr="00C16BA9">
        <w:rPr>
          <w:rFonts w:ascii="Times New Roman" w:hAnsi="Times New Roman"/>
          <w:b w:val="0"/>
          <w:color w:val="auto"/>
          <w:sz w:val="24"/>
          <w:szCs w:val="24"/>
          <w:shd w:val="clear" w:color="auto" w:fill="FFFFFF"/>
        </w:rPr>
        <w:t xml:space="preserve"> se consideră performant dacă este îndeplinită condi</w:t>
      </w:r>
      <w:r w:rsidR="00C47087" w:rsidRPr="00C16BA9">
        <w:rPr>
          <w:rFonts w:ascii="Times New Roman" w:hAnsi="Times New Roman"/>
          <w:b w:val="0"/>
          <w:color w:val="auto"/>
          <w:sz w:val="24"/>
          <w:szCs w:val="24"/>
          <w:shd w:val="clear" w:color="auto" w:fill="FFFFFF"/>
        </w:rPr>
        <w:t>ț</w:t>
      </w:r>
      <w:r w:rsidRPr="00C16BA9">
        <w:rPr>
          <w:rFonts w:ascii="Times New Roman" w:hAnsi="Times New Roman"/>
          <w:b w:val="0"/>
          <w:color w:val="auto"/>
          <w:sz w:val="24"/>
          <w:szCs w:val="24"/>
          <w:shd w:val="clear" w:color="auto" w:fill="FFFFFF"/>
        </w:rPr>
        <w:t xml:space="preserve">ia </w:t>
      </w:r>
      <w:r w:rsidRPr="00C16BA9">
        <w:rPr>
          <w:rFonts w:ascii="Times New Roman" w:hAnsi="Times New Roman"/>
          <w:b w:val="0"/>
          <w:color w:val="auto"/>
          <w:sz w:val="24"/>
          <w:szCs w:val="24"/>
          <w:shd w:val="clear" w:color="auto" w:fill="FFFFFF"/>
        </w:rPr>
        <w:fldChar w:fldCharType="begin"/>
      </w:r>
      <w:r w:rsidRPr="00C16BA9">
        <w:rPr>
          <w:rFonts w:ascii="Times New Roman" w:hAnsi="Times New Roman"/>
          <w:b w:val="0"/>
          <w:color w:val="auto"/>
          <w:sz w:val="24"/>
          <w:szCs w:val="24"/>
          <w:shd w:val="clear" w:color="auto" w:fill="FFFFFF"/>
        </w:rPr>
        <w:instrText xml:space="preserve"> QUOTE </w:instrText>
      </w:r>
      <w:r w:rsidR="00ED4196" w:rsidRPr="00C16BA9">
        <w:rPr>
          <w:rFonts w:ascii="Times New Roman" w:hAnsi="Times New Roman"/>
          <w:noProof/>
          <w:color w:val="auto"/>
          <w:position w:val="-6"/>
          <w:sz w:val="24"/>
          <w:szCs w:val="24"/>
          <w:lang w:eastAsia="ro-RO"/>
        </w:rPr>
        <w:drawing>
          <wp:inline distT="0" distB="0" distL="0" distR="0" wp14:anchorId="0890634D" wp14:editId="263E2F21">
            <wp:extent cx="238125" cy="190500"/>
            <wp:effectExtent l="0" t="0" r="0" b="0"/>
            <wp:docPr id="116" name="Imagin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44"/>
                    <pic:cNvPicPr>
                      <a:picLocks noChangeAspect="1" noChangeArrowheads="1"/>
                    </pic:cNvPicPr>
                  </pic:nvPicPr>
                  <pic:blipFill>
                    <a:blip r:embed="rId4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C16BA9">
        <w:rPr>
          <w:rFonts w:ascii="Times New Roman" w:hAnsi="Times New Roman"/>
          <w:b w:val="0"/>
          <w:color w:val="auto"/>
          <w:sz w:val="24"/>
          <w:szCs w:val="24"/>
          <w:shd w:val="clear" w:color="auto" w:fill="FFFFFF"/>
        </w:rPr>
        <w:instrText xml:space="preserve"> </w:instrText>
      </w:r>
      <w:r w:rsidRPr="00C16BA9">
        <w:rPr>
          <w:rFonts w:ascii="Times New Roman" w:hAnsi="Times New Roman"/>
          <w:b w:val="0"/>
          <w:color w:val="auto"/>
          <w:sz w:val="24"/>
          <w:szCs w:val="24"/>
          <w:shd w:val="clear" w:color="auto" w:fill="FFFFFF"/>
        </w:rPr>
        <w:fldChar w:fldCharType="separate"/>
      </w:r>
      <m:oMath>
        <m:sSubSup>
          <m:sSubSupPr>
            <m:ctrlPr>
              <w:rPr>
                <w:rFonts w:ascii="Cambria Math" w:hAnsi="Cambria Math"/>
                <w:i/>
                <w:color w:val="auto"/>
                <w:sz w:val="24"/>
                <w:szCs w:val="24"/>
                <w:shd w:val="clear" w:color="auto" w:fill="FFFFFF"/>
                <w:lang w:val="en-GB"/>
              </w:rPr>
            </m:ctrlPr>
          </m:sSubSupPr>
          <m:e>
            <m:r>
              <m:rPr>
                <m:sty m:val="b"/>
              </m:rPr>
              <w:rPr>
                <w:rFonts w:ascii="Cambria Math" w:hAnsi="Cambria Math"/>
                <w:color w:val="auto"/>
                <w:sz w:val="24"/>
                <w:szCs w:val="24"/>
                <w:shd w:val="clear" w:color="auto" w:fill="FFFFFF"/>
              </w:rPr>
              <m:t>IP</m:t>
            </m:r>
          </m:e>
          <m:sub>
            <m:r>
              <m:rPr>
                <m:sty m:val="b"/>
              </m:rPr>
              <w:rPr>
                <w:rFonts w:ascii="Cambria Math" w:hAnsi="Cambria Math"/>
                <w:color w:val="auto"/>
                <w:sz w:val="24"/>
                <w:szCs w:val="24"/>
                <w:shd w:val="clear" w:color="auto" w:fill="FFFFFF"/>
              </w:rPr>
              <m:t>2</m:t>
            </m:r>
          </m:sub>
          <m:sup>
            <m:r>
              <m:rPr>
                <m:sty m:val="b"/>
              </m:rPr>
              <w:rPr>
                <w:rFonts w:ascii="Cambria Math" w:hAnsi="Cambria Math"/>
                <w:color w:val="auto"/>
                <w:sz w:val="24"/>
                <w:szCs w:val="24"/>
                <w:shd w:val="clear" w:color="auto" w:fill="FFFFFF"/>
              </w:rPr>
              <m:t>2</m:t>
            </m:r>
          </m:sup>
        </m:sSubSup>
      </m:oMath>
      <w:r w:rsidRPr="00C16BA9">
        <w:rPr>
          <w:rFonts w:ascii="Times New Roman" w:hAnsi="Times New Roman"/>
          <w:b w:val="0"/>
          <w:color w:val="auto"/>
          <w:sz w:val="24"/>
          <w:szCs w:val="24"/>
          <w:shd w:val="clear" w:color="auto" w:fill="FFFFFF"/>
        </w:rPr>
        <w:fldChar w:fldCharType="end"/>
      </w:r>
      <w:r w:rsidRPr="00C16BA9">
        <w:rPr>
          <w:rFonts w:ascii="Times New Roman" w:hAnsi="Times New Roman"/>
          <w:b w:val="0"/>
          <w:color w:val="auto"/>
          <w:sz w:val="24"/>
          <w:szCs w:val="24"/>
          <w:shd w:val="clear" w:color="auto" w:fill="FFFFFF"/>
        </w:rPr>
        <w:t xml:space="preserve"> ≥ 95%. </w:t>
      </w:r>
    </w:p>
    <w:p w14:paraId="7F8FC108" w14:textId="0ABCF7AB" w:rsidR="00DC279D" w:rsidRPr="00C16BA9" w:rsidRDefault="00DC279D" w:rsidP="006D65CC">
      <w:pPr>
        <w:pStyle w:val="sartttl"/>
        <w:spacing w:after="0" w:line="360" w:lineRule="auto"/>
        <w:jc w:val="both"/>
        <w:rPr>
          <w:rFonts w:ascii="Times New Roman" w:hAnsi="Times New Roman"/>
          <w:b w:val="0"/>
          <w:color w:val="auto"/>
          <w:sz w:val="24"/>
          <w:szCs w:val="24"/>
          <w:shd w:val="clear" w:color="auto" w:fill="FFFFFF"/>
        </w:rPr>
      </w:pPr>
      <w:r w:rsidRPr="00C16BA9">
        <w:rPr>
          <w:rFonts w:ascii="Times New Roman" w:hAnsi="Times New Roman"/>
          <w:b w:val="0"/>
          <w:color w:val="auto"/>
          <w:sz w:val="24"/>
          <w:szCs w:val="24"/>
          <w:shd w:val="clear" w:color="auto" w:fill="FFFFFF"/>
        </w:rPr>
        <w:t>(1</w:t>
      </w:r>
      <w:r w:rsidR="00C74C55" w:rsidRPr="00C16BA9">
        <w:rPr>
          <w:rFonts w:ascii="Times New Roman" w:hAnsi="Times New Roman"/>
          <w:b w:val="0"/>
          <w:color w:val="auto"/>
          <w:sz w:val="24"/>
          <w:szCs w:val="24"/>
          <w:shd w:val="clear" w:color="auto" w:fill="FFFFFF"/>
        </w:rPr>
        <w:t>1</w:t>
      </w:r>
      <w:r w:rsidRPr="00C16BA9">
        <w:rPr>
          <w:rFonts w:ascii="Times New Roman" w:hAnsi="Times New Roman"/>
          <w:b w:val="0"/>
          <w:color w:val="auto"/>
          <w:sz w:val="24"/>
          <w:szCs w:val="24"/>
          <w:shd w:val="clear" w:color="auto" w:fill="FFFFFF"/>
        </w:rPr>
        <w:t>) Pentru nerespectarea termenului prevăzut la alin. (</w:t>
      </w:r>
      <w:r w:rsidR="00C74C55" w:rsidRPr="00C16BA9">
        <w:rPr>
          <w:rFonts w:ascii="Times New Roman" w:hAnsi="Times New Roman"/>
          <w:b w:val="0"/>
          <w:color w:val="auto"/>
          <w:sz w:val="24"/>
          <w:szCs w:val="24"/>
          <w:shd w:val="clear" w:color="auto" w:fill="FFFFFF"/>
        </w:rPr>
        <w:t>8</w:t>
      </w:r>
      <w:r w:rsidRPr="00C16BA9">
        <w:rPr>
          <w:rFonts w:ascii="Times New Roman" w:hAnsi="Times New Roman"/>
          <w:b w:val="0"/>
          <w:color w:val="auto"/>
          <w:sz w:val="24"/>
          <w:szCs w:val="24"/>
          <w:shd w:val="clear" w:color="auto" w:fill="FFFFFF"/>
        </w:rPr>
        <w:t>) OSD are obliga</w:t>
      </w:r>
      <w:r w:rsidR="00C47087" w:rsidRPr="00C16BA9">
        <w:rPr>
          <w:rFonts w:ascii="Times New Roman" w:hAnsi="Times New Roman"/>
          <w:b w:val="0"/>
          <w:color w:val="auto"/>
          <w:sz w:val="24"/>
          <w:szCs w:val="24"/>
          <w:shd w:val="clear" w:color="auto" w:fill="FFFFFF"/>
        </w:rPr>
        <w:t>ț</w:t>
      </w:r>
      <w:r w:rsidRPr="00C16BA9">
        <w:rPr>
          <w:rFonts w:ascii="Times New Roman" w:hAnsi="Times New Roman"/>
          <w:b w:val="0"/>
          <w:color w:val="auto"/>
          <w:sz w:val="24"/>
          <w:szCs w:val="24"/>
          <w:shd w:val="clear" w:color="auto" w:fill="FFFFFF"/>
        </w:rPr>
        <w:t xml:space="preserve">ia să plătească </w:t>
      </w:r>
      <w:r w:rsidR="00071841" w:rsidRPr="00071841">
        <w:rPr>
          <w:rFonts w:ascii="Times New Roman" w:hAnsi="Times New Roman"/>
          <w:b w:val="0"/>
          <w:color w:val="auto"/>
          <w:sz w:val="24"/>
          <w:szCs w:val="24"/>
          <w:shd w:val="clear" w:color="auto" w:fill="FFFFFF"/>
        </w:rPr>
        <w:t xml:space="preserve">furnizorului/operatorului conductelor de alimentare din amonte/operatorului de transport şi de sistem/operatorului de </w:t>
      </w:r>
      <w:r w:rsidR="0035588D" w:rsidRPr="00071841">
        <w:rPr>
          <w:rFonts w:ascii="Times New Roman" w:hAnsi="Times New Roman"/>
          <w:b w:val="0"/>
          <w:color w:val="auto"/>
          <w:sz w:val="24"/>
          <w:szCs w:val="24"/>
          <w:shd w:val="clear" w:color="auto" w:fill="FFFFFF"/>
        </w:rPr>
        <w:t>distribuție</w:t>
      </w:r>
      <w:r w:rsidR="0035588D">
        <w:rPr>
          <w:rFonts w:ascii="Times New Roman" w:hAnsi="Times New Roman"/>
          <w:b w:val="0"/>
          <w:color w:val="auto"/>
          <w:sz w:val="24"/>
          <w:szCs w:val="24"/>
          <w:shd w:val="clear" w:color="auto" w:fill="FFFFFF"/>
        </w:rPr>
        <w:t xml:space="preserve"> gaze naturale</w:t>
      </w:r>
      <w:r w:rsidR="00071841" w:rsidRPr="00071841">
        <w:rPr>
          <w:rFonts w:ascii="Times New Roman" w:hAnsi="Times New Roman"/>
          <w:b w:val="0"/>
          <w:color w:val="auto"/>
          <w:sz w:val="24"/>
          <w:szCs w:val="24"/>
          <w:shd w:val="clear" w:color="auto" w:fill="FFFFFF"/>
        </w:rPr>
        <w:t>, după caz</w:t>
      </w:r>
      <w:r w:rsidR="00071841">
        <w:rPr>
          <w:rFonts w:ascii="Times New Roman" w:hAnsi="Times New Roman"/>
          <w:b w:val="0"/>
          <w:color w:val="auto"/>
          <w:sz w:val="24"/>
          <w:szCs w:val="24"/>
          <w:shd w:val="clear" w:color="auto" w:fill="FFFFFF"/>
        </w:rPr>
        <w:t>,</w:t>
      </w:r>
      <w:r w:rsidR="00171C1B" w:rsidRPr="00C16BA9">
        <w:rPr>
          <w:rFonts w:ascii="Times New Roman" w:hAnsi="Times New Roman"/>
          <w:b w:val="0"/>
          <w:color w:val="auto"/>
          <w:sz w:val="24"/>
          <w:szCs w:val="24"/>
          <w:shd w:val="clear" w:color="auto" w:fill="FFFFFF"/>
        </w:rPr>
        <w:t xml:space="preserve"> </w:t>
      </w:r>
      <w:r w:rsidRPr="00C16BA9">
        <w:rPr>
          <w:rFonts w:ascii="Times New Roman" w:hAnsi="Times New Roman"/>
          <w:b w:val="0"/>
          <w:color w:val="auto"/>
          <w:sz w:val="24"/>
          <w:szCs w:val="24"/>
          <w:shd w:val="clear" w:color="auto" w:fill="FFFFFF"/>
        </w:rPr>
        <w:t>următoarele compensa</w:t>
      </w:r>
      <w:r w:rsidR="00C47087" w:rsidRPr="00C16BA9">
        <w:rPr>
          <w:rFonts w:ascii="Times New Roman" w:hAnsi="Times New Roman"/>
          <w:b w:val="0"/>
          <w:color w:val="auto"/>
          <w:sz w:val="24"/>
          <w:szCs w:val="24"/>
          <w:shd w:val="clear" w:color="auto" w:fill="FFFFFF"/>
        </w:rPr>
        <w:t>ț</w:t>
      </w:r>
      <w:r w:rsidRPr="00C16BA9">
        <w:rPr>
          <w:rFonts w:ascii="Times New Roman" w:hAnsi="Times New Roman"/>
          <w:b w:val="0"/>
          <w:color w:val="auto"/>
          <w:sz w:val="24"/>
          <w:szCs w:val="24"/>
          <w:shd w:val="clear" w:color="auto" w:fill="FFFFFF"/>
        </w:rPr>
        <w:t xml:space="preserve">ii: </w:t>
      </w:r>
    </w:p>
    <w:p w14:paraId="48ED422C" w14:textId="5D224DC9" w:rsidR="00DC279D" w:rsidRPr="00C16BA9" w:rsidRDefault="00DC279D" w:rsidP="006D65CC">
      <w:pPr>
        <w:pStyle w:val="sartttl"/>
        <w:spacing w:after="0" w:line="360" w:lineRule="auto"/>
        <w:jc w:val="both"/>
        <w:rPr>
          <w:rFonts w:ascii="Times New Roman" w:hAnsi="Times New Roman"/>
          <w:b w:val="0"/>
          <w:color w:val="auto"/>
          <w:sz w:val="24"/>
          <w:szCs w:val="24"/>
          <w:shd w:val="clear" w:color="auto" w:fill="FFFFFF"/>
        </w:rPr>
      </w:pPr>
      <w:r w:rsidRPr="00C16BA9">
        <w:rPr>
          <w:rFonts w:ascii="Times New Roman" w:hAnsi="Times New Roman"/>
          <w:b w:val="0"/>
          <w:color w:val="auto"/>
          <w:sz w:val="24"/>
          <w:szCs w:val="24"/>
          <w:shd w:val="clear" w:color="auto" w:fill="FFFFFF"/>
        </w:rPr>
        <w:t>a) o sumă fixă în valoare de 200 lei</w:t>
      </w:r>
      <w:r w:rsidR="00C74C55" w:rsidRPr="00C16BA9">
        <w:rPr>
          <w:rFonts w:ascii="Times New Roman" w:hAnsi="Times New Roman"/>
          <w:b w:val="0"/>
          <w:color w:val="auto"/>
          <w:sz w:val="24"/>
          <w:szCs w:val="24"/>
          <w:shd w:val="clear" w:color="auto" w:fill="FFFFFF"/>
        </w:rPr>
        <w:t xml:space="preserve">, </w:t>
      </w:r>
      <w:r w:rsidR="00E44E92" w:rsidRPr="00C16BA9">
        <w:rPr>
          <w:rFonts w:ascii="Times New Roman" w:hAnsi="Times New Roman"/>
          <w:b w:val="0"/>
          <w:color w:val="auto"/>
          <w:sz w:val="24"/>
          <w:szCs w:val="24"/>
          <w:shd w:val="clear" w:color="auto" w:fill="FFFFFF"/>
        </w:rPr>
        <w:t xml:space="preserve">începând cu următoarea zi </w:t>
      </w:r>
      <w:r w:rsidR="00C74C55" w:rsidRPr="00C16BA9">
        <w:rPr>
          <w:rFonts w:ascii="Times New Roman" w:hAnsi="Times New Roman"/>
          <w:b w:val="0"/>
          <w:color w:val="auto"/>
          <w:sz w:val="24"/>
          <w:szCs w:val="24"/>
          <w:shd w:val="clear" w:color="auto" w:fill="FFFFFF"/>
        </w:rPr>
        <w:t>după împlinirea scaden</w:t>
      </w:r>
      <w:r w:rsidR="00C47087" w:rsidRPr="00C16BA9">
        <w:rPr>
          <w:rFonts w:ascii="Times New Roman" w:hAnsi="Times New Roman"/>
          <w:b w:val="0"/>
          <w:color w:val="auto"/>
          <w:sz w:val="24"/>
          <w:szCs w:val="24"/>
          <w:shd w:val="clear" w:color="auto" w:fill="FFFFFF"/>
        </w:rPr>
        <w:t>ț</w:t>
      </w:r>
      <w:r w:rsidR="00C74C55" w:rsidRPr="00C16BA9">
        <w:rPr>
          <w:rFonts w:ascii="Times New Roman" w:hAnsi="Times New Roman"/>
          <w:b w:val="0"/>
          <w:color w:val="auto"/>
          <w:sz w:val="24"/>
          <w:szCs w:val="24"/>
          <w:shd w:val="clear" w:color="auto" w:fill="FFFFFF"/>
        </w:rPr>
        <w:t>ei termenului prevăzut la alin. (8)</w:t>
      </w:r>
      <w:r w:rsidR="00596EA0" w:rsidRPr="00C16BA9">
        <w:rPr>
          <w:rFonts w:ascii="Times New Roman" w:hAnsi="Times New Roman"/>
          <w:b w:val="0"/>
          <w:color w:val="auto"/>
          <w:sz w:val="24"/>
          <w:szCs w:val="24"/>
          <w:shd w:val="clear" w:color="auto" w:fill="FFFFFF"/>
        </w:rPr>
        <w:t>,</w:t>
      </w:r>
      <w:r w:rsidR="00C74C55" w:rsidRPr="00C16BA9">
        <w:rPr>
          <w:rFonts w:ascii="Times New Roman" w:hAnsi="Times New Roman"/>
          <w:b w:val="0"/>
          <w:color w:val="auto"/>
          <w:sz w:val="24"/>
          <w:szCs w:val="24"/>
          <w:shd w:val="clear" w:color="auto" w:fill="FFFFFF"/>
        </w:rPr>
        <w:t xml:space="preserve"> </w:t>
      </w:r>
      <w:r w:rsidR="00596EA0" w:rsidRPr="00C16BA9">
        <w:rPr>
          <w:rFonts w:ascii="Times New Roman" w:hAnsi="Times New Roman"/>
          <w:b w:val="0"/>
          <w:color w:val="auto"/>
          <w:sz w:val="24"/>
          <w:szCs w:val="24"/>
          <w:shd w:val="clear" w:color="auto" w:fill="FFFFFF"/>
        </w:rPr>
        <w:t>în conformitate</w:t>
      </w:r>
      <w:r w:rsidR="00C74C55" w:rsidRPr="00C16BA9">
        <w:rPr>
          <w:rFonts w:ascii="Times New Roman" w:hAnsi="Times New Roman"/>
          <w:b w:val="0"/>
          <w:color w:val="auto"/>
          <w:sz w:val="24"/>
          <w:szCs w:val="24"/>
          <w:shd w:val="clear" w:color="auto" w:fill="FFFFFF"/>
        </w:rPr>
        <w:t xml:space="preserve"> cu prevederile art. 23 alin. (2)</w:t>
      </w:r>
      <w:r w:rsidRPr="00C16BA9">
        <w:rPr>
          <w:rFonts w:ascii="Times New Roman" w:hAnsi="Times New Roman"/>
          <w:b w:val="0"/>
          <w:color w:val="auto"/>
          <w:sz w:val="24"/>
          <w:szCs w:val="24"/>
          <w:shd w:val="clear" w:color="auto" w:fill="FFFFFF"/>
        </w:rPr>
        <w:t xml:space="preserve">; </w:t>
      </w:r>
    </w:p>
    <w:p w14:paraId="51106BF9" w14:textId="3CB80B1F" w:rsidR="00DC279D" w:rsidRPr="00C16BA9" w:rsidRDefault="00DC279D" w:rsidP="006D65CC">
      <w:pPr>
        <w:pStyle w:val="sartttl"/>
        <w:spacing w:after="0" w:line="360" w:lineRule="auto"/>
        <w:jc w:val="both"/>
        <w:rPr>
          <w:rFonts w:ascii="Times New Roman" w:hAnsi="Times New Roman"/>
          <w:b w:val="0"/>
          <w:color w:val="auto"/>
          <w:sz w:val="24"/>
          <w:szCs w:val="24"/>
          <w:shd w:val="clear" w:color="auto" w:fill="FFFFFF"/>
        </w:rPr>
      </w:pPr>
      <w:r w:rsidRPr="00C16BA9">
        <w:rPr>
          <w:rFonts w:ascii="Times New Roman" w:hAnsi="Times New Roman"/>
          <w:b w:val="0"/>
          <w:color w:val="auto"/>
          <w:sz w:val="24"/>
          <w:szCs w:val="24"/>
          <w:shd w:val="clear" w:color="auto" w:fill="FFFFFF"/>
        </w:rPr>
        <w:t>b) suplimentar, 10 lei pentru fiecare zi de întârziere, începând cu următoare</w:t>
      </w:r>
      <w:r w:rsidR="00F956CE" w:rsidRPr="00C16BA9">
        <w:rPr>
          <w:rFonts w:ascii="Times New Roman" w:hAnsi="Times New Roman"/>
          <w:b w:val="0"/>
          <w:color w:val="auto"/>
          <w:sz w:val="24"/>
          <w:szCs w:val="24"/>
          <w:shd w:val="clear" w:color="auto" w:fill="FFFFFF"/>
        </w:rPr>
        <w:t>a</w:t>
      </w:r>
      <w:r w:rsidRPr="00C16BA9">
        <w:rPr>
          <w:rFonts w:ascii="Times New Roman" w:hAnsi="Times New Roman"/>
          <w:b w:val="0"/>
          <w:color w:val="auto"/>
          <w:sz w:val="24"/>
          <w:szCs w:val="24"/>
          <w:shd w:val="clear" w:color="auto" w:fill="FFFFFF"/>
        </w:rPr>
        <w:t xml:space="preserve"> zi de la data de când trebuia să realizeze activită</w:t>
      </w:r>
      <w:r w:rsidR="00C47087" w:rsidRPr="00C16BA9">
        <w:rPr>
          <w:rFonts w:ascii="Times New Roman" w:hAnsi="Times New Roman"/>
          <w:b w:val="0"/>
          <w:color w:val="auto"/>
          <w:sz w:val="24"/>
          <w:szCs w:val="24"/>
          <w:shd w:val="clear" w:color="auto" w:fill="FFFFFF"/>
        </w:rPr>
        <w:t>ț</w:t>
      </w:r>
      <w:r w:rsidRPr="00C16BA9">
        <w:rPr>
          <w:rFonts w:ascii="Times New Roman" w:hAnsi="Times New Roman"/>
          <w:b w:val="0"/>
          <w:color w:val="auto"/>
          <w:sz w:val="24"/>
          <w:szCs w:val="24"/>
          <w:shd w:val="clear" w:color="auto" w:fill="FFFFFF"/>
        </w:rPr>
        <w:t>ile de întrerupere/limitare</w:t>
      </w:r>
      <w:r w:rsidR="00992565">
        <w:rPr>
          <w:rFonts w:ascii="Times New Roman" w:hAnsi="Times New Roman"/>
          <w:b w:val="0"/>
          <w:color w:val="auto"/>
          <w:sz w:val="24"/>
          <w:szCs w:val="24"/>
          <w:shd w:val="clear" w:color="auto" w:fill="FFFFFF"/>
        </w:rPr>
        <w:t xml:space="preserve"> a</w:t>
      </w:r>
      <w:r w:rsidR="00F052BB" w:rsidRPr="00C16BA9">
        <w:rPr>
          <w:rFonts w:ascii="Times New Roman" w:hAnsi="Times New Roman"/>
          <w:b w:val="0"/>
          <w:color w:val="auto"/>
          <w:sz w:val="24"/>
          <w:szCs w:val="24"/>
          <w:shd w:val="clear" w:color="auto" w:fill="FFFFFF"/>
        </w:rPr>
        <w:t xml:space="preserve"> parametri</w:t>
      </w:r>
      <w:r w:rsidR="00992565">
        <w:rPr>
          <w:rFonts w:ascii="Times New Roman" w:hAnsi="Times New Roman"/>
          <w:b w:val="0"/>
          <w:color w:val="auto"/>
          <w:sz w:val="24"/>
          <w:szCs w:val="24"/>
          <w:shd w:val="clear" w:color="auto" w:fill="FFFFFF"/>
        </w:rPr>
        <w:t>lor</w:t>
      </w:r>
      <w:r w:rsidR="00F052BB" w:rsidRPr="00C16BA9">
        <w:rPr>
          <w:rFonts w:ascii="Times New Roman" w:hAnsi="Times New Roman"/>
          <w:b w:val="0"/>
          <w:color w:val="auto"/>
          <w:sz w:val="24"/>
          <w:szCs w:val="24"/>
          <w:shd w:val="clear" w:color="auto" w:fill="FFFFFF"/>
        </w:rPr>
        <w:t xml:space="preserve"> tehnici/</w:t>
      </w:r>
      <w:r w:rsidRPr="00C16BA9">
        <w:rPr>
          <w:rFonts w:ascii="Times New Roman" w:hAnsi="Times New Roman"/>
          <w:b w:val="0"/>
          <w:color w:val="auto"/>
          <w:sz w:val="24"/>
          <w:szCs w:val="24"/>
          <w:shd w:val="clear" w:color="auto" w:fill="FFFFFF"/>
        </w:rPr>
        <w:t>reluare a alimentării cu gaze naturale.</w:t>
      </w:r>
    </w:p>
    <w:p w14:paraId="7E0B0F10" w14:textId="4D5FA865" w:rsidR="00443196" w:rsidRPr="00C16BA9" w:rsidRDefault="00443196" w:rsidP="006D65CC">
      <w:pPr>
        <w:pStyle w:val="sartttl"/>
        <w:spacing w:after="0" w:line="360" w:lineRule="auto"/>
        <w:jc w:val="both"/>
        <w:rPr>
          <w:rFonts w:ascii="Times New Roman" w:hAnsi="Times New Roman"/>
          <w:bCs w:val="0"/>
          <w:color w:val="auto"/>
          <w:sz w:val="24"/>
          <w:szCs w:val="24"/>
        </w:rPr>
      </w:pPr>
    </w:p>
    <w:p w14:paraId="69CBF984" w14:textId="52C92BA9" w:rsidR="00BC0224" w:rsidRPr="00C16BA9" w:rsidRDefault="00BC0224" w:rsidP="006D65CC">
      <w:pPr>
        <w:pStyle w:val="sartttl"/>
        <w:spacing w:after="0" w:line="360" w:lineRule="auto"/>
        <w:jc w:val="both"/>
        <w:rPr>
          <w:rFonts w:ascii="Times New Roman" w:hAnsi="Times New Roman"/>
          <w:bCs w:val="0"/>
          <w:color w:val="auto"/>
          <w:sz w:val="24"/>
          <w:szCs w:val="24"/>
        </w:rPr>
      </w:pPr>
      <w:r w:rsidRPr="00C16BA9">
        <w:rPr>
          <w:rFonts w:ascii="Times New Roman" w:hAnsi="Times New Roman"/>
          <w:bCs w:val="0"/>
          <w:color w:val="auto"/>
          <w:sz w:val="24"/>
          <w:szCs w:val="24"/>
        </w:rPr>
        <w:t>Sec</w:t>
      </w:r>
      <w:r w:rsidR="00C47087" w:rsidRPr="00C16BA9">
        <w:rPr>
          <w:rFonts w:ascii="Times New Roman" w:hAnsi="Times New Roman"/>
          <w:bCs w:val="0"/>
          <w:color w:val="auto"/>
          <w:sz w:val="24"/>
          <w:szCs w:val="24"/>
        </w:rPr>
        <w:t>ț</w:t>
      </w:r>
      <w:r w:rsidRPr="00C16BA9">
        <w:rPr>
          <w:rFonts w:ascii="Times New Roman" w:hAnsi="Times New Roman"/>
          <w:bCs w:val="0"/>
          <w:color w:val="auto"/>
          <w:sz w:val="24"/>
          <w:szCs w:val="24"/>
        </w:rPr>
        <w:t>iunea a – 5 - a</w:t>
      </w:r>
    </w:p>
    <w:p w14:paraId="094DD054" w14:textId="77777777" w:rsidR="00DC279D" w:rsidRPr="00C16BA9" w:rsidRDefault="00CD669B" w:rsidP="006D65CC">
      <w:pPr>
        <w:pStyle w:val="sartttl"/>
        <w:spacing w:after="0" w:line="360" w:lineRule="auto"/>
        <w:jc w:val="both"/>
        <w:rPr>
          <w:rFonts w:ascii="Times New Roman" w:hAnsi="Times New Roman"/>
          <w:color w:val="auto"/>
          <w:sz w:val="24"/>
          <w:szCs w:val="24"/>
          <w:shd w:val="clear" w:color="auto" w:fill="FFFFFF"/>
        </w:rPr>
      </w:pPr>
      <w:r w:rsidRPr="00C16BA9">
        <w:rPr>
          <w:rFonts w:ascii="Times New Roman" w:hAnsi="Times New Roman"/>
          <w:bCs w:val="0"/>
          <w:color w:val="auto"/>
          <w:sz w:val="24"/>
          <w:szCs w:val="24"/>
        </w:rPr>
        <w:t xml:space="preserve">IP3 Racordarea la </w:t>
      </w:r>
      <w:r w:rsidR="00BA0FFA" w:rsidRPr="00C16BA9">
        <w:rPr>
          <w:rFonts w:ascii="Times New Roman" w:hAnsi="Times New Roman"/>
          <w:bCs w:val="0"/>
          <w:color w:val="auto"/>
          <w:sz w:val="24"/>
          <w:szCs w:val="24"/>
        </w:rPr>
        <w:t>SD</w:t>
      </w:r>
    </w:p>
    <w:p w14:paraId="093DCF35" w14:textId="3A87CC48" w:rsidR="0023156C" w:rsidRPr="00C16BA9" w:rsidRDefault="00CD669B" w:rsidP="006D65CC">
      <w:pPr>
        <w:pStyle w:val="ListParagraph"/>
        <w:numPr>
          <w:ilvl w:val="0"/>
          <w:numId w:val="3"/>
        </w:numPr>
        <w:tabs>
          <w:tab w:val="left" w:pos="993"/>
        </w:tabs>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 xml:space="preserve"> </w:t>
      </w:r>
      <w:r w:rsidR="0023156C" w:rsidRPr="00C16BA9">
        <w:rPr>
          <w:rFonts w:ascii="Times New Roman" w:hAnsi="Times New Roman"/>
          <w:bCs/>
          <w:sz w:val="24"/>
          <w:szCs w:val="24"/>
        </w:rPr>
        <w:t xml:space="preserve">(1) Cererea de racordare la SD se evaluează de către OSD în termen de 5 zile lucrătoare de la primirea acesteia, în conformitate cu prevederile art. 19 alin. (1) din </w:t>
      </w:r>
      <w:r w:rsidR="00634119" w:rsidRPr="00C16BA9">
        <w:rPr>
          <w:rFonts w:ascii="Times New Roman" w:hAnsi="Times New Roman"/>
          <w:bCs/>
          <w:sz w:val="24"/>
          <w:szCs w:val="24"/>
        </w:rPr>
        <w:t>Regulamentul privind racordarea la sistemul de distribu</w:t>
      </w:r>
      <w:r w:rsidR="00C47087" w:rsidRPr="00C16BA9">
        <w:rPr>
          <w:rFonts w:ascii="Times New Roman" w:hAnsi="Times New Roman"/>
          <w:bCs/>
          <w:sz w:val="24"/>
          <w:szCs w:val="24"/>
        </w:rPr>
        <w:t>ț</w:t>
      </w:r>
      <w:r w:rsidR="00634119" w:rsidRPr="00C16BA9">
        <w:rPr>
          <w:rFonts w:ascii="Times New Roman" w:hAnsi="Times New Roman"/>
          <w:bCs/>
          <w:sz w:val="24"/>
          <w:szCs w:val="24"/>
        </w:rPr>
        <w:t>ie a gazelor naturale, aprobat prin Ordinul pre</w:t>
      </w:r>
      <w:r w:rsidR="00C47087" w:rsidRPr="00C16BA9">
        <w:rPr>
          <w:rFonts w:ascii="Times New Roman" w:hAnsi="Times New Roman"/>
          <w:bCs/>
          <w:sz w:val="24"/>
          <w:szCs w:val="24"/>
        </w:rPr>
        <w:t>ș</w:t>
      </w:r>
      <w:r w:rsidR="00634119" w:rsidRPr="00C16BA9">
        <w:rPr>
          <w:rFonts w:ascii="Times New Roman" w:hAnsi="Times New Roman"/>
          <w:bCs/>
          <w:sz w:val="24"/>
          <w:szCs w:val="24"/>
        </w:rPr>
        <w:t>edintelui Autorită</w:t>
      </w:r>
      <w:r w:rsidR="00C47087" w:rsidRPr="00C16BA9">
        <w:rPr>
          <w:rFonts w:ascii="Times New Roman" w:hAnsi="Times New Roman"/>
          <w:bCs/>
          <w:sz w:val="24"/>
          <w:szCs w:val="24"/>
        </w:rPr>
        <w:t>ț</w:t>
      </w:r>
      <w:r w:rsidR="00634119" w:rsidRPr="00C16BA9">
        <w:rPr>
          <w:rFonts w:ascii="Times New Roman" w:hAnsi="Times New Roman"/>
          <w:bCs/>
          <w:sz w:val="24"/>
          <w:szCs w:val="24"/>
        </w:rPr>
        <w:t>ii Na</w:t>
      </w:r>
      <w:r w:rsidR="00C47087" w:rsidRPr="00C16BA9">
        <w:rPr>
          <w:rFonts w:ascii="Times New Roman" w:hAnsi="Times New Roman"/>
          <w:bCs/>
          <w:sz w:val="24"/>
          <w:szCs w:val="24"/>
        </w:rPr>
        <w:t>ț</w:t>
      </w:r>
      <w:r w:rsidR="00634119" w:rsidRPr="00C16BA9">
        <w:rPr>
          <w:rFonts w:ascii="Times New Roman" w:hAnsi="Times New Roman"/>
          <w:bCs/>
          <w:sz w:val="24"/>
          <w:szCs w:val="24"/>
        </w:rPr>
        <w:t xml:space="preserve">ionale de Reglementare în Domeniul Energiei nr. 7/2022, denumit în continuare </w:t>
      </w:r>
      <w:r w:rsidR="00634119" w:rsidRPr="00590ED2">
        <w:rPr>
          <w:rFonts w:ascii="Times New Roman" w:hAnsi="Times New Roman"/>
          <w:bCs/>
          <w:i/>
          <w:sz w:val="24"/>
          <w:szCs w:val="24"/>
        </w:rPr>
        <w:t>Regulament</w:t>
      </w:r>
      <w:r w:rsidR="00634119" w:rsidRPr="00C16BA9">
        <w:rPr>
          <w:rFonts w:ascii="Times New Roman" w:hAnsi="Times New Roman"/>
          <w:bCs/>
          <w:sz w:val="24"/>
          <w:szCs w:val="24"/>
        </w:rPr>
        <w:t>.</w:t>
      </w:r>
      <w:r w:rsidR="0023156C" w:rsidRPr="00C16BA9">
        <w:rPr>
          <w:rFonts w:ascii="Times New Roman" w:hAnsi="Times New Roman"/>
          <w:bCs/>
          <w:sz w:val="24"/>
          <w:szCs w:val="24"/>
        </w:rPr>
        <w:t xml:space="preserve"> Dacă se constată că cererea este incompletă, OSD notifică solicitantul în termenul precizat la art. 19 alin. (</w:t>
      </w:r>
      <w:r w:rsidR="008F1F98" w:rsidRPr="00C16BA9">
        <w:rPr>
          <w:rFonts w:ascii="Times New Roman" w:hAnsi="Times New Roman"/>
          <w:bCs/>
          <w:sz w:val="24"/>
          <w:szCs w:val="24"/>
        </w:rPr>
        <w:t>2</w:t>
      </w:r>
      <w:r w:rsidR="0023156C" w:rsidRPr="00C16BA9">
        <w:rPr>
          <w:rFonts w:ascii="Times New Roman" w:hAnsi="Times New Roman"/>
          <w:bCs/>
          <w:sz w:val="24"/>
          <w:szCs w:val="24"/>
        </w:rPr>
        <w:t>) din Regulament</w:t>
      </w:r>
      <w:r w:rsidR="00634119" w:rsidRPr="00C16BA9">
        <w:rPr>
          <w:rFonts w:ascii="Times New Roman" w:hAnsi="Times New Roman"/>
          <w:bCs/>
          <w:sz w:val="24"/>
          <w:szCs w:val="24"/>
        </w:rPr>
        <w:t>, necesitatea completării acesteia.</w:t>
      </w:r>
    </w:p>
    <w:p w14:paraId="2342C992" w14:textId="6C3B2DF0" w:rsidR="009A14E8" w:rsidRPr="00C16BA9" w:rsidRDefault="009A14E8" w:rsidP="009A14E8">
      <w:pPr>
        <w:pStyle w:val="ListParagraph"/>
        <w:tabs>
          <w:tab w:val="left" w:pos="993"/>
        </w:tabs>
        <w:spacing w:after="0" w:line="360" w:lineRule="auto"/>
        <w:ind w:left="0"/>
        <w:jc w:val="both"/>
        <w:rPr>
          <w:rFonts w:ascii="Times New Roman" w:hAnsi="Times New Roman"/>
          <w:sz w:val="24"/>
          <w:szCs w:val="24"/>
          <w:shd w:val="clear" w:color="auto" w:fill="FFFFFF"/>
        </w:rPr>
      </w:pPr>
      <w:r w:rsidRPr="00C16BA9">
        <w:rPr>
          <w:rFonts w:ascii="Times New Roman" w:hAnsi="Times New Roman"/>
          <w:bCs/>
          <w:sz w:val="24"/>
          <w:szCs w:val="24"/>
        </w:rPr>
        <w:t xml:space="preserve">(2) </w:t>
      </w:r>
      <w:r w:rsidRPr="00C16BA9">
        <w:rPr>
          <w:rFonts w:ascii="Times New Roman" w:hAnsi="Times New Roman"/>
          <w:sz w:val="24"/>
          <w:szCs w:val="24"/>
          <w:shd w:val="clear" w:color="auto" w:fill="FFFFFF"/>
        </w:rPr>
        <w:t>Indicatorul specific de performan</w:t>
      </w:r>
      <w:r w:rsidR="00C47087" w:rsidRPr="00C16BA9">
        <w:rPr>
          <w:rFonts w:ascii="Times New Roman" w:hAnsi="Times New Roman"/>
          <w:sz w:val="24"/>
          <w:szCs w:val="24"/>
          <w:shd w:val="clear" w:color="auto" w:fill="FFFFFF"/>
        </w:rPr>
        <w:t>ț</w:t>
      </w:r>
      <w:r w:rsidRPr="00C16BA9">
        <w:rPr>
          <w:rFonts w:ascii="Times New Roman" w:hAnsi="Times New Roman"/>
          <w:sz w:val="24"/>
          <w:szCs w:val="24"/>
          <w:shd w:val="clear" w:color="auto" w:fill="FFFFFF"/>
        </w:rPr>
        <w:t>ă aferent obliga</w:t>
      </w:r>
      <w:r w:rsidR="00C47087" w:rsidRPr="00C16BA9">
        <w:rPr>
          <w:rFonts w:ascii="Times New Roman" w:hAnsi="Times New Roman"/>
          <w:sz w:val="24"/>
          <w:szCs w:val="24"/>
          <w:shd w:val="clear" w:color="auto" w:fill="FFFFFF"/>
        </w:rPr>
        <w:t>ț</w:t>
      </w:r>
      <w:r w:rsidRPr="00C16BA9">
        <w:rPr>
          <w:rFonts w:ascii="Times New Roman" w:hAnsi="Times New Roman"/>
          <w:sz w:val="24"/>
          <w:szCs w:val="24"/>
          <w:shd w:val="clear" w:color="auto" w:fill="FFFFFF"/>
        </w:rPr>
        <w:t>iei</w:t>
      </w:r>
      <w:r w:rsidR="00BE6600" w:rsidRPr="00C16BA9">
        <w:rPr>
          <w:rFonts w:ascii="Times New Roman" w:hAnsi="Times New Roman"/>
          <w:sz w:val="20"/>
          <w:szCs w:val="20"/>
          <w:shd w:val="clear" w:color="auto" w:fill="FFFFFF"/>
          <w:lang w:eastAsia="en-GB"/>
        </w:rPr>
        <w:t xml:space="preserve"> </w:t>
      </w:r>
      <w:r w:rsidR="00BE6600" w:rsidRPr="00C16BA9">
        <w:rPr>
          <w:rFonts w:ascii="Times New Roman" w:hAnsi="Times New Roman"/>
          <w:sz w:val="24"/>
          <w:szCs w:val="24"/>
          <w:shd w:val="clear" w:color="auto" w:fill="FFFFFF"/>
        </w:rPr>
        <w:t>de notificare privind completarea documenta</w:t>
      </w:r>
      <w:r w:rsidR="00C47087" w:rsidRPr="00C16BA9">
        <w:rPr>
          <w:rFonts w:ascii="Times New Roman" w:hAnsi="Times New Roman"/>
          <w:sz w:val="24"/>
          <w:szCs w:val="24"/>
          <w:shd w:val="clear" w:color="auto" w:fill="FFFFFF"/>
        </w:rPr>
        <w:t>ț</w:t>
      </w:r>
      <w:r w:rsidR="00BE6600" w:rsidRPr="00C16BA9">
        <w:rPr>
          <w:rFonts w:ascii="Times New Roman" w:hAnsi="Times New Roman"/>
          <w:sz w:val="24"/>
          <w:szCs w:val="24"/>
          <w:shd w:val="clear" w:color="auto" w:fill="FFFFFF"/>
        </w:rPr>
        <w:t>iei,</w:t>
      </w:r>
      <w:r w:rsidRPr="00C16BA9">
        <w:rPr>
          <w:rFonts w:ascii="Times New Roman" w:hAnsi="Times New Roman"/>
          <w:sz w:val="24"/>
          <w:szCs w:val="24"/>
          <w:shd w:val="clear" w:color="auto" w:fill="FFFFFF"/>
        </w:rPr>
        <w:t xml:space="preserve"> prevăzute la alin. (1) se calculează cu formula:</w:t>
      </w:r>
    </w:p>
    <w:p w14:paraId="543BAB0C" w14:textId="39659904" w:rsidR="009A14E8" w:rsidRPr="00C16BA9" w:rsidRDefault="00000000" w:rsidP="009A14E8">
      <w:pPr>
        <w:pStyle w:val="ListParagraph"/>
        <w:tabs>
          <w:tab w:val="left" w:pos="993"/>
        </w:tabs>
        <w:spacing w:after="0" w:line="360" w:lineRule="auto"/>
        <w:ind w:left="0"/>
        <w:jc w:val="center"/>
        <w:rPr>
          <w:rFonts w:ascii="Times New Roman" w:hAnsi="Times New Roman"/>
          <w:bCs/>
          <w:sz w:val="24"/>
          <w:szCs w:val="24"/>
        </w:rPr>
      </w:pPr>
      <m:oMath>
        <m:sSubSup>
          <m:sSubSupPr>
            <m:ctrlPr>
              <w:rPr>
                <w:rFonts w:ascii="Cambria Math" w:hAnsi="Cambria Math"/>
                <w:bCs/>
                <w:i/>
                <w:sz w:val="24"/>
                <w:szCs w:val="24"/>
              </w:rPr>
            </m:ctrlPr>
          </m:sSubSupPr>
          <m:e>
            <m:r>
              <w:rPr>
                <w:rFonts w:ascii="Cambria Math" w:hAnsi="Cambria Math"/>
                <w:sz w:val="24"/>
                <w:szCs w:val="24"/>
              </w:rPr>
              <m:t>IP</m:t>
            </m:r>
          </m:e>
          <m:sub>
            <m:r>
              <w:rPr>
                <w:rFonts w:ascii="Cambria Math" w:hAnsi="Cambria Math"/>
                <w:sz w:val="24"/>
                <w:szCs w:val="24"/>
              </w:rPr>
              <m:t>3</m:t>
            </m:r>
          </m:sub>
          <m:sup>
            <m:r>
              <w:rPr>
                <w:rFonts w:ascii="Cambria Math" w:hAnsi="Cambria Math"/>
                <w:sz w:val="24"/>
                <w:szCs w:val="24"/>
              </w:rPr>
              <m:t>1</m:t>
            </m:r>
          </m:sup>
        </m:sSubSup>
        <m:r>
          <w:rPr>
            <w:rFonts w:ascii="Cambria Math" w:hAnsi="Cambria Math"/>
            <w:sz w:val="24"/>
            <w:szCs w:val="24"/>
          </w:rPr>
          <m:t>=</m:t>
        </m:r>
        <m:f>
          <m:fPr>
            <m:ctrlPr>
              <w:rPr>
                <w:rFonts w:ascii="Cambria Math" w:hAnsi="Cambria Math"/>
                <w:bCs/>
                <w:i/>
                <w:sz w:val="24"/>
                <w:szCs w:val="24"/>
              </w:rPr>
            </m:ctrlPr>
          </m:fPr>
          <m:num>
            <m:sSub>
              <m:sSubPr>
                <m:ctrlPr>
                  <w:rPr>
                    <w:rFonts w:ascii="Cambria Math" w:hAnsi="Cambria Math"/>
                    <w:bCs/>
                    <w:sz w:val="24"/>
                    <w:szCs w:val="24"/>
                  </w:rPr>
                </m:ctrlPr>
              </m:sSubPr>
              <m:e>
                <m:r>
                  <m:rPr>
                    <m:sty m:val="p"/>
                  </m:rPr>
                  <w:rPr>
                    <w:rFonts w:ascii="Cambria Math" w:hAnsi="Cambria Math"/>
                    <w:sz w:val="24"/>
                    <w:szCs w:val="24"/>
                  </w:rPr>
                  <m:t>N</m:t>
                </m:r>
              </m:e>
              <m:sub>
                <m:r>
                  <m:rPr>
                    <m:sty m:val="p"/>
                  </m:rPr>
                  <w:rPr>
                    <w:rFonts w:ascii="Cambria Math" w:hAnsi="Cambria Math"/>
                    <w:sz w:val="24"/>
                    <w:szCs w:val="24"/>
                  </w:rPr>
                  <m:t>NotDocIN</m:t>
                </m:r>
              </m:sub>
            </m:sSub>
          </m:num>
          <m:den>
            <m:sSub>
              <m:sSubPr>
                <m:ctrlPr>
                  <w:rPr>
                    <w:rFonts w:ascii="Cambria Math" w:hAnsi="Cambria Math"/>
                    <w:bCs/>
                    <w:sz w:val="24"/>
                    <w:szCs w:val="24"/>
                  </w:rPr>
                </m:ctrlPr>
              </m:sSubPr>
              <m:e>
                <m:r>
                  <m:rPr>
                    <m:sty m:val="p"/>
                  </m:rPr>
                  <w:rPr>
                    <w:rFonts w:ascii="Cambria Math" w:hAnsi="Cambria Math"/>
                    <w:sz w:val="24"/>
                    <w:szCs w:val="24"/>
                  </w:rPr>
                  <m:t>N</m:t>
                </m:r>
              </m:e>
              <m:sub>
                <m:r>
                  <m:rPr>
                    <m:sty m:val="p"/>
                  </m:rPr>
                  <w:rPr>
                    <w:rFonts w:ascii="Cambria Math" w:hAnsi="Cambria Math"/>
                    <w:sz w:val="24"/>
                    <w:szCs w:val="24"/>
                  </w:rPr>
                  <m:t>TDocIN</m:t>
                </m:r>
              </m:sub>
            </m:sSub>
          </m:den>
        </m:f>
      </m:oMath>
      <w:r w:rsidR="009A14E8" w:rsidRPr="00C16BA9">
        <w:rPr>
          <w:rFonts w:ascii="Times New Roman" w:hAnsi="Times New Roman"/>
          <w:bCs/>
          <w:sz w:val="24"/>
          <w:szCs w:val="24"/>
        </w:rPr>
        <w:t xml:space="preserve"> x 100, (%)</w:t>
      </w:r>
    </w:p>
    <w:p w14:paraId="101DD05E" w14:textId="77777777" w:rsidR="009A14E8" w:rsidRPr="00C16BA9" w:rsidRDefault="009A14E8" w:rsidP="009A14E8">
      <w:pPr>
        <w:pStyle w:val="ListParagraph"/>
        <w:tabs>
          <w:tab w:val="left" w:pos="993"/>
        </w:tabs>
        <w:spacing w:after="0" w:line="360" w:lineRule="auto"/>
        <w:ind w:left="0"/>
        <w:rPr>
          <w:rFonts w:ascii="Times New Roman" w:hAnsi="Times New Roman"/>
          <w:bCs/>
          <w:sz w:val="24"/>
          <w:szCs w:val="24"/>
        </w:rPr>
      </w:pPr>
      <w:r w:rsidRPr="00C16BA9">
        <w:rPr>
          <w:rFonts w:ascii="Times New Roman" w:hAnsi="Times New Roman"/>
          <w:bCs/>
          <w:sz w:val="24"/>
          <w:szCs w:val="24"/>
        </w:rPr>
        <w:t>unde:</w:t>
      </w:r>
    </w:p>
    <w:p w14:paraId="62CF53EE" w14:textId="7B17227D" w:rsidR="009A14E8" w:rsidRPr="00C16BA9" w:rsidRDefault="00000000" w:rsidP="00590ED2">
      <w:pPr>
        <w:pStyle w:val="ListParagraph"/>
        <w:tabs>
          <w:tab w:val="left" w:pos="993"/>
        </w:tabs>
        <w:spacing w:after="0" w:line="360" w:lineRule="auto"/>
        <w:ind w:left="0"/>
        <w:jc w:val="both"/>
        <w:rPr>
          <w:rFonts w:ascii="Times New Roman" w:hAnsi="Times New Roman"/>
          <w:bCs/>
          <w:sz w:val="24"/>
          <w:szCs w:val="24"/>
        </w:rPr>
      </w:pPr>
      <m:oMath>
        <m:sSub>
          <m:sSubPr>
            <m:ctrlPr>
              <w:rPr>
                <w:rFonts w:ascii="Cambria Math" w:hAnsi="Cambria Math"/>
                <w:bCs/>
                <w:i/>
                <w:sz w:val="24"/>
                <w:szCs w:val="24"/>
              </w:rPr>
            </m:ctrlPr>
          </m:sSubPr>
          <m:e>
            <m:r>
              <w:rPr>
                <w:rFonts w:ascii="Cambria Math" w:hAnsi="Cambria Math"/>
                <w:sz w:val="24"/>
                <w:szCs w:val="24"/>
              </w:rPr>
              <m:t>N</m:t>
            </m:r>
          </m:e>
          <m:sub>
            <m:r>
              <w:rPr>
                <w:rFonts w:ascii="Cambria Math" w:hAnsi="Cambria Math"/>
                <w:sz w:val="24"/>
                <w:szCs w:val="24"/>
              </w:rPr>
              <m:t>NotDocIN</m:t>
            </m:r>
          </m:sub>
        </m:sSub>
      </m:oMath>
      <w:r w:rsidR="009A14E8" w:rsidRPr="00C16BA9">
        <w:rPr>
          <w:rFonts w:ascii="Times New Roman" w:hAnsi="Times New Roman"/>
          <w:bCs/>
          <w:sz w:val="24"/>
          <w:szCs w:val="24"/>
        </w:rPr>
        <w:t xml:space="preserve"> – numărul notificărilor privind completarea documenta</w:t>
      </w:r>
      <w:r w:rsidR="00C47087" w:rsidRPr="00C16BA9">
        <w:rPr>
          <w:rFonts w:ascii="Times New Roman" w:hAnsi="Times New Roman"/>
          <w:bCs/>
          <w:sz w:val="24"/>
          <w:szCs w:val="24"/>
        </w:rPr>
        <w:t>ț</w:t>
      </w:r>
      <w:r w:rsidR="009A14E8" w:rsidRPr="00C16BA9">
        <w:rPr>
          <w:rFonts w:ascii="Times New Roman" w:hAnsi="Times New Roman"/>
          <w:bCs/>
          <w:sz w:val="24"/>
          <w:szCs w:val="24"/>
        </w:rPr>
        <w:t xml:space="preserve">iei transmise într-un interval mai mic </w:t>
      </w:r>
      <w:r w:rsidR="00BE6600" w:rsidRPr="00C16BA9">
        <w:rPr>
          <w:rFonts w:ascii="Times New Roman" w:hAnsi="Times New Roman"/>
          <w:bCs/>
          <w:sz w:val="24"/>
          <w:szCs w:val="24"/>
        </w:rPr>
        <w:t xml:space="preserve">sau egal cu </w:t>
      </w:r>
      <w:r w:rsidR="009A14E8" w:rsidRPr="00C16BA9">
        <w:rPr>
          <w:rFonts w:ascii="Times New Roman" w:hAnsi="Times New Roman"/>
          <w:bCs/>
          <w:sz w:val="24"/>
          <w:szCs w:val="24"/>
        </w:rPr>
        <w:t>5 zile lucrătoare.</w:t>
      </w:r>
    </w:p>
    <w:p w14:paraId="46D3AAA0" w14:textId="7B8F7674" w:rsidR="009A14E8" w:rsidRPr="00C16BA9" w:rsidRDefault="00000000" w:rsidP="009A14E8">
      <w:pPr>
        <w:pStyle w:val="ListParagraph"/>
        <w:tabs>
          <w:tab w:val="left" w:pos="993"/>
        </w:tabs>
        <w:spacing w:after="0" w:line="360" w:lineRule="auto"/>
        <w:ind w:left="0"/>
        <w:rPr>
          <w:rFonts w:ascii="Times New Roman" w:hAnsi="Times New Roman"/>
          <w:bCs/>
          <w:sz w:val="24"/>
          <w:szCs w:val="24"/>
        </w:rPr>
      </w:pPr>
      <m:oMath>
        <m:sSub>
          <m:sSubPr>
            <m:ctrlPr>
              <w:rPr>
                <w:rFonts w:ascii="Cambria Math" w:hAnsi="Cambria Math"/>
                <w:bCs/>
                <w:i/>
                <w:sz w:val="24"/>
                <w:szCs w:val="24"/>
              </w:rPr>
            </m:ctrlPr>
          </m:sSubPr>
          <m:e>
            <m:r>
              <w:rPr>
                <w:rFonts w:ascii="Cambria Math" w:hAnsi="Cambria Math"/>
                <w:sz w:val="24"/>
                <w:szCs w:val="24"/>
              </w:rPr>
              <m:t>N</m:t>
            </m:r>
          </m:e>
          <m:sub>
            <m:r>
              <w:rPr>
                <w:rFonts w:ascii="Cambria Math" w:hAnsi="Cambria Math"/>
                <w:sz w:val="24"/>
                <w:szCs w:val="24"/>
              </w:rPr>
              <m:t>TDocIN</m:t>
            </m:r>
          </m:sub>
        </m:sSub>
      </m:oMath>
      <w:r w:rsidR="009A14E8" w:rsidRPr="00C16BA9">
        <w:rPr>
          <w:rFonts w:ascii="Times New Roman" w:hAnsi="Times New Roman"/>
          <w:bCs/>
          <w:sz w:val="24"/>
          <w:szCs w:val="24"/>
        </w:rPr>
        <w:t xml:space="preserve"> – numărul total al cererilor de racordare</w:t>
      </w:r>
      <w:r w:rsidR="00DF04CF" w:rsidRPr="00C16BA9">
        <w:rPr>
          <w:rFonts w:ascii="Times New Roman" w:hAnsi="Times New Roman"/>
          <w:bCs/>
          <w:sz w:val="24"/>
          <w:szCs w:val="24"/>
        </w:rPr>
        <w:t xml:space="preserve"> la SD</w:t>
      </w:r>
      <w:r w:rsidR="009A14E8" w:rsidRPr="00C16BA9">
        <w:rPr>
          <w:rFonts w:ascii="Times New Roman" w:hAnsi="Times New Roman"/>
          <w:bCs/>
          <w:sz w:val="24"/>
          <w:szCs w:val="24"/>
        </w:rPr>
        <w:t xml:space="preserve"> incomplete depuse de</w:t>
      </w:r>
      <w:r w:rsidR="0017559F" w:rsidRPr="00C16BA9">
        <w:rPr>
          <w:rFonts w:ascii="Times New Roman" w:hAnsi="Times New Roman"/>
          <w:bCs/>
          <w:sz w:val="24"/>
          <w:szCs w:val="24"/>
        </w:rPr>
        <w:t xml:space="preserve"> </w:t>
      </w:r>
      <w:r w:rsidR="00DF04CF" w:rsidRPr="00C16BA9">
        <w:rPr>
          <w:rFonts w:ascii="Times New Roman" w:hAnsi="Times New Roman"/>
          <w:bCs/>
          <w:sz w:val="24"/>
          <w:szCs w:val="24"/>
        </w:rPr>
        <w:t>solicitant</w:t>
      </w:r>
      <w:r w:rsidR="009A14E8" w:rsidRPr="00C16BA9">
        <w:rPr>
          <w:rFonts w:ascii="Times New Roman" w:hAnsi="Times New Roman"/>
          <w:bCs/>
          <w:sz w:val="24"/>
          <w:szCs w:val="24"/>
        </w:rPr>
        <w:t>.</w:t>
      </w:r>
    </w:p>
    <w:p w14:paraId="41459BCF" w14:textId="4007B882" w:rsidR="0017559F" w:rsidRPr="00C16BA9" w:rsidRDefault="0017559F" w:rsidP="009A14E8">
      <w:pPr>
        <w:pStyle w:val="ListParagraph"/>
        <w:tabs>
          <w:tab w:val="left" w:pos="993"/>
        </w:tabs>
        <w:spacing w:after="0" w:line="360" w:lineRule="auto"/>
        <w:ind w:left="0"/>
        <w:rPr>
          <w:rFonts w:ascii="Times New Roman" w:hAnsi="Times New Roman"/>
          <w:bCs/>
          <w:sz w:val="24"/>
          <w:szCs w:val="24"/>
        </w:rPr>
      </w:pPr>
      <w:r w:rsidRPr="00C16BA9">
        <w:rPr>
          <w:rFonts w:ascii="Times New Roman" w:hAnsi="Times New Roman"/>
          <w:bCs/>
          <w:sz w:val="24"/>
          <w:szCs w:val="24"/>
        </w:rPr>
        <w:t xml:space="preserve">(3) Indicatorul </w:t>
      </w:r>
      <m:oMath>
        <m:sSubSup>
          <m:sSubSupPr>
            <m:ctrlPr>
              <w:rPr>
                <w:rFonts w:ascii="Cambria Math" w:hAnsi="Cambria Math"/>
                <w:bCs/>
                <w:i/>
                <w:sz w:val="24"/>
                <w:szCs w:val="24"/>
              </w:rPr>
            </m:ctrlPr>
          </m:sSubSupPr>
          <m:e>
            <m:r>
              <w:rPr>
                <w:rFonts w:ascii="Cambria Math" w:hAnsi="Cambria Math"/>
                <w:sz w:val="24"/>
                <w:szCs w:val="24"/>
              </w:rPr>
              <m:t>IP</m:t>
            </m:r>
          </m:e>
          <m:sub>
            <m:r>
              <w:rPr>
                <w:rFonts w:ascii="Cambria Math" w:hAnsi="Cambria Math"/>
                <w:sz w:val="24"/>
                <w:szCs w:val="24"/>
              </w:rPr>
              <m:t>3</m:t>
            </m:r>
          </m:sub>
          <m:sup>
            <m:r>
              <w:rPr>
                <w:rFonts w:ascii="Cambria Math" w:hAnsi="Cambria Math"/>
                <w:sz w:val="24"/>
                <w:szCs w:val="24"/>
              </w:rPr>
              <m:t>1</m:t>
            </m:r>
          </m:sup>
        </m:sSubSup>
      </m:oMath>
      <w:r w:rsidRPr="00C16BA9">
        <w:rPr>
          <w:rFonts w:ascii="Times New Roman" w:hAnsi="Times New Roman"/>
          <w:bCs/>
          <w:sz w:val="24"/>
          <w:szCs w:val="24"/>
        </w:rPr>
        <w:t xml:space="preserve"> se consideră performant dacă este îndeplinită condi</w:t>
      </w:r>
      <w:r w:rsidR="00C47087" w:rsidRPr="00C16BA9">
        <w:rPr>
          <w:rFonts w:ascii="Times New Roman" w:hAnsi="Times New Roman"/>
          <w:bCs/>
          <w:sz w:val="24"/>
          <w:szCs w:val="24"/>
        </w:rPr>
        <w:t>ț</w:t>
      </w:r>
      <w:r w:rsidRPr="00C16BA9">
        <w:rPr>
          <w:rFonts w:ascii="Times New Roman" w:hAnsi="Times New Roman"/>
          <w:bCs/>
          <w:sz w:val="24"/>
          <w:szCs w:val="24"/>
        </w:rPr>
        <w:t xml:space="preserve">ia </w:t>
      </w:r>
      <m:oMath>
        <m:sSubSup>
          <m:sSubSupPr>
            <m:ctrlPr>
              <w:rPr>
                <w:rFonts w:ascii="Cambria Math" w:hAnsi="Cambria Math"/>
                <w:bCs/>
                <w:i/>
                <w:sz w:val="24"/>
                <w:szCs w:val="24"/>
              </w:rPr>
            </m:ctrlPr>
          </m:sSubSupPr>
          <m:e>
            <m:r>
              <w:rPr>
                <w:rFonts w:ascii="Cambria Math" w:hAnsi="Cambria Math"/>
                <w:sz w:val="24"/>
                <w:szCs w:val="24"/>
              </w:rPr>
              <m:t>IP</m:t>
            </m:r>
          </m:e>
          <m:sub>
            <m:r>
              <w:rPr>
                <w:rFonts w:ascii="Cambria Math" w:hAnsi="Cambria Math"/>
                <w:sz w:val="24"/>
                <w:szCs w:val="24"/>
              </w:rPr>
              <m:t>3</m:t>
            </m:r>
          </m:sub>
          <m:sup>
            <m:r>
              <w:rPr>
                <w:rFonts w:ascii="Cambria Math" w:hAnsi="Cambria Math"/>
                <w:sz w:val="24"/>
                <w:szCs w:val="24"/>
              </w:rPr>
              <m:t>1</m:t>
            </m:r>
          </m:sup>
        </m:sSubSup>
        <m:r>
          <w:rPr>
            <w:rFonts w:ascii="Cambria Math" w:hAnsi="Cambria Math"/>
            <w:sz w:val="24"/>
            <w:szCs w:val="24"/>
          </w:rPr>
          <m:t>≥</m:t>
        </m:r>
      </m:oMath>
      <w:r w:rsidRPr="00C16BA9">
        <w:rPr>
          <w:rFonts w:ascii="Times New Roman" w:hAnsi="Times New Roman"/>
          <w:bCs/>
          <w:sz w:val="24"/>
          <w:szCs w:val="24"/>
        </w:rPr>
        <w:t>95%.</w:t>
      </w:r>
    </w:p>
    <w:p w14:paraId="26772C51" w14:textId="74A765D4" w:rsidR="00C71657" w:rsidRPr="00C16BA9" w:rsidRDefault="0017559F" w:rsidP="0023156C">
      <w:pPr>
        <w:pStyle w:val="ListParagraph"/>
        <w:tabs>
          <w:tab w:val="left" w:pos="993"/>
        </w:tabs>
        <w:spacing w:after="0" w:line="360" w:lineRule="auto"/>
        <w:ind w:left="0"/>
        <w:jc w:val="both"/>
        <w:rPr>
          <w:rFonts w:ascii="Times New Roman" w:hAnsi="Times New Roman"/>
          <w:bCs/>
          <w:sz w:val="24"/>
          <w:szCs w:val="24"/>
        </w:rPr>
      </w:pPr>
      <w:r w:rsidRPr="00C16BA9">
        <w:rPr>
          <w:rFonts w:ascii="Times New Roman" w:hAnsi="Times New Roman"/>
          <w:bCs/>
          <w:sz w:val="24"/>
          <w:szCs w:val="24"/>
        </w:rPr>
        <w:t>(4</w:t>
      </w:r>
      <w:r w:rsidR="0023156C" w:rsidRPr="00C16BA9">
        <w:rPr>
          <w:rFonts w:ascii="Times New Roman" w:hAnsi="Times New Roman"/>
          <w:bCs/>
          <w:sz w:val="24"/>
          <w:szCs w:val="24"/>
        </w:rPr>
        <w:t xml:space="preserve">) </w:t>
      </w:r>
      <w:r w:rsidR="00E77520" w:rsidRPr="00C16BA9">
        <w:rPr>
          <w:rFonts w:ascii="Times New Roman" w:hAnsi="Times New Roman"/>
          <w:bCs/>
          <w:sz w:val="24"/>
          <w:szCs w:val="24"/>
        </w:rPr>
        <w:t>În cazul depunerii cererii de racordare</w:t>
      </w:r>
      <w:r w:rsidR="00DF04CF" w:rsidRPr="00C16BA9">
        <w:rPr>
          <w:rFonts w:ascii="Times New Roman" w:hAnsi="Times New Roman"/>
          <w:bCs/>
          <w:sz w:val="24"/>
          <w:szCs w:val="24"/>
        </w:rPr>
        <w:t xml:space="preserve"> la SD</w:t>
      </w:r>
      <w:r w:rsidR="00E77520" w:rsidRPr="00C16BA9">
        <w:rPr>
          <w:rFonts w:ascii="Times New Roman" w:hAnsi="Times New Roman"/>
          <w:bCs/>
          <w:sz w:val="24"/>
          <w:szCs w:val="24"/>
        </w:rPr>
        <w:t xml:space="preserve"> complete</w:t>
      </w:r>
      <w:r w:rsidR="008F1F98" w:rsidRPr="00C16BA9">
        <w:rPr>
          <w:rFonts w:ascii="Times New Roman" w:hAnsi="Times New Roman"/>
          <w:bCs/>
          <w:sz w:val="24"/>
          <w:szCs w:val="24"/>
        </w:rPr>
        <w:t>,</w:t>
      </w:r>
      <w:r w:rsidR="00E77520" w:rsidRPr="00C16BA9">
        <w:rPr>
          <w:rFonts w:ascii="Times New Roman" w:hAnsi="Times New Roman"/>
          <w:bCs/>
          <w:sz w:val="24"/>
          <w:szCs w:val="24"/>
        </w:rPr>
        <w:t xml:space="preserve"> </w:t>
      </w:r>
      <w:r w:rsidR="00CD669B" w:rsidRPr="00C16BA9">
        <w:rPr>
          <w:rFonts w:ascii="Times New Roman" w:hAnsi="Times New Roman"/>
          <w:bCs/>
          <w:sz w:val="24"/>
          <w:szCs w:val="24"/>
        </w:rPr>
        <w:t>OSD are obliga</w:t>
      </w:r>
      <w:r w:rsidR="00C47087" w:rsidRPr="00C16BA9">
        <w:rPr>
          <w:rFonts w:ascii="Times New Roman" w:hAnsi="Times New Roman"/>
          <w:bCs/>
          <w:sz w:val="24"/>
          <w:szCs w:val="24"/>
        </w:rPr>
        <w:t>ț</w:t>
      </w:r>
      <w:r w:rsidR="00CD669B" w:rsidRPr="00C16BA9">
        <w:rPr>
          <w:rFonts w:ascii="Times New Roman" w:hAnsi="Times New Roman"/>
          <w:bCs/>
          <w:sz w:val="24"/>
          <w:szCs w:val="24"/>
        </w:rPr>
        <w:t xml:space="preserve">ia de a </w:t>
      </w:r>
      <w:r w:rsidR="00E77520" w:rsidRPr="00C16BA9">
        <w:rPr>
          <w:rFonts w:ascii="Times New Roman" w:hAnsi="Times New Roman"/>
          <w:bCs/>
          <w:sz w:val="24"/>
          <w:szCs w:val="24"/>
        </w:rPr>
        <w:t>emite</w:t>
      </w:r>
      <w:r w:rsidR="00C71657" w:rsidRPr="00C16BA9">
        <w:rPr>
          <w:rFonts w:ascii="Times New Roman" w:hAnsi="Times New Roman"/>
          <w:bCs/>
          <w:sz w:val="24"/>
          <w:szCs w:val="24"/>
        </w:rPr>
        <w:t>:</w:t>
      </w:r>
    </w:p>
    <w:p w14:paraId="44EBEA47" w14:textId="1FCACB84" w:rsidR="00B237E7" w:rsidRPr="00C16BA9" w:rsidRDefault="00C71657" w:rsidP="0023156C">
      <w:pPr>
        <w:pStyle w:val="ListParagraph"/>
        <w:tabs>
          <w:tab w:val="left" w:pos="993"/>
        </w:tabs>
        <w:spacing w:after="0" w:line="360" w:lineRule="auto"/>
        <w:ind w:left="0"/>
        <w:jc w:val="both"/>
        <w:rPr>
          <w:rFonts w:ascii="Times New Roman" w:hAnsi="Times New Roman"/>
          <w:bCs/>
          <w:sz w:val="24"/>
          <w:szCs w:val="24"/>
        </w:rPr>
      </w:pPr>
      <w:r w:rsidRPr="00C16BA9">
        <w:rPr>
          <w:rFonts w:ascii="Times New Roman" w:hAnsi="Times New Roman"/>
          <w:bCs/>
          <w:sz w:val="24"/>
          <w:szCs w:val="24"/>
        </w:rPr>
        <w:t>a)</w:t>
      </w:r>
      <w:r w:rsidR="00E77520" w:rsidRPr="00C16BA9">
        <w:rPr>
          <w:rFonts w:ascii="Times New Roman" w:hAnsi="Times New Roman"/>
          <w:bCs/>
          <w:sz w:val="24"/>
          <w:szCs w:val="24"/>
        </w:rPr>
        <w:t xml:space="preserve"> </w:t>
      </w:r>
      <w:r w:rsidR="0074482D" w:rsidRPr="00C16BA9">
        <w:rPr>
          <w:rFonts w:ascii="Times New Roman" w:hAnsi="Times New Roman"/>
          <w:bCs/>
          <w:sz w:val="24"/>
          <w:szCs w:val="24"/>
        </w:rPr>
        <w:t>aviz tehnic de racordare</w:t>
      </w:r>
      <w:r w:rsidRPr="00C16BA9">
        <w:rPr>
          <w:rFonts w:ascii="Times New Roman" w:hAnsi="Times New Roman"/>
          <w:bCs/>
          <w:sz w:val="24"/>
          <w:szCs w:val="24"/>
        </w:rPr>
        <w:t xml:space="preserve"> </w:t>
      </w:r>
      <w:r w:rsidR="00B237E7" w:rsidRPr="00C16BA9">
        <w:rPr>
          <w:rFonts w:ascii="Times New Roman" w:hAnsi="Times New Roman"/>
          <w:bCs/>
          <w:sz w:val="24"/>
          <w:szCs w:val="24"/>
        </w:rPr>
        <w:t xml:space="preserve">în termen de </w:t>
      </w:r>
      <w:r w:rsidR="008F1F98" w:rsidRPr="00C16BA9">
        <w:rPr>
          <w:rFonts w:ascii="Times New Roman" w:hAnsi="Times New Roman"/>
          <w:bCs/>
          <w:sz w:val="24"/>
          <w:szCs w:val="24"/>
        </w:rPr>
        <w:t xml:space="preserve">maximum </w:t>
      </w:r>
      <w:r w:rsidR="00B237E7" w:rsidRPr="00C16BA9">
        <w:rPr>
          <w:rFonts w:ascii="Times New Roman" w:hAnsi="Times New Roman"/>
          <w:bCs/>
          <w:sz w:val="24"/>
          <w:szCs w:val="24"/>
        </w:rPr>
        <w:t>30 de zile</w:t>
      </w:r>
      <w:r w:rsidR="008F1F98" w:rsidRPr="00C16BA9">
        <w:rPr>
          <w:rFonts w:ascii="Times New Roman" w:hAnsi="Times New Roman"/>
          <w:bCs/>
          <w:sz w:val="24"/>
          <w:szCs w:val="24"/>
        </w:rPr>
        <w:t>, de la primirea cererii</w:t>
      </w:r>
      <w:r w:rsidR="00B237E7" w:rsidRPr="00C16BA9">
        <w:rPr>
          <w:rFonts w:ascii="Times New Roman" w:hAnsi="Times New Roman"/>
          <w:bCs/>
          <w:sz w:val="24"/>
          <w:szCs w:val="24"/>
        </w:rPr>
        <w:t>;</w:t>
      </w:r>
    </w:p>
    <w:p w14:paraId="2987913E" w14:textId="0BF91D4C" w:rsidR="00C71657" w:rsidRPr="00C16BA9" w:rsidRDefault="00B237E7" w:rsidP="0023156C">
      <w:pPr>
        <w:pStyle w:val="ListParagraph"/>
        <w:tabs>
          <w:tab w:val="left" w:pos="993"/>
        </w:tabs>
        <w:spacing w:after="0" w:line="360" w:lineRule="auto"/>
        <w:ind w:left="0"/>
        <w:jc w:val="both"/>
        <w:rPr>
          <w:rFonts w:ascii="Times New Roman" w:hAnsi="Times New Roman"/>
          <w:bCs/>
          <w:sz w:val="24"/>
          <w:szCs w:val="24"/>
        </w:rPr>
      </w:pPr>
      <w:r w:rsidRPr="00C16BA9">
        <w:rPr>
          <w:rFonts w:ascii="Times New Roman" w:hAnsi="Times New Roman"/>
          <w:bCs/>
          <w:sz w:val="24"/>
          <w:szCs w:val="24"/>
        </w:rPr>
        <w:t xml:space="preserve">b) </w:t>
      </w:r>
      <w:r w:rsidR="0074482D" w:rsidRPr="00C16BA9">
        <w:rPr>
          <w:rFonts w:ascii="Times New Roman" w:hAnsi="Times New Roman"/>
          <w:bCs/>
          <w:sz w:val="24"/>
          <w:szCs w:val="24"/>
        </w:rPr>
        <w:t>aviz tehnic de principiu</w:t>
      </w:r>
      <w:r w:rsidR="00C71657" w:rsidRPr="00C16BA9">
        <w:rPr>
          <w:rFonts w:ascii="Times New Roman" w:hAnsi="Times New Roman"/>
          <w:bCs/>
          <w:sz w:val="24"/>
          <w:szCs w:val="24"/>
        </w:rPr>
        <w:t xml:space="preserve"> în termen de 30 de zile</w:t>
      </w:r>
      <w:r w:rsidR="008F1F98" w:rsidRPr="00C16BA9">
        <w:rPr>
          <w:rFonts w:ascii="Times New Roman" w:hAnsi="Times New Roman"/>
          <w:bCs/>
          <w:sz w:val="24"/>
          <w:szCs w:val="24"/>
        </w:rPr>
        <w:t>, de la primirea cererii</w:t>
      </w:r>
      <w:r w:rsidR="00C71657" w:rsidRPr="00C16BA9">
        <w:rPr>
          <w:rFonts w:ascii="Times New Roman" w:hAnsi="Times New Roman"/>
          <w:bCs/>
          <w:sz w:val="24"/>
          <w:szCs w:val="24"/>
        </w:rPr>
        <w:t>;</w:t>
      </w:r>
    </w:p>
    <w:p w14:paraId="50DBBD22" w14:textId="2AB21844" w:rsidR="00CD669B" w:rsidRPr="00C16BA9" w:rsidRDefault="00647D8C" w:rsidP="0023156C">
      <w:pPr>
        <w:pStyle w:val="ListParagraph"/>
        <w:tabs>
          <w:tab w:val="left" w:pos="993"/>
        </w:tabs>
        <w:spacing w:after="0" w:line="360" w:lineRule="auto"/>
        <w:ind w:left="0"/>
        <w:jc w:val="both"/>
        <w:rPr>
          <w:rFonts w:ascii="Times New Roman" w:hAnsi="Times New Roman"/>
          <w:bCs/>
          <w:sz w:val="24"/>
          <w:szCs w:val="24"/>
        </w:rPr>
      </w:pPr>
      <w:r w:rsidRPr="00C16BA9">
        <w:rPr>
          <w:rFonts w:ascii="Times New Roman" w:hAnsi="Times New Roman"/>
          <w:bCs/>
          <w:sz w:val="24"/>
          <w:szCs w:val="24"/>
        </w:rPr>
        <w:t>c</w:t>
      </w:r>
      <w:r w:rsidR="00C71657" w:rsidRPr="00C16BA9">
        <w:rPr>
          <w:rFonts w:ascii="Times New Roman" w:hAnsi="Times New Roman"/>
          <w:bCs/>
          <w:sz w:val="24"/>
          <w:szCs w:val="24"/>
        </w:rPr>
        <w:t xml:space="preserve">) </w:t>
      </w:r>
      <w:r w:rsidR="00E77520" w:rsidRPr="00C16BA9">
        <w:rPr>
          <w:rFonts w:ascii="Times New Roman" w:hAnsi="Times New Roman"/>
          <w:bCs/>
          <w:sz w:val="24"/>
          <w:szCs w:val="24"/>
        </w:rPr>
        <w:t>notificarea privind separarea dintr-o instala</w:t>
      </w:r>
      <w:r w:rsidR="00C47087" w:rsidRPr="00C16BA9">
        <w:rPr>
          <w:rFonts w:ascii="Times New Roman" w:hAnsi="Times New Roman"/>
          <w:bCs/>
          <w:sz w:val="24"/>
          <w:szCs w:val="24"/>
        </w:rPr>
        <w:t>ț</w:t>
      </w:r>
      <w:r w:rsidR="00E77520" w:rsidRPr="00C16BA9">
        <w:rPr>
          <w:rFonts w:ascii="Times New Roman" w:hAnsi="Times New Roman"/>
          <w:bCs/>
          <w:sz w:val="24"/>
          <w:szCs w:val="24"/>
        </w:rPr>
        <w:t>ie comună existentă,</w:t>
      </w:r>
      <w:r w:rsidR="00C71657" w:rsidRPr="00C16BA9">
        <w:rPr>
          <w:rFonts w:ascii="Times New Roman" w:hAnsi="Times New Roman"/>
          <w:bCs/>
          <w:sz w:val="24"/>
          <w:szCs w:val="24"/>
        </w:rPr>
        <w:t xml:space="preserve"> în termen de </w:t>
      </w:r>
      <w:r w:rsidR="008F1F98" w:rsidRPr="00C16BA9">
        <w:rPr>
          <w:rFonts w:ascii="Times New Roman" w:hAnsi="Times New Roman"/>
          <w:bCs/>
          <w:sz w:val="24"/>
          <w:szCs w:val="24"/>
        </w:rPr>
        <w:t xml:space="preserve">maximum </w:t>
      </w:r>
      <w:r w:rsidR="00C71657" w:rsidRPr="00C16BA9">
        <w:rPr>
          <w:rFonts w:ascii="Times New Roman" w:hAnsi="Times New Roman"/>
          <w:bCs/>
          <w:sz w:val="24"/>
          <w:szCs w:val="24"/>
        </w:rPr>
        <w:t>15 zile</w:t>
      </w:r>
      <w:r w:rsidR="008F1F98" w:rsidRPr="00C16BA9">
        <w:rPr>
          <w:rFonts w:ascii="Times New Roman" w:hAnsi="Times New Roman"/>
          <w:bCs/>
          <w:sz w:val="24"/>
          <w:szCs w:val="24"/>
        </w:rPr>
        <w:t>, de la primirea cererii</w:t>
      </w:r>
      <w:r w:rsidR="00C71657" w:rsidRPr="00C16BA9">
        <w:rPr>
          <w:rFonts w:ascii="Times New Roman" w:hAnsi="Times New Roman"/>
          <w:bCs/>
          <w:sz w:val="24"/>
          <w:szCs w:val="24"/>
        </w:rPr>
        <w:t>.</w:t>
      </w:r>
      <w:r w:rsidR="00E77520" w:rsidRPr="00C16BA9">
        <w:rPr>
          <w:rFonts w:ascii="Times New Roman" w:hAnsi="Times New Roman"/>
          <w:bCs/>
          <w:sz w:val="24"/>
          <w:szCs w:val="24"/>
        </w:rPr>
        <w:t xml:space="preserve"> </w:t>
      </w:r>
    </w:p>
    <w:p w14:paraId="18F39161" w14:textId="70EF9070" w:rsidR="00CD669B" w:rsidRPr="00C16BA9" w:rsidRDefault="00CD669B"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lastRenderedPageBreak/>
        <w:t>(</w:t>
      </w:r>
      <w:r w:rsidR="0017559F" w:rsidRPr="00C16BA9">
        <w:rPr>
          <w:rFonts w:ascii="Times New Roman" w:hAnsi="Times New Roman"/>
          <w:bCs/>
          <w:sz w:val="24"/>
          <w:szCs w:val="24"/>
          <w:lang w:val="ro-RO"/>
        </w:rPr>
        <w:t>5</w:t>
      </w:r>
      <w:r w:rsidRPr="00C16BA9">
        <w:rPr>
          <w:rFonts w:ascii="Times New Roman" w:hAnsi="Times New Roman"/>
          <w:bCs/>
          <w:sz w:val="24"/>
          <w:szCs w:val="24"/>
          <w:lang w:val="ro-RO"/>
        </w:rPr>
        <w:t>)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de a răspunde la sesizările/reclama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iile scrise ale oricărui solicitant, cu privire la racordare la SD, în termen de maximum 20 de zile de la data înregistrării acestora.</w:t>
      </w:r>
    </w:p>
    <w:p w14:paraId="531CE96A" w14:textId="63CAA906" w:rsidR="00CD669B" w:rsidRPr="00C16BA9" w:rsidRDefault="00CD669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w:t>
      </w:r>
      <w:r w:rsidR="0017559F" w:rsidRPr="00C16BA9">
        <w:rPr>
          <w:rFonts w:ascii="Times New Roman" w:hAnsi="Times New Roman"/>
          <w:bCs/>
          <w:sz w:val="24"/>
          <w:szCs w:val="24"/>
          <w:shd w:val="clear" w:color="auto" w:fill="FFFFFF"/>
          <w:lang w:val="ro-RO"/>
        </w:rPr>
        <w:t>6</w:t>
      </w:r>
      <w:r w:rsidRPr="00C16BA9">
        <w:rPr>
          <w:rFonts w:ascii="Times New Roman" w:hAnsi="Times New Roman"/>
          <w:bCs/>
          <w:sz w:val="24"/>
          <w:szCs w:val="24"/>
          <w:shd w:val="clear" w:color="auto" w:fill="FFFFFF"/>
          <w:lang w:val="ro-RO"/>
        </w:rPr>
        <w:t>)</w:t>
      </w:r>
      <w:r w:rsidRPr="00C16BA9">
        <w:rPr>
          <w:rFonts w:ascii="Times New Roman" w:hAnsi="Times New Roman"/>
          <w:sz w:val="24"/>
          <w:szCs w:val="24"/>
          <w:shd w:val="clear" w:color="auto" w:fill="FFFFFF"/>
          <w:lang w:val="ro-RO"/>
        </w:rPr>
        <w:t xml:space="preserve"> 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prevăzute la alin. (</w:t>
      </w:r>
      <w:r w:rsidR="0017559F" w:rsidRPr="00C16BA9">
        <w:rPr>
          <w:rFonts w:ascii="Times New Roman" w:hAnsi="Times New Roman"/>
          <w:sz w:val="24"/>
          <w:szCs w:val="24"/>
          <w:shd w:val="clear" w:color="auto" w:fill="FFFFFF"/>
          <w:lang w:val="ro-RO"/>
        </w:rPr>
        <w:t>4</w:t>
      </w:r>
      <w:r w:rsidRPr="00C16BA9">
        <w:rPr>
          <w:rFonts w:ascii="Times New Roman" w:hAnsi="Times New Roman"/>
          <w:sz w:val="24"/>
          <w:szCs w:val="24"/>
          <w:shd w:val="clear" w:color="auto" w:fill="FFFFFF"/>
          <w:lang w:val="ro-RO"/>
        </w:rPr>
        <w:t>)</w:t>
      </w:r>
      <w:r w:rsidR="00B237E7" w:rsidRPr="00C16BA9">
        <w:rPr>
          <w:rFonts w:ascii="Times New Roman" w:hAnsi="Times New Roman"/>
          <w:sz w:val="24"/>
          <w:szCs w:val="24"/>
          <w:shd w:val="clear" w:color="auto" w:fill="FFFFFF"/>
          <w:lang w:val="ro-RO"/>
        </w:rPr>
        <w:t xml:space="preserve"> lit. a)</w:t>
      </w:r>
      <w:r w:rsidRPr="00C16BA9">
        <w:rPr>
          <w:rFonts w:ascii="Times New Roman" w:hAnsi="Times New Roman"/>
          <w:sz w:val="24"/>
          <w:szCs w:val="24"/>
          <w:shd w:val="clear" w:color="auto" w:fill="FFFFFF"/>
          <w:lang w:val="ro-RO"/>
        </w:rPr>
        <w:t xml:space="preserve"> se calculează cu formula:</w:t>
      </w:r>
    </w:p>
    <w:p w14:paraId="173363AC" w14:textId="77777777" w:rsidR="00CD669B" w:rsidRPr="00C16BA9" w:rsidRDefault="00CD669B" w:rsidP="006D65CC">
      <w:pPr>
        <w:pStyle w:val="ListParagraph"/>
        <w:spacing w:after="0" w:line="360" w:lineRule="auto"/>
        <w:ind w:left="0"/>
        <w:jc w:val="center"/>
        <w:rPr>
          <w:rFonts w:ascii="Times New Roman" w:hAnsi="Times New Roman"/>
          <w:sz w:val="24"/>
          <w:szCs w:val="24"/>
        </w:rPr>
      </w:pPr>
      <w:r w:rsidRPr="00C16BA9">
        <w:rPr>
          <w:rFonts w:ascii="Times New Roman" w:hAnsi="Times New Roman"/>
          <w:sz w:val="24"/>
          <w:szCs w:val="24"/>
        </w:rPr>
        <w:fldChar w:fldCharType="begin"/>
      </w:r>
      <w:r w:rsidRPr="00C16BA9">
        <w:rPr>
          <w:rFonts w:ascii="Times New Roman" w:hAnsi="Times New Roman"/>
          <w:sz w:val="24"/>
          <w:szCs w:val="24"/>
        </w:rPr>
        <w:instrText xml:space="preserve"> QUOTE </w:instrText>
      </w:r>
      <w:r w:rsidR="00ED4196" w:rsidRPr="00C16BA9">
        <w:rPr>
          <w:rFonts w:ascii="Times New Roman" w:hAnsi="Times New Roman"/>
          <w:noProof/>
          <w:position w:val="-18"/>
          <w:sz w:val="24"/>
          <w:szCs w:val="24"/>
          <w:lang w:eastAsia="ro-RO"/>
        </w:rPr>
        <w:drawing>
          <wp:inline distT="0" distB="0" distL="0" distR="0" wp14:anchorId="62FCDB73" wp14:editId="197BAA63">
            <wp:extent cx="2181225" cy="295275"/>
            <wp:effectExtent l="0" t="0" r="0" b="0"/>
            <wp:docPr id="128" name="Imagin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2"/>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81225" cy="295275"/>
                    </a:xfrm>
                    <a:prstGeom prst="rect">
                      <a:avLst/>
                    </a:prstGeom>
                    <a:noFill/>
                    <a:ln>
                      <a:noFill/>
                    </a:ln>
                  </pic:spPr>
                </pic:pic>
              </a:graphicData>
            </a:graphic>
          </wp:inline>
        </w:drawing>
      </w:r>
      <w:r w:rsidRPr="00C16BA9">
        <w:rPr>
          <w:rFonts w:ascii="Times New Roman" w:hAnsi="Times New Roman"/>
          <w:sz w:val="24"/>
          <w:szCs w:val="24"/>
        </w:rPr>
        <w:instrText xml:space="preserve"> </w:instrText>
      </w:r>
      <w:r w:rsidRPr="00C16BA9">
        <w:rPr>
          <w:rFonts w:ascii="Times New Roman" w:hAnsi="Times New Roman"/>
          <w:sz w:val="24"/>
          <w:szCs w:val="24"/>
        </w:rPr>
        <w:fldChar w:fldCharType="separate"/>
      </w:r>
      <m:oMath>
        <m:sSubSup>
          <m:sSubSupPr>
            <m:ctrlPr>
              <w:rPr>
                <w:rFonts w:ascii="Cambria Math" w:hAnsi="Cambria Math"/>
                <w:i/>
                <w:sz w:val="24"/>
                <w:szCs w:val="24"/>
              </w:rPr>
            </m:ctrlPr>
          </m:sSubSupPr>
          <m:e>
            <m:r>
              <m:rPr>
                <m:sty m:val="p"/>
              </m:rPr>
              <w:rPr>
                <w:rFonts w:ascii="Cambria Math" w:hAnsi="Cambria Math"/>
                <w:sz w:val="24"/>
                <w:szCs w:val="24"/>
              </w:rPr>
              <m:t>IP</m:t>
            </m:r>
          </m:e>
          <m:sub>
            <m:r>
              <m:rPr>
                <m:sty m:val="p"/>
              </m:rPr>
              <w:rPr>
                <w:rFonts w:ascii="Cambria Math" w:hAnsi="Cambria Math"/>
                <w:sz w:val="24"/>
                <w:szCs w:val="24"/>
              </w:rPr>
              <m:t>3</m:t>
            </m:r>
          </m:sub>
          <m:sup>
            <m:r>
              <m:rPr>
                <m:sty m:val="p"/>
              </m:rPr>
              <w:rPr>
                <w:rFonts w:ascii="Cambria Math" w:hAnsi="Cambria Math"/>
                <w:sz w:val="24"/>
                <w:szCs w:val="24"/>
              </w:rPr>
              <m:t xml:space="preserve">2 </m:t>
            </m:r>
          </m:sup>
        </m:sSubSup>
        <m:r>
          <m:rPr>
            <m:sty m:val="p"/>
          </m:rP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m:rPr>
                    <m:sty m:val="p"/>
                  </m:rPr>
                  <w:rPr>
                    <w:rFonts w:ascii="Cambria Math" w:hAnsi="Cambria Math"/>
                    <w:sz w:val="24"/>
                    <w:szCs w:val="24"/>
                  </w:rPr>
                  <m:t>N</m:t>
                </m:r>
              </m:e>
              <m:sub>
                <m:r>
                  <m:rPr>
                    <m:sty m:val="p"/>
                  </m:rPr>
                  <w:rPr>
                    <w:rFonts w:ascii="Cambria Math" w:hAnsi="Cambria Math"/>
                    <w:sz w:val="24"/>
                    <w:szCs w:val="24"/>
                  </w:rPr>
                  <m:t>ATR</m:t>
                </m:r>
              </m:sub>
            </m:sSub>
          </m:num>
          <m:den>
            <m:sSub>
              <m:sSubPr>
                <m:ctrlPr>
                  <w:rPr>
                    <w:rFonts w:ascii="Cambria Math" w:hAnsi="Cambria Math"/>
                    <w:i/>
                    <w:sz w:val="24"/>
                    <w:szCs w:val="24"/>
                  </w:rPr>
                </m:ctrlPr>
              </m:sSubPr>
              <m:e>
                <m:r>
                  <m:rPr>
                    <m:sty m:val="p"/>
                  </m:rPr>
                  <w:rPr>
                    <w:rFonts w:ascii="Cambria Math" w:hAnsi="Cambria Math"/>
                    <w:sz w:val="24"/>
                    <w:szCs w:val="24"/>
                  </w:rPr>
                  <m:t>N</m:t>
                </m:r>
              </m:e>
              <m:sub>
                <m:r>
                  <m:rPr>
                    <m:sty m:val="p"/>
                  </m:rPr>
                  <w:rPr>
                    <w:rFonts w:ascii="Cambria Math" w:hAnsi="Cambria Math"/>
                    <w:sz w:val="24"/>
                    <w:szCs w:val="24"/>
                  </w:rPr>
                  <m:t>Tracord</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N</m:t>
                </m:r>
              </m:e>
              <m:sub>
                <m:r>
                  <m:rPr>
                    <m:sty m:val="p"/>
                  </m:rPr>
                  <w:rPr>
                    <w:rFonts w:ascii="Cambria Math" w:hAnsi="Cambria Math"/>
                    <w:sz w:val="24"/>
                    <w:szCs w:val="24"/>
                  </w:rPr>
                  <m:t>Clasat</m:t>
                </m:r>
              </m:sub>
            </m:sSub>
            <m:r>
              <m:rPr>
                <m:sty m:val="p"/>
              </m:rPr>
              <w:rPr>
                <w:rFonts w:ascii="Cambria Math" w:hAnsi="Cambria Math"/>
                <w:sz w:val="24"/>
                <w:szCs w:val="24"/>
              </w:rPr>
              <m:t xml:space="preserve">- </m:t>
            </m:r>
            <m:sSub>
              <m:sSubPr>
                <m:ctrlPr>
                  <w:rPr>
                    <w:rFonts w:ascii="Cambria Math" w:hAnsi="Cambria Math"/>
                    <w:i/>
                    <w:sz w:val="24"/>
                    <w:szCs w:val="24"/>
                  </w:rPr>
                </m:ctrlPr>
              </m:sSubPr>
              <m:e>
                <m:r>
                  <m:rPr>
                    <m:sty m:val="p"/>
                  </m:rPr>
                  <w:rPr>
                    <w:rFonts w:ascii="Cambria Math" w:hAnsi="Cambria Math"/>
                    <w:sz w:val="24"/>
                    <w:szCs w:val="24"/>
                  </w:rPr>
                  <m:t>N</m:t>
                </m:r>
              </m:e>
              <m:sub>
                <m:r>
                  <m:rPr>
                    <m:sty m:val="p"/>
                  </m:rPr>
                  <w:rPr>
                    <w:rFonts w:ascii="Cambria Math" w:hAnsi="Cambria Math"/>
                    <w:sz w:val="24"/>
                    <w:szCs w:val="24"/>
                  </w:rPr>
                  <m:t>ATP</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N</m:t>
                </m:r>
              </m:e>
              <m:sub>
                <m:r>
                  <m:rPr>
                    <m:sty m:val="p"/>
                  </m:rPr>
                  <w:rPr>
                    <w:rFonts w:ascii="Cambria Math" w:hAnsi="Cambria Math"/>
                    <w:sz w:val="24"/>
                    <w:szCs w:val="24"/>
                    <w:vertAlign w:val="subscript"/>
                  </w:rPr>
                  <m:t>TIstlCom</m:t>
                </m:r>
              </m:sub>
            </m:sSub>
          </m:den>
        </m:f>
        <m:r>
          <m:rPr>
            <m:sty m:val="p"/>
          </m:rPr>
          <w:rPr>
            <w:rFonts w:ascii="Cambria Math" w:hAnsi="Cambria Math"/>
            <w:sz w:val="24"/>
            <w:szCs w:val="24"/>
          </w:rPr>
          <m:t xml:space="preserve"> ×100</m:t>
        </m:r>
      </m:oMath>
      <w:r w:rsidRPr="00C16BA9">
        <w:rPr>
          <w:rFonts w:ascii="Times New Roman" w:hAnsi="Times New Roman"/>
          <w:sz w:val="24"/>
          <w:szCs w:val="24"/>
        </w:rPr>
        <w:t xml:space="preserve">, </w:t>
      </w:r>
      <w:r w:rsidR="00634119" w:rsidRPr="00C16BA9">
        <w:rPr>
          <w:rFonts w:ascii="Times New Roman" w:hAnsi="Times New Roman"/>
          <w:sz w:val="24"/>
          <w:szCs w:val="24"/>
        </w:rPr>
        <w:t>(</w:t>
      </w:r>
      <w:r w:rsidRPr="00C16BA9">
        <w:rPr>
          <w:rFonts w:ascii="Times New Roman" w:hAnsi="Times New Roman"/>
          <w:sz w:val="24"/>
          <w:szCs w:val="24"/>
        </w:rPr>
        <w:t>%</w:t>
      </w:r>
      <w:r w:rsidR="00634119" w:rsidRPr="00C16BA9">
        <w:rPr>
          <w:rFonts w:ascii="Times New Roman" w:hAnsi="Times New Roman"/>
          <w:sz w:val="24"/>
          <w:szCs w:val="24"/>
        </w:rPr>
        <w:t>)</w:t>
      </w:r>
    </w:p>
    <w:p w14:paraId="298380FF" w14:textId="77777777" w:rsidR="00CD669B" w:rsidRPr="00C16BA9" w:rsidRDefault="00CD669B" w:rsidP="006D65CC">
      <w:pPr>
        <w:suppressAutoHyphens/>
        <w:autoSpaceDN w:val="0"/>
        <w:spacing w:after="0" w:line="360" w:lineRule="auto"/>
        <w:contextualSpacing/>
        <w:jc w:val="both"/>
        <w:rPr>
          <w:rFonts w:ascii="Times New Roman" w:hAnsi="Times New Roman"/>
          <w:sz w:val="24"/>
          <w:szCs w:val="24"/>
          <w:lang w:val="ro-RO"/>
        </w:rPr>
      </w:pPr>
      <w:r w:rsidRPr="00C16BA9">
        <w:rPr>
          <w:rFonts w:ascii="Times New Roman" w:hAnsi="Times New Roman"/>
          <w:sz w:val="24"/>
          <w:szCs w:val="24"/>
          <w:lang w:val="ro-RO"/>
        </w:rPr>
        <w:fldChar w:fldCharType="end"/>
      </w:r>
    </w:p>
    <w:p w14:paraId="34F8835D" w14:textId="77777777" w:rsidR="00CD669B" w:rsidRPr="00C16BA9" w:rsidRDefault="00CD669B" w:rsidP="006D65CC">
      <w:pPr>
        <w:suppressAutoHyphens/>
        <w:spacing w:after="0" w:line="360" w:lineRule="auto"/>
        <w:jc w:val="both"/>
        <w:rPr>
          <w:rFonts w:ascii="Times New Roman" w:hAnsi="Times New Roman"/>
          <w:vanish/>
          <w:sz w:val="24"/>
          <w:szCs w:val="24"/>
          <w:shd w:val="clear" w:color="auto" w:fill="FFFFFF"/>
          <w:lang w:val="ro-RO"/>
          <w:specVanish/>
        </w:rPr>
      </w:pPr>
      <w:r w:rsidRPr="00C16BA9">
        <w:rPr>
          <w:rFonts w:ascii="Times New Roman" w:hAnsi="Times New Roman"/>
          <w:sz w:val="24"/>
          <w:szCs w:val="24"/>
          <w:shd w:val="clear" w:color="auto" w:fill="FFFFFF"/>
          <w:lang w:val="ro-RO"/>
        </w:rPr>
        <w:t>unde:</w:t>
      </w:r>
    </w:p>
    <w:p w14:paraId="3CD460A0" w14:textId="77777777" w:rsidR="00CD669B" w:rsidRPr="00C16BA9" w:rsidRDefault="00CD669B" w:rsidP="006D65CC">
      <w:pPr>
        <w:suppressAutoHyphens/>
        <w:spacing w:after="0" w:line="360" w:lineRule="auto"/>
        <w:jc w:val="both"/>
        <w:rPr>
          <w:rFonts w:ascii="Times New Roman" w:hAnsi="Times New Roman"/>
          <w:sz w:val="24"/>
          <w:szCs w:val="24"/>
          <w:lang w:val="ro-RO"/>
        </w:rPr>
      </w:pPr>
      <w:r w:rsidRPr="00C16BA9">
        <w:rPr>
          <w:rFonts w:ascii="Times New Roman" w:hAnsi="Times New Roman"/>
          <w:sz w:val="24"/>
          <w:szCs w:val="24"/>
          <w:lang w:val="ro-RO"/>
        </w:rPr>
        <w:t xml:space="preserve"> </w:t>
      </w: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3844691D" wp14:editId="33814C83">
            <wp:extent cx="314325" cy="190500"/>
            <wp:effectExtent l="0" t="0" r="0" b="0"/>
            <wp:docPr id="131" name="Imagin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6"/>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0261024E" wp14:editId="5EA20D1A">
            <wp:extent cx="314325" cy="190500"/>
            <wp:effectExtent l="0" t="0" r="0" b="0"/>
            <wp:docPr id="132" name="Imagin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7"/>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 numărul avizelor tehnice de racordare emise într-un interval de timp mai mic decât cel prevăzut la </w:t>
      </w:r>
      <w:r w:rsidR="005D6546" w:rsidRPr="00C16BA9">
        <w:rPr>
          <w:rFonts w:ascii="Times New Roman" w:hAnsi="Times New Roman"/>
          <w:sz w:val="24"/>
          <w:szCs w:val="24"/>
          <w:lang w:val="ro-RO"/>
        </w:rPr>
        <w:t>alin. (4)</w:t>
      </w:r>
      <w:r w:rsidR="00A66592" w:rsidRPr="00C16BA9">
        <w:rPr>
          <w:rFonts w:ascii="Times New Roman" w:hAnsi="Times New Roman"/>
          <w:sz w:val="24"/>
          <w:szCs w:val="24"/>
          <w:lang w:val="ro-RO"/>
        </w:rPr>
        <w:t xml:space="preserve"> lit. a) </w:t>
      </w:r>
      <w:r w:rsidRPr="00C16BA9">
        <w:rPr>
          <w:rFonts w:ascii="Times New Roman" w:hAnsi="Times New Roman"/>
          <w:sz w:val="24"/>
          <w:szCs w:val="24"/>
          <w:lang w:val="ro-RO"/>
        </w:rPr>
        <w:t xml:space="preserve">din </w:t>
      </w:r>
      <w:r w:rsidRPr="00590ED2">
        <w:rPr>
          <w:rFonts w:ascii="Times New Roman" w:hAnsi="Times New Roman"/>
          <w:i/>
          <w:sz w:val="24"/>
          <w:szCs w:val="24"/>
          <w:lang w:val="ro-RO"/>
        </w:rPr>
        <w:t>Regulament</w:t>
      </w:r>
      <w:r w:rsidRPr="00C16BA9">
        <w:rPr>
          <w:rFonts w:ascii="Times New Roman" w:hAnsi="Times New Roman"/>
          <w:sz w:val="24"/>
          <w:szCs w:val="24"/>
          <w:lang w:val="ro-RO"/>
        </w:rPr>
        <w:t>;</w:t>
      </w:r>
    </w:p>
    <w:p w14:paraId="3A8BABCC" w14:textId="77777777" w:rsidR="00CD669B" w:rsidRPr="00C16BA9" w:rsidRDefault="00000000" w:rsidP="00A66592">
      <w:pPr>
        <w:numPr>
          <w:ilvl w:val="0"/>
          <w:numId w:val="4"/>
        </w:numPr>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m:oMath>
        <m:sSub>
          <m:sSubPr>
            <m:ctrlPr>
              <w:rPr>
                <w:rFonts w:ascii="Cambria Math" w:hAnsi="Cambria Math"/>
                <w:sz w:val="24"/>
                <w:szCs w:val="24"/>
                <w:lang w:val="ro-RO"/>
              </w:rPr>
            </m:ctrlPr>
          </m:sSubPr>
          <m:e>
            <m:r>
              <m:rPr>
                <m:sty m:val="p"/>
              </m:rPr>
              <w:rPr>
                <w:rFonts w:ascii="Cambria Math" w:hAnsi="Cambria Math"/>
                <w:sz w:val="24"/>
                <w:szCs w:val="24"/>
                <w:lang w:val="ro-RO"/>
              </w:rPr>
              <m:t>N</m:t>
            </m:r>
          </m:e>
          <m:sub>
            <m:r>
              <m:rPr>
                <m:sty m:val="p"/>
              </m:rPr>
              <w:rPr>
                <w:rFonts w:ascii="Cambria Math" w:hAnsi="Cambria Math"/>
                <w:sz w:val="24"/>
                <w:szCs w:val="24"/>
                <w:lang w:val="ro-RO"/>
              </w:rPr>
              <m:t>ATP</m:t>
            </m:r>
          </m:sub>
        </m:sSub>
      </m:oMath>
      <w:r w:rsidR="00A66592" w:rsidRPr="00C16BA9">
        <w:rPr>
          <w:rFonts w:ascii="Times New Roman" w:hAnsi="Times New Roman"/>
          <w:sz w:val="24"/>
          <w:szCs w:val="24"/>
          <w:lang w:val="ro-RO"/>
        </w:rPr>
        <w:t xml:space="preserve"> – numărul avizelor tehnice de principiu emise;</w:t>
      </w:r>
    </w:p>
    <w:p w14:paraId="1B4A8A80" w14:textId="77777777" w:rsidR="00A66592" w:rsidRPr="00C16BA9" w:rsidRDefault="00A66592" w:rsidP="006D65CC">
      <w:pPr>
        <w:suppressAutoHyphens/>
        <w:spacing w:after="0" w:line="360" w:lineRule="auto"/>
        <w:jc w:val="both"/>
        <w:rPr>
          <w:rFonts w:ascii="Times New Roman" w:hAnsi="Times New Roman"/>
          <w:vanish/>
          <w:sz w:val="24"/>
          <w:szCs w:val="24"/>
          <w:shd w:val="clear" w:color="auto" w:fill="FFFFFF"/>
          <w:lang w:val="ro-RO"/>
          <w:specVanish/>
        </w:rPr>
      </w:pPr>
    </w:p>
    <w:p w14:paraId="15B01EBA" w14:textId="77777777" w:rsidR="00CD669B" w:rsidRPr="00C16BA9" w:rsidRDefault="00CD669B"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lang w:val="ro-RO"/>
        </w:rPr>
      </w:pP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09DD8314" wp14:editId="11FA5E93">
            <wp:extent cx="552450" cy="190500"/>
            <wp:effectExtent l="0" t="0" r="0" b="0"/>
            <wp:docPr id="135" name="Imagin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8"/>
                    <pic:cNvPicPr>
                      <a:picLocks noChangeAspect="1" noChangeArrowheads="1"/>
                    </pic:cNvPicPr>
                  </pic:nvPicPr>
                  <pic:blipFill>
                    <a:blip r:embed="rId4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4D0AEBBE" wp14:editId="3702B6A9">
            <wp:extent cx="552450" cy="190500"/>
            <wp:effectExtent l="0" t="0" r="0" b="0"/>
            <wp:docPr id="136" name="Imagin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9"/>
                    <pic:cNvPicPr>
                      <a:picLocks noChangeAspect="1" noChangeArrowheads="1"/>
                    </pic:cNvPicPr>
                  </pic:nvPicPr>
                  <pic:blipFill>
                    <a:blip r:embed="rId4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 numărul total al cererilor de racordare la SD.</w:t>
      </w:r>
    </w:p>
    <w:p w14:paraId="20979153" w14:textId="4F139CD3" w:rsidR="00CD669B" w:rsidRPr="00C16BA9" w:rsidRDefault="00CD669B"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lang w:val="ro-RO"/>
        </w:rPr>
      </w:pPr>
      <w:r w:rsidRPr="00C16BA9">
        <w:rPr>
          <w:rFonts w:ascii="Times New Roman" w:hAnsi="Times New Roman"/>
          <w:i/>
          <w:sz w:val="24"/>
          <w:szCs w:val="24"/>
          <w:lang w:val="ro-RO"/>
        </w:rPr>
        <w:t>N</w:t>
      </w:r>
      <w:r w:rsidRPr="00C16BA9">
        <w:rPr>
          <w:rFonts w:ascii="Times New Roman" w:hAnsi="Times New Roman"/>
          <w:i/>
          <w:sz w:val="24"/>
          <w:szCs w:val="24"/>
          <w:vertAlign w:val="subscript"/>
          <w:lang w:val="ro-RO"/>
        </w:rPr>
        <w:t>Clasat</w:t>
      </w:r>
      <w:r w:rsidRPr="00C16BA9">
        <w:rPr>
          <w:rFonts w:ascii="Times New Roman" w:hAnsi="Times New Roman"/>
          <w:sz w:val="24"/>
          <w:szCs w:val="24"/>
          <w:vertAlign w:val="subscript"/>
          <w:lang w:val="ro-RO"/>
        </w:rPr>
        <w:t xml:space="preserve"> </w:t>
      </w:r>
      <w:r w:rsidRPr="00C16BA9">
        <w:rPr>
          <w:rFonts w:ascii="Times New Roman" w:hAnsi="Times New Roman"/>
          <w:sz w:val="24"/>
          <w:szCs w:val="24"/>
          <w:lang w:val="ro-RO"/>
        </w:rPr>
        <w:t>- numărul total al cererilor de racordare</w:t>
      </w:r>
      <w:r w:rsidR="00DF04CF" w:rsidRPr="00C16BA9">
        <w:rPr>
          <w:rFonts w:ascii="Times New Roman" w:hAnsi="Times New Roman"/>
          <w:sz w:val="24"/>
          <w:szCs w:val="24"/>
          <w:lang w:val="ro-RO"/>
        </w:rPr>
        <w:t xml:space="preserve"> la SD</w:t>
      </w:r>
      <w:r w:rsidRPr="00C16BA9">
        <w:rPr>
          <w:rFonts w:ascii="Times New Roman" w:hAnsi="Times New Roman"/>
          <w:sz w:val="24"/>
          <w:szCs w:val="24"/>
          <w:lang w:val="ro-RO"/>
        </w:rPr>
        <w:t xml:space="preserve"> clasate;</w:t>
      </w:r>
    </w:p>
    <w:p w14:paraId="71AEE920" w14:textId="61BA7772" w:rsidR="00CD669B" w:rsidRPr="00C16BA9" w:rsidRDefault="00CD669B"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lang w:val="ro-RO"/>
        </w:rPr>
      </w:pPr>
      <w:r w:rsidRPr="00C16BA9">
        <w:rPr>
          <w:rFonts w:ascii="Times New Roman" w:hAnsi="Times New Roman"/>
          <w:i/>
          <w:sz w:val="24"/>
          <w:szCs w:val="24"/>
          <w:lang w:val="ro-RO"/>
        </w:rPr>
        <w:t>N</w:t>
      </w:r>
      <w:r w:rsidRPr="00C16BA9">
        <w:rPr>
          <w:rFonts w:ascii="Times New Roman" w:hAnsi="Times New Roman"/>
          <w:i/>
          <w:sz w:val="24"/>
          <w:szCs w:val="24"/>
          <w:vertAlign w:val="subscript"/>
          <w:lang w:val="ro-RO"/>
        </w:rPr>
        <w:t>TIstlCom</w:t>
      </w:r>
      <w:r w:rsidRPr="00C16BA9">
        <w:rPr>
          <w:rFonts w:ascii="Times New Roman" w:hAnsi="Times New Roman"/>
          <w:sz w:val="24"/>
          <w:szCs w:val="24"/>
          <w:lang w:val="ro-RO"/>
        </w:rPr>
        <w:t xml:space="preserve"> – numărul total al cererilor de racordare </w:t>
      </w:r>
      <w:r w:rsidR="00DF04CF" w:rsidRPr="00C16BA9">
        <w:rPr>
          <w:rFonts w:ascii="Times New Roman" w:hAnsi="Times New Roman"/>
          <w:sz w:val="24"/>
          <w:szCs w:val="24"/>
          <w:lang w:val="ro-RO"/>
        </w:rPr>
        <w:t xml:space="preserve">la SD </w:t>
      </w:r>
      <w:r w:rsidRPr="00C16BA9">
        <w:rPr>
          <w:rFonts w:ascii="Times New Roman" w:hAnsi="Times New Roman"/>
          <w:sz w:val="24"/>
          <w:szCs w:val="24"/>
          <w:lang w:val="ro-RO"/>
        </w:rPr>
        <w:t xml:space="preserve">pentru care au fost transmise </w:t>
      </w:r>
      <w:r w:rsidR="00A66592" w:rsidRPr="00C16BA9">
        <w:rPr>
          <w:rFonts w:ascii="Times New Roman" w:hAnsi="Times New Roman"/>
          <w:sz w:val="24"/>
          <w:szCs w:val="24"/>
          <w:lang w:val="ro-RO"/>
        </w:rPr>
        <w:t>notificări privind separarea dintr-o instala</w:t>
      </w:r>
      <w:r w:rsidR="00C47087" w:rsidRPr="00C16BA9">
        <w:rPr>
          <w:rFonts w:ascii="Times New Roman" w:hAnsi="Times New Roman"/>
          <w:sz w:val="24"/>
          <w:szCs w:val="24"/>
          <w:lang w:val="ro-RO"/>
        </w:rPr>
        <w:t>ț</w:t>
      </w:r>
      <w:r w:rsidR="00A66592" w:rsidRPr="00C16BA9">
        <w:rPr>
          <w:rFonts w:ascii="Times New Roman" w:hAnsi="Times New Roman"/>
          <w:sz w:val="24"/>
          <w:szCs w:val="24"/>
          <w:lang w:val="ro-RO"/>
        </w:rPr>
        <w:t xml:space="preserve">ie </w:t>
      </w:r>
      <w:r w:rsidR="00BE6600" w:rsidRPr="00C16BA9">
        <w:rPr>
          <w:rFonts w:ascii="Times New Roman" w:hAnsi="Times New Roman"/>
          <w:sz w:val="24"/>
          <w:szCs w:val="24"/>
          <w:lang w:val="ro-RO"/>
        </w:rPr>
        <w:t xml:space="preserve">comună </w:t>
      </w:r>
      <w:r w:rsidR="00A66592" w:rsidRPr="00C16BA9">
        <w:rPr>
          <w:rFonts w:ascii="Times New Roman" w:hAnsi="Times New Roman"/>
          <w:sz w:val="24"/>
          <w:szCs w:val="24"/>
          <w:lang w:val="ro-RO"/>
        </w:rPr>
        <w:t xml:space="preserve">de utilizare </w:t>
      </w:r>
      <w:r w:rsidR="00BE6600" w:rsidRPr="00C16BA9">
        <w:rPr>
          <w:rFonts w:ascii="Times New Roman" w:hAnsi="Times New Roman"/>
          <w:sz w:val="24"/>
          <w:szCs w:val="24"/>
          <w:lang w:val="ro-RO"/>
        </w:rPr>
        <w:t>gaze naturale.</w:t>
      </w:r>
    </w:p>
    <w:p w14:paraId="5E3277DE" w14:textId="7CFB9721" w:rsidR="00CD669B" w:rsidRPr="00C16BA9" w:rsidRDefault="00CD669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w:t>
      </w:r>
      <w:r w:rsidR="0017559F" w:rsidRPr="00C16BA9">
        <w:rPr>
          <w:rFonts w:ascii="Times New Roman" w:hAnsi="Times New Roman"/>
          <w:bCs/>
          <w:sz w:val="24"/>
          <w:szCs w:val="24"/>
          <w:shd w:val="clear" w:color="auto" w:fill="FFFFFF"/>
          <w:lang w:val="ro-RO"/>
        </w:rPr>
        <w:t>7</w:t>
      </w:r>
      <w:r w:rsidRPr="00C16BA9">
        <w:rPr>
          <w:rFonts w:ascii="Times New Roman" w:hAnsi="Times New Roman"/>
          <w:bCs/>
          <w:sz w:val="24"/>
          <w:szCs w:val="24"/>
          <w:shd w:val="clear" w:color="auto" w:fill="FFFFFF"/>
          <w:lang w:val="ro-RO"/>
        </w:rPr>
        <w:t xml:space="preserve">) </w:t>
      </w:r>
      <w:r w:rsidRPr="00C16BA9">
        <w:rPr>
          <w:rFonts w:ascii="Times New Roman" w:hAnsi="Times New Roman"/>
          <w:sz w:val="24"/>
          <w:szCs w:val="24"/>
          <w:shd w:val="clear" w:color="auto" w:fill="FFFFFF"/>
          <w:lang w:val="ro-RO"/>
        </w:rPr>
        <w:t xml:space="preserve">Indicatorul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7E2634AD" wp14:editId="1ABFD566">
            <wp:extent cx="247650" cy="200025"/>
            <wp:effectExtent l="0" t="0" r="0" b="0"/>
            <wp:docPr id="137" name="Imagin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60"/>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w:t>
      </w:r>
      <m:oMath>
        <m:sSubSup>
          <m:sSubSupPr>
            <m:ctrlPr>
              <w:rPr>
                <w:rFonts w:ascii="Cambria Math" w:hAnsi="Cambria Math"/>
                <w:i/>
                <w:sz w:val="24"/>
                <w:szCs w:val="24"/>
                <w:lang w:val="ro-RO"/>
              </w:rPr>
            </m:ctrlPr>
          </m:sSubSupPr>
          <m:e>
            <m:r>
              <m:rPr>
                <m:sty m:val="p"/>
              </m:rPr>
              <w:rPr>
                <w:rFonts w:ascii="Cambria Math" w:hAnsi="Cambria Math"/>
                <w:sz w:val="24"/>
                <w:szCs w:val="24"/>
                <w:lang w:val="ro-RO"/>
              </w:rPr>
              <m:t>IP</m:t>
            </m:r>
          </m:e>
          <m:sub>
            <m:r>
              <m:rPr>
                <m:sty m:val="p"/>
              </m:rPr>
              <w:rPr>
                <w:rFonts w:ascii="Cambria Math" w:hAnsi="Cambria Math"/>
                <w:sz w:val="24"/>
                <w:szCs w:val="24"/>
                <w:lang w:val="ro-RO"/>
              </w:rPr>
              <m:t>3</m:t>
            </m:r>
          </m:sub>
          <m:sup>
            <m:r>
              <m:rPr>
                <m:sty m:val="p"/>
              </m:rPr>
              <w:rPr>
                <w:rFonts w:ascii="Cambria Math" w:hAnsi="Cambria Math"/>
                <w:sz w:val="24"/>
                <w:szCs w:val="24"/>
                <w:lang w:val="ro-RO"/>
              </w:rPr>
              <m:t xml:space="preserve">2 </m:t>
            </m:r>
          </m:sup>
        </m:sSubSup>
      </m:oMath>
      <w:r w:rsidRPr="00C16BA9">
        <w:rPr>
          <w:rFonts w:ascii="Times New Roman" w:hAnsi="Times New Roman"/>
          <w:sz w:val="24"/>
          <w:szCs w:val="24"/>
          <w:shd w:val="clear" w:color="auto" w:fill="FFFFFF"/>
          <w:lang w:val="ro-RO"/>
        </w:rPr>
        <w:t>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w:t>
      </w:r>
      <m:oMath>
        <m:sSubSup>
          <m:sSubSupPr>
            <m:ctrlPr>
              <w:rPr>
                <w:rFonts w:ascii="Cambria Math" w:hAnsi="Cambria Math"/>
                <w:i/>
                <w:sz w:val="24"/>
                <w:szCs w:val="24"/>
                <w:lang w:val="ro-RO"/>
              </w:rPr>
            </m:ctrlPr>
          </m:sSubSupPr>
          <m:e>
            <m:r>
              <m:rPr>
                <m:sty m:val="p"/>
              </m:rPr>
              <w:rPr>
                <w:rFonts w:ascii="Cambria Math" w:hAnsi="Cambria Math"/>
                <w:sz w:val="24"/>
                <w:szCs w:val="24"/>
                <w:lang w:val="ro-RO"/>
              </w:rPr>
              <m:t>IP</m:t>
            </m:r>
          </m:e>
          <m:sub>
            <m:r>
              <m:rPr>
                <m:sty m:val="p"/>
              </m:rPr>
              <w:rPr>
                <w:rFonts w:ascii="Cambria Math" w:hAnsi="Cambria Math"/>
                <w:sz w:val="24"/>
                <w:szCs w:val="24"/>
                <w:lang w:val="ro-RO"/>
              </w:rPr>
              <m:t>3</m:t>
            </m:r>
          </m:sub>
          <m:sup>
            <m:r>
              <m:rPr>
                <m:sty m:val="p"/>
              </m:rPr>
              <w:rPr>
                <w:rFonts w:ascii="Cambria Math" w:hAnsi="Cambria Math"/>
                <w:sz w:val="24"/>
                <w:szCs w:val="24"/>
                <w:lang w:val="ro-RO"/>
              </w:rPr>
              <m:t xml:space="preserve">2 </m:t>
            </m:r>
          </m:sup>
        </m:sSubSup>
      </m:oMath>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4C6A69F8" wp14:editId="2970269D">
            <wp:extent cx="247650" cy="200025"/>
            <wp:effectExtent l="0" t="0" r="0" b="0"/>
            <wp:docPr id="142" name="Imagin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62"/>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95%.</w:t>
      </w:r>
    </w:p>
    <w:p w14:paraId="512D7A9B" w14:textId="55746F69" w:rsidR="00B237E7" w:rsidRPr="00C16BA9" w:rsidRDefault="00B237E7"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(8) 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prevăzute la alin. (4) lit. b) se calculează cu formula:</w:t>
      </w:r>
    </w:p>
    <w:p w14:paraId="58C568EB" w14:textId="3EA1107F" w:rsidR="00B237E7" w:rsidRPr="00C16BA9" w:rsidRDefault="00000000" w:rsidP="00443196">
      <w:pPr>
        <w:suppressAutoHyphens/>
        <w:spacing w:after="0" w:line="360" w:lineRule="auto"/>
        <w:jc w:val="center"/>
        <w:rPr>
          <w:rFonts w:ascii="Times New Roman" w:hAnsi="Times New Roman"/>
          <w:bCs/>
          <w:sz w:val="24"/>
          <w:szCs w:val="24"/>
          <w:shd w:val="clear" w:color="auto" w:fill="FFFFFF"/>
          <w:lang w:val="ro-RO"/>
        </w:rPr>
      </w:pP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 xml:space="preserve">3 </m:t>
            </m:r>
          </m:sup>
        </m:sSubSup>
        <m:r>
          <m:rPr>
            <m:sty m:val="p"/>
          </m:rPr>
          <w:rPr>
            <w:rFonts w:ascii="Cambria Math" w:hAnsi="Cambria Math"/>
            <w:sz w:val="24"/>
            <w:szCs w:val="24"/>
            <w:lang w:val="ro-RO"/>
          </w:rPr>
          <m:t xml:space="preserve">= </m:t>
        </m:r>
        <m:f>
          <m:fPr>
            <m:ctrlPr>
              <w:rPr>
                <w:rFonts w:ascii="Cambria Math" w:hAnsi="Cambria Math"/>
                <w:i/>
                <w:sz w:val="24"/>
                <w:szCs w:val="24"/>
                <w:lang w:val="ro-RO"/>
              </w:rPr>
            </m:ctrlPr>
          </m:fPr>
          <m:num>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ATP</m:t>
                </m:r>
              </m:sub>
            </m:sSub>
          </m:num>
          <m:den>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Tracord</m:t>
                </m:r>
              </m:sub>
            </m:sSub>
            <m:r>
              <w:rPr>
                <w:rFonts w:ascii="Cambria Math" w:hAnsi="Cambria Math"/>
                <w:sz w:val="24"/>
                <w:szCs w:val="24"/>
                <w:lang w:val="ro-RO"/>
              </w:rPr>
              <m:t>-</m:t>
            </m:r>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Clasat</m:t>
                </m:r>
              </m:sub>
            </m:sSub>
            <m:r>
              <w:rPr>
                <w:rFonts w:ascii="Cambria Math" w:hAnsi="Cambria Math"/>
                <w:sz w:val="24"/>
                <w:szCs w:val="24"/>
                <w:lang w:val="ro-RO"/>
              </w:rPr>
              <m:t xml:space="preserve">- </m:t>
            </m:r>
            <m:sSub>
              <m:sSubPr>
                <m:ctrlPr>
                  <w:rPr>
                    <w:rFonts w:ascii="Cambria Math" w:hAnsi="Cambria Math"/>
                    <w:i/>
                    <w:sz w:val="24"/>
                    <w:szCs w:val="24"/>
                    <w:lang w:val="ro-RO" w:eastAsia="en-US"/>
                  </w:rPr>
                </m:ctrlPr>
              </m:sSubPr>
              <m:e>
                <m:r>
                  <w:rPr>
                    <w:rFonts w:ascii="Cambria Math" w:hAnsi="Cambria Math"/>
                    <w:sz w:val="24"/>
                    <w:szCs w:val="24"/>
                    <w:lang w:val="ro-RO"/>
                  </w:rPr>
                  <m:t>N</m:t>
                </m:r>
              </m:e>
              <m:sub>
                <m:r>
                  <w:rPr>
                    <w:rFonts w:ascii="Cambria Math" w:hAnsi="Cambria Math"/>
                    <w:sz w:val="24"/>
                    <w:szCs w:val="24"/>
                    <w:lang w:val="ro-RO"/>
                  </w:rPr>
                  <m:t>ATR</m:t>
                </m:r>
              </m:sub>
            </m:sSub>
            <m:r>
              <w:rPr>
                <w:rFonts w:ascii="Cambria Math" w:hAnsi="Cambria Math"/>
                <w:sz w:val="24"/>
                <w:szCs w:val="24"/>
                <w:lang w:val="ro-RO"/>
              </w:rPr>
              <m:t>-</m:t>
            </m:r>
            <m:sSub>
              <m:sSubPr>
                <m:ctrlPr>
                  <w:rPr>
                    <w:rFonts w:ascii="Cambria Math" w:hAnsi="Cambria Math"/>
                    <w:i/>
                    <w:sz w:val="24"/>
                    <w:szCs w:val="24"/>
                    <w:lang w:val="ro-RO" w:eastAsia="en-US"/>
                  </w:rPr>
                </m:ctrlPr>
              </m:sSubPr>
              <m:e>
                <m:r>
                  <w:rPr>
                    <w:rFonts w:ascii="Cambria Math" w:hAnsi="Cambria Math"/>
                    <w:sz w:val="24"/>
                    <w:szCs w:val="24"/>
                    <w:lang w:val="ro-RO"/>
                  </w:rPr>
                  <m:t>N</m:t>
                </m:r>
              </m:e>
              <m:sub>
                <m:r>
                  <w:rPr>
                    <w:rFonts w:ascii="Cambria Math" w:hAnsi="Cambria Math"/>
                    <w:sz w:val="24"/>
                    <w:szCs w:val="24"/>
                    <w:vertAlign w:val="subscript"/>
                    <w:lang w:val="ro-RO"/>
                  </w:rPr>
                  <m:t>TIstlCom</m:t>
                </m:r>
              </m:sub>
            </m:sSub>
          </m:den>
        </m:f>
        <m:r>
          <m:rPr>
            <m:sty m:val="p"/>
          </m:rPr>
          <w:rPr>
            <w:rFonts w:ascii="Cambria Math" w:hAnsi="Cambria Math"/>
            <w:sz w:val="24"/>
            <w:szCs w:val="24"/>
            <w:lang w:val="ro-RO"/>
          </w:rPr>
          <m:t xml:space="preserve"> ×100</m:t>
        </m:r>
      </m:oMath>
      <w:r w:rsidR="00B237E7" w:rsidRPr="00C16BA9">
        <w:rPr>
          <w:rFonts w:ascii="Times New Roman" w:hAnsi="Times New Roman"/>
          <w:sz w:val="24"/>
          <w:szCs w:val="24"/>
          <w:lang w:val="ro-RO"/>
        </w:rPr>
        <w:t>, (%)</w:t>
      </w:r>
    </w:p>
    <w:p w14:paraId="2856ECB1" w14:textId="77777777" w:rsidR="00B237E7" w:rsidRPr="00C16BA9" w:rsidRDefault="00B237E7" w:rsidP="00B237E7">
      <w:pPr>
        <w:suppressAutoHyphens/>
        <w:spacing w:after="0" w:line="360" w:lineRule="auto"/>
        <w:jc w:val="both"/>
        <w:rPr>
          <w:rFonts w:ascii="Times New Roman" w:hAnsi="Times New Roman"/>
          <w:vanish/>
          <w:sz w:val="24"/>
          <w:szCs w:val="24"/>
          <w:shd w:val="clear" w:color="auto" w:fill="FFFFFF"/>
          <w:lang w:val="ro-RO"/>
          <w:specVanish/>
        </w:rPr>
      </w:pPr>
      <w:r w:rsidRPr="00C16BA9">
        <w:rPr>
          <w:rFonts w:ascii="Times New Roman" w:hAnsi="Times New Roman"/>
          <w:sz w:val="24"/>
          <w:szCs w:val="24"/>
          <w:shd w:val="clear" w:color="auto" w:fill="FFFFFF"/>
          <w:lang w:val="ro-RO"/>
        </w:rPr>
        <w:t>unde:</w:t>
      </w:r>
    </w:p>
    <w:p w14:paraId="29C31CAA" w14:textId="77777777" w:rsidR="00B237E7" w:rsidRPr="00C16BA9" w:rsidRDefault="00B237E7" w:rsidP="00B237E7">
      <w:pPr>
        <w:suppressAutoHyphens/>
        <w:spacing w:after="0" w:line="360" w:lineRule="auto"/>
        <w:jc w:val="both"/>
        <w:rPr>
          <w:rFonts w:ascii="Times New Roman" w:hAnsi="Times New Roman"/>
          <w:sz w:val="24"/>
          <w:szCs w:val="24"/>
          <w:lang w:val="ro-RO"/>
        </w:rPr>
      </w:pPr>
      <w:r w:rsidRPr="00C16BA9">
        <w:rPr>
          <w:rFonts w:ascii="Times New Roman" w:hAnsi="Times New Roman"/>
          <w:sz w:val="24"/>
          <w:szCs w:val="24"/>
          <w:lang w:val="ro-RO"/>
        </w:rPr>
        <w:t xml:space="preserve"> </w:t>
      </w: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4E860E81" wp14:editId="07E750EB">
            <wp:extent cx="314325" cy="190500"/>
            <wp:effectExtent l="0" t="0" r="0" b="0"/>
            <wp:docPr id="145" name="Imagin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6"/>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501809FB" wp14:editId="4543CE61">
            <wp:extent cx="314325" cy="190500"/>
            <wp:effectExtent l="0" t="0" r="0" b="0"/>
            <wp:docPr id="146" name="Imagin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7"/>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 numărul avizelor tehnice de racordare emise;</w:t>
      </w:r>
    </w:p>
    <w:p w14:paraId="3D2F81D8" w14:textId="6B10897D" w:rsidR="00B237E7" w:rsidRPr="00C16BA9" w:rsidRDefault="00000000" w:rsidP="00B237E7">
      <w:pPr>
        <w:numPr>
          <w:ilvl w:val="0"/>
          <w:numId w:val="4"/>
        </w:numPr>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ATP</m:t>
            </m:r>
          </m:sub>
        </m:sSub>
      </m:oMath>
      <w:r w:rsidR="00B237E7" w:rsidRPr="00C16BA9">
        <w:rPr>
          <w:rFonts w:ascii="Times New Roman" w:hAnsi="Times New Roman"/>
          <w:sz w:val="24"/>
          <w:szCs w:val="24"/>
          <w:lang w:val="ro-RO"/>
        </w:rPr>
        <w:t xml:space="preserve"> – numărul avizelor tehnice de principiu emise într-un interval de timp mai mic decât cel prevăzut la alin. (4) lit. b);</w:t>
      </w:r>
    </w:p>
    <w:p w14:paraId="62951E5F" w14:textId="77777777" w:rsidR="00B237E7" w:rsidRPr="00C16BA9" w:rsidRDefault="00B237E7" w:rsidP="00B237E7">
      <w:pPr>
        <w:suppressAutoHyphens/>
        <w:spacing w:after="0" w:line="360" w:lineRule="auto"/>
        <w:jc w:val="both"/>
        <w:rPr>
          <w:rFonts w:ascii="Times New Roman" w:hAnsi="Times New Roman"/>
          <w:vanish/>
          <w:sz w:val="24"/>
          <w:szCs w:val="24"/>
          <w:shd w:val="clear" w:color="auto" w:fill="FFFFFF"/>
          <w:lang w:val="ro-RO"/>
          <w:specVanish/>
        </w:rPr>
      </w:pPr>
    </w:p>
    <w:p w14:paraId="0DBB19BA" w14:textId="77777777" w:rsidR="00B237E7" w:rsidRPr="00C16BA9" w:rsidRDefault="00B237E7" w:rsidP="00B237E7">
      <w:pPr>
        <w:numPr>
          <w:ilvl w:val="0"/>
          <w:numId w:val="4"/>
        </w:numPr>
        <w:suppressAutoHyphens/>
        <w:autoSpaceDN w:val="0"/>
        <w:spacing w:after="0" w:line="360" w:lineRule="auto"/>
        <w:ind w:left="0" w:firstLine="0"/>
        <w:jc w:val="both"/>
        <w:textAlignment w:val="baseline"/>
        <w:rPr>
          <w:rFonts w:ascii="Times New Roman" w:hAnsi="Times New Roman"/>
          <w:sz w:val="24"/>
          <w:szCs w:val="24"/>
          <w:lang w:val="ro-RO"/>
        </w:rPr>
      </w:pP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5551442A" wp14:editId="29B0F2CD">
            <wp:extent cx="552450" cy="190500"/>
            <wp:effectExtent l="0" t="0" r="0" b="0"/>
            <wp:docPr id="149" name="Imagin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8"/>
                    <pic:cNvPicPr>
                      <a:picLocks noChangeAspect="1" noChangeArrowheads="1"/>
                    </pic:cNvPicPr>
                  </pic:nvPicPr>
                  <pic:blipFill>
                    <a:blip r:embed="rId4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045F5966" wp14:editId="58F55700">
            <wp:extent cx="552450" cy="190500"/>
            <wp:effectExtent l="0" t="0" r="0" b="0"/>
            <wp:docPr id="150" name="Imagin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9"/>
                    <pic:cNvPicPr>
                      <a:picLocks noChangeAspect="1" noChangeArrowheads="1"/>
                    </pic:cNvPicPr>
                  </pic:nvPicPr>
                  <pic:blipFill>
                    <a:blip r:embed="rId4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 numărul total al cererilor de racordare la SD.</w:t>
      </w:r>
    </w:p>
    <w:p w14:paraId="5DD6A7AB" w14:textId="07947349" w:rsidR="00B237E7" w:rsidRPr="00C16BA9" w:rsidRDefault="00B237E7" w:rsidP="00B237E7">
      <w:pPr>
        <w:numPr>
          <w:ilvl w:val="0"/>
          <w:numId w:val="4"/>
        </w:numPr>
        <w:suppressAutoHyphens/>
        <w:autoSpaceDN w:val="0"/>
        <w:spacing w:after="0" w:line="360" w:lineRule="auto"/>
        <w:ind w:left="0" w:firstLine="0"/>
        <w:jc w:val="both"/>
        <w:textAlignment w:val="baseline"/>
        <w:rPr>
          <w:rFonts w:ascii="Times New Roman" w:hAnsi="Times New Roman"/>
          <w:sz w:val="24"/>
          <w:szCs w:val="24"/>
          <w:lang w:val="ro-RO"/>
        </w:rPr>
      </w:pPr>
      <w:r w:rsidRPr="00C16BA9">
        <w:rPr>
          <w:rFonts w:ascii="Times New Roman" w:hAnsi="Times New Roman"/>
          <w:i/>
          <w:sz w:val="24"/>
          <w:szCs w:val="24"/>
          <w:lang w:val="ro-RO"/>
        </w:rPr>
        <w:t>N</w:t>
      </w:r>
      <w:r w:rsidRPr="00C16BA9">
        <w:rPr>
          <w:rFonts w:ascii="Times New Roman" w:hAnsi="Times New Roman"/>
          <w:i/>
          <w:sz w:val="24"/>
          <w:szCs w:val="24"/>
          <w:vertAlign w:val="subscript"/>
          <w:lang w:val="ro-RO"/>
        </w:rPr>
        <w:t>Clasat</w:t>
      </w:r>
      <w:r w:rsidRPr="00C16BA9">
        <w:rPr>
          <w:rFonts w:ascii="Times New Roman" w:hAnsi="Times New Roman"/>
          <w:sz w:val="24"/>
          <w:szCs w:val="24"/>
          <w:vertAlign w:val="subscript"/>
          <w:lang w:val="ro-RO"/>
        </w:rPr>
        <w:t xml:space="preserve"> </w:t>
      </w:r>
      <w:r w:rsidRPr="00C16BA9">
        <w:rPr>
          <w:rFonts w:ascii="Times New Roman" w:hAnsi="Times New Roman"/>
          <w:sz w:val="24"/>
          <w:szCs w:val="24"/>
          <w:lang w:val="ro-RO"/>
        </w:rPr>
        <w:t xml:space="preserve">- numărul total al cererilor de racordare </w:t>
      </w:r>
      <w:r w:rsidR="00DF04CF" w:rsidRPr="00C16BA9">
        <w:rPr>
          <w:rFonts w:ascii="Times New Roman" w:hAnsi="Times New Roman"/>
          <w:sz w:val="24"/>
          <w:szCs w:val="24"/>
          <w:lang w:val="ro-RO"/>
        </w:rPr>
        <w:t xml:space="preserve">la SD </w:t>
      </w:r>
      <w:r w:rsidRPr="00C16BA9">
        <w:rPr>
          <w:rFonts w:ascii="Times New Roman" w:hAnsi="Times New Roman"/>
          <w:sz w:val="24"/>
          <w:szCs w:val="24"/>
          <w:lang w:val="ro-RO"/>
        </w:rPr>
        <w:t>clasate;</w:t>
      </w:r>
    </w:p>
    <w:p w14:paraId="0EEB46AE" w14:textId="63D0EB0A" w:rsidR="00B237E7" w:rsidRPr="00C16BA9" w:rsidRDefault="00B237E7" w:rsidP="00B237E7">
      <w:pPr>
        <w:numPr>
          <w:ilvl w:val="0"/>
          <w:numId w:val="4"/>
        </w:numPr>
        <w:suppressAutoHyphens/>
        <w:autoSpaceDN w:val="0"/>
        <w:spacing w:after="0" w:line="360" w:lineRule="auto"/>
        <w:ind w:left="0" w:firstLine="0"/>
        <w:jc w:val="both"/>
        <w:textAlignment w:val="baseline"/>
        <w:rPr>
          <w:rFonts w:ascii="Times New Roman" w:hAnsi="Times New Roman"/>
          <w:sz w:val="24"/>
          <w:szCs w:val="24"/>
          <w:lang w:val="ro-RO"/>
        </w:rPr>
      </w:pPr>
      <w:r w:rsidRPr="00C16BA9">
        <w:rPr>
          <w:rFonts w:ascii="Times New Roman" w:hAnsi="Times New Roman"/>
          <w:i/>
          <w:sz w:val="24"/>
          <w:szCs w:val="24"/>
          <w:lang w:val="ro-RO"/>
        </w:rPr>
        <w:t>N</w:t>
      </w:r>
      <w:r w:rsidRPr="00C16BA9">
        <w:rPr>
          <w:rFonts w:ascii="Times New Roman" w:hAnsi="Times New Roman"/>
          <w:i/>
          <w:sz w:val="24"/>
          <w:szCs w:val="24"/>
          <w:vertAlign w:val="subscript"/>
          <w:lang w:val="ro-RO"/>
        </w:rPr>
        <w:t>TIstlCom</w:t>
      </w:r>
      <w:r w:rsidRPr="00C16BA9">
        <w:rPr>
          <w:rFonts w:ascii="Times New Roman" w:hAnsi="Times New Roman"/>
          <w:sz w:val="24"/>
          <w:szCs w:val="24"/>
          <w:lang w:val="ro-RO"/>
        </w:rPr>
        <w:t xml:space="preserve"> – numărul total al cererilor de racordare</w:t>
      </w:r>
      <w:r w:rsidR="00DF04CF" w:rsidRPr="00C16BA9">
        <w:rPr>
          <w:rFonts w:ascii="Times New Roman" w:hAnsi="Times New Roman"/>
          <w:sz w:val="24"/>
          <w:szCs w:val="24"/>
          <w:lang w:val="ro-RO"/>
        </w:rPr>
        <w:t xml:space="preserve"> la SD</w:t>
      </w:r>
      <w:r w:rsidRPr="00C16BA9">
        <w:rPr>
          <w:rFonts w:ascii="Times New Roman" w:hAnsi="Times New Roman"/>
          <w:sz w:val="24"/>
          <w:szCs w:val="24"/>
          <w:lang w:val="ro-RO"/>
        </w:rPr>
        <w:t xml:space="preserve"> pentru care au fost transmise notificări privind separarea dintr-o instala</w:t>
      </w:r>
      <w:r w:rsidR="00C47087" w:rsidRPr="00C16BA9">
        <w:rPr>
          <w:rFonts w:ascii="Times New Roman" w:hAnsi="Times New Roman"/>
          <w:sz w:val="24"/>
          <w:szCs w:val="24"/>
          <w:lang w:val="ro-RO"/>
        </w:rPr>
        <w:t>ț</w:t>
      </w:r>
      <w:r w:rsidRPr="00C16BA9">
        <w:rPr>
          <w:rFonts w:ascii="Times New Roman" w:hAnsi="Times New Roman"/>
          <w:sz w:val="24"/>
          <w:szCs w:val="24"/>
          <w:lang w:val="ro-RO"/>
        </w:rPr>
        <w:t>ie de utilizare comună.</w:t>
      </w:r>
    </w:p>
    <w:p w14:paraId="730348D7" w14:textId="15B3079A" w:rsidR="00B237E7" w:rsidRPr="00C16BA9" w:rsidRDefault="00B237E7" w:rsidP="00B237E7">
      <w:pPr>
        <w:suppressAutoHyphens/>
        <w:autoSpaceDN w:val="0"/>
        <w:spacing w:after="0" w:line="360" w:lineRule="auto"/>
        <w:jc w:val="both"/>
        <w:textAlignment w:val="baseline"/>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w:t>
      </w:r>
      <w:r w:rsidR="00EB22D7" w:rsidRPr="00C16BA9">
        <w:rPr>
          <w:rFonts w:ascii="Times New Roman" w:hAnsi="Times New Roman"/>
          <w:bCs/>
          <w:sz w:val="24"/>
          <w:szCs w:val="24"/>
          <w:shd w:val="clear" w:color="auto" w:fill="FFFFFF"/>
          <w:lang w:val="ro-RO"/>
        </w:rPr>
        <w:t>9</w:t>
      </w:r>
      <w:r w:rsidRPr="00C16BA9">
        <w:rPr>
          <w:rFonts w:ascii="Times New Roman" w:hAnsi="Times New Roman"/>
          <w:bCs/>
          <w:sz w:val="24"/>
          <w:szCs w:val="24"/>
          <w:shd w:val="clear" w:color="auto" w:fill="FFFFFF"/>
          <w:lang w:val="ro-RO"/>
        </w:rPr>
        <w:t xml:space="preserve">) </w:t>
      </w:r>
      <w:r w:rsidRPr="00C16BA9">
        <w:rPr>
          <w:rFonts w:ascii="Times New Roman" w:hAnsi="Times New Roman"/>
          <w:sz w:val="24"/>
          <w:szCs w:val="24"/>
          <w:shd w:val="clear" w:color="auto" w:fill="FFFFFF"/>
          <w:lang w:val="ro-RO"/>
        </w:rPr>
        <w:t xml:space="preserve">Indicatorul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571776A3" wp14:editId="3A2F2AAD">
            <wp:extent cx="247650" cy="200025"/>
            <wp:effectExtent l="0" t="0" r="0" b="0"/>
            <wp:docPr id="151" name="Imagin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60"/>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w:t>
      </w:r>
      <m:oMath>
        <m:sSubSup>
          <m:sSubSupPr>
            <m:ctrlPr>
              <w:rPr>
                <w:rFonts w:ascii="Cambria Math" w:hAnsi="Cambria Math"/>
                <w:i/>
                <w:sz w:val="24"/>
                <w:szCs w:val="24"/>
                <w:lang w:val="ro-RO"/>
              </w:rPr>
            </m:ctrlPr>
          </m:sSubSupPr>
          <m:e>
            <m:r>
              <m:rPr>
                <m:sty m:val="p"/>
              </m:rPr>
              <w:rPr>
                <w:rFonts w:ascii="Cambria Math" w:hAnsi="Cambria Math"/>
                <w:sz w:val="24"/>
                <w:szCs w:val="24"/>
                <w:lang w:val="ro-RO"/>
              </w:rPr>
              <m:t>IP</m:t>
            </m:r>
          </m:e>
          <m:sub>
            <m:r>
              <m:rPr>
                <m:sty m:val="p"/>
              </m:rPr>
              <w:rPr>
                <w:rFonts w:ascii="Cambria Math" w:hAnsi="Cambria Math"/>
                <w:sz w:val="24"/>
                <w:szCs w:val="24"/>
                <w:lang w:val="ro-RO"/>
              </w:rPr>
              <m:t>3</m:t>
            </m:r>
          </m:sub>
          <m:sup>
            <m:r>
              <m:rPr>
                <m:sty m:val="p"/>
              </m:rPr>
              <w:rPr>
                <w:rFonts w:ascii="Cambria Math" w:hAnsi="Cambria Math"/>
                <w:sz w:val="24"/>
                <w:szCs w:val="24"/>
                <w:lang w:val="ro-RO"/>
              </w:rPr>
              <m:t xml:space="preserve">3 </m:t>
            </m:r>
          </m:sup>
        </m:sSubSup>
      </m:oMath>
      <w:r w:rsidRPr="00C16BA9">
        <w:rPr>
          <w:rFonts w:ascii="Times New Roman" w:hAnsi="Times New Roman"/>
          <w:sz w:val="24"/>
          <w:szCs w:val="24"/>
          <w:shd w:val="clear" w:color="auto" w:fill="FFFFFF"/>
          <w:lang w:val="ro-RO"/>
        </w:rPr>
        <w:t>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w:t>
      </w:r>
      <m:oMath>
        <m:sSubSup>
          <m:sSubSupPr>
            <m:ctrlPr>
              <w:rPr>
                <w:rFonts w:ascii="Cambria Math" w:hAnsi="Cambria Math"/>
                <w:i/>
                <w:sz w:val="24"/>
                <w:szCs w:val="24"/>
                <w:lang w:val="ro-RO"/>
              </w:rPr>
            </m:ctrlPr>
          </m:sSubSupPr>
          <m:e>
            <m:r>
              <m:rPr>
                <m:sty m:val="p"/>
              </m:rPr>
              <w:rPr>
                <w:rFonts w:ascii="Cambria Math" w:hAnsi="Cambria Math"/>
                <w:sz w:val="24"/>
                <w:szCs w:val="24"/>
                <w:lang w:val="ro-RO"/>
              </w:rPr>
              <m:t>IP</m:t>
            </m:r>
          </m:e>
          <m:sub>
            <m:r>
              <m:rPr>
                <m:sty m:val="p"/>
              </m:rPr>
              <w:rPr>
                <w:rFonts w:ascii="Cambria Math" w:hAnsi="Cambria Math"/>
                <w:sz w:val="24"/>
                <w:szCs w:val="24"/>
                <w:lang w:val="ro-RO"/>
              </w:rPr>
              <m:t>3</m:t>
            </m:r>
          </m:sub>
          <m:sup>
            <m:r>
              <m:rPr>
                <m:sty m:val="p"/>
              </m:rPr>
              <w:rPr>
                <w:rFonts w:ascii="Cambria Math" w:hAnsi="Cambria Math"/>
                <w:sz w:val="24"/>
                <w:szCs w:val="24"/>
                <w:lang w:val="ro-RO"/>
              </w:rPr>
              <m:t xml:space="preserve">3 </m:t>
            </m:r>
          </m:sup>
        </m:sSubSup>
      </m:oMath>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3E84F20F" wp14:editId="0D4700AB">
            <wp:extent cx="247650" cy="200025"/>
            <wp:effectExtent l="0" t="0" r="0" b="0"/>
            <wp:docPr id="156" name="Imagin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62"/>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95%.</w:t>
      </w:r>
    </w:p>
    <w:p w14:paraId="600E52D2" w14:textId="1870FA38" w:rsidR="00BE6600" w:rsidRPr="00C16BA9" w:rsidRDefault="00BE6600" w:rsidP="00B237E7">
      <w:pPr>
        <w:suppressAutoHyphens/>
        <w:autoSpaceDN w:val="0"/>
        <w:spacing w:after="0" w:line="360" w:lineRule="auto"/>
        <w:jc w:val="both"/>
        <w:textAlignment w:val="baseline"/>
        <w:rPr>
          <w:rFonts w:ascii="Times New Roman" w:hAnsi="Times New Roman"/>
          <w:sz w:val="24"/>
          <w:szCs w:val="24"/>
          <w:lang w:val="ro-RO"/>
        </w:rPr>
      </w:pPr>
      <w:r w:rsidRPr="00C16BA9">
        <w:rPr>
          <w:rFonts w:ascii="Times New Roman" w:hAnsi="Times New Roman"/>
          <w:bCs/>
          <w:sz w:val="24"/>
          <w:szCs w:val="24"/>
          <w:lang w:val="ro-RO"/>
        </w:rPr>
        <w:t>(10)</w:t>
      </w:r>
      <w:r w:rsidRPr="00C16BA9">
        <w:rPr>
          <w:rFonts w:ascii="Times New Roman" w:hAnsi="Times New Roman"/>
          <w:sz w:val="24"/>
          <w:szCs w:val="24"/>
          <w:lang w:val="ro-RO"/>
        </w:rPr>
        <w:t xml:space="preserve"> Indicatorul specific de performan</w:t>
      </w:r>
      <w:r w:rsidR="00C47087" w:rsidRPr="00C16BA9">
        <w:rPr>
          <w:rFonts w:ascii="Times New Roman" w:hAnsi="Times New Roman"/>
          <w:sz w:val="24"/>
          <w:szCs w:val="24"/>
          <w:lang w:val="ro-RO"/>
        </w:rPr>
        <w:t>ț</w:t>
      </w:r>
      <w:r w:rsidRPr="00C16BA9">
        <w:rPr>
          <w:rFonts w:ascii="Times New Roman" w:hAnsi="Times New Roman"/>
          <w:sz w:val="24"/>
          <w:szCs w:val="24"/>
          <w:lang w:val="ro-RO"/>
        </w:rPr>
        <w:t>ă aferent obliga</w:t>
      </w:r>
      <w:r w:rsidR="00C47087" w:rsidRPr="00C16BA9">
        <w:rPr>
          <w:rFonts w:ascii="Times New Roman" w:hAnsi="Times New Roman"/>
          <w:sz w:val="24"/>
          <w:szCs w:val="24"/>
          <w:lang w:val="ro-RO"/>
        </w:rPr>
        <w:t>ț</w:t>
      </w:r>
      <w:r w:rsidRPr="00C16BA9">
        <w:rPr>
          <w:rFonts w:ascii="Times New Roman" w:hAnsi="Times New Roman"/>
          <w:sz w:val="24"/>
          <w:szCs w:val="24"/>
          <w:lang w:val="ro-RO"/>
        </w:rPr>
        <w:t>iei prevăzute la alin. (4) lit. c) se calculează cu formula:</w:t>
      </w:r>
    </w:p>
    <w:p w14:paraId="208C1FBA" w14:textId="520408EC" w:rsidR="00B237E7" w:rsidRPr="00C16BA9" w:rsidRDefault="00000000" w:rsidP="00443196">
      <w:pPr>
        <w:suppressAutoHyphens/>
        <w:autoSpaceDN w:val="0"/>
        <w:spacing w:after="0" w:line="360" w:lineRule="auto"/>
        <w:jc w:val="center"/>
        <w:textAlignment w:val="baseline"/>
        <w:rPr>
          <w:rFonts w:ascii="Times New Roman" w:hAnsi="Times New Roman"/>
          <w:sz w:val="24"/>
          <w:szCs w:val="24"/>
          <w:lang w:val="ro-RO"/>
        </w:rPr>
      </w:pP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 xml:space="preserve">4 </m:t>
            </m:r>
          </m:sup>
        </m:sSubSup>
        <m:r>
          <m:rPr>
            <m:sty m:val="p"/>
          </m:rPr>
          <w:rPr>
            <w:rFonts w:ascii="Cambria Math" w:hAnsi="Cambria Math"/>
            <w:sz w:val="24"/>
            <w:szCs w:val="24"/>
            <w:lang w:val="ro-RO"/>
          </w:rPr>
          <m:t xml:space="preserve">= </m:t>
        </m:r>
        <m:f>
          <m:fPr>
            <m:ctrlPr>
              <w:rPr>
                <w:rFonts w:ascii="Cambria Math" w:hAnsi="Cambria Math"/>
                <w:i/>
                <w:sz w:val="24"/>
                <w:szCs w:val="24"/>
                <w:lang w:val="ro-RO"/>
              </w:rPr>
            </m:ctrlPr>
          </m:fPr>
          <m:num>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vertAlign w:val="subscript"/>
                    <w:lang w:val="ro-RO"/>
                  </w:rPr>
                  <m:t>TIstlCom</m:t>
                </m:r>
              </m:sub>
            </m:sSub>
          </m:num>
          <m:den>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Tracord</m:t>
                </m:r>
              </m:sub>
            </m:sSub>
            <m:r>
              <w:rPr>
                <w:rFonts w:ascii="Cambria Math" w:hAnsi="Cambria Math"/>
                <w:sz w:val="24"/>
                <w:szCs w:val="24"/>
                <w:lang w:val="ro-RO"/>
              </w:rPr>
              <m:t>-</m:t>
            </m:r>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Clasat</m:t>
                </m:r>
              </m:sub>
            </m:sSub>
            <m:r>
              <w:rPr>
                <w:rFonts w:ascii="Cambria Math" w:hAnsi="Cambria Math"/>
                <w:sz w:val="24"/>
                <w:szCs w:val="24"/>
                <w:lang w:val="ro-RO"/>
              </w:rPr>
              <m:t xml:space="preserve">- </m:t>
            </m:r>
            <m:sSub>
              <m:sSubPr>
                <m:ctrlPr>
                  <w:rPr>
                    <w:rFonts w:ascii="Cambria Math" w:hAnsi="Cambria Math"/>
                    <w:i/>
                    <w:sz w:val="24"/>
                    <w:szCs w:val="24"/>
                    <w:lang w:val="ro-RO" w:eastAsia="en-US"/>
                  </w:rPr>
                </m:ctrlPr>
              </m:sSubPr>
              <m:e>
                <m:r>
                  <w:rPr>
                    <w:rFonts w:ascii="Cambria Math" w:hAnsi="Cambria Math"/>
                    <w:sz w:val="24"/>
                    <w:szCs w:val="24"/>
                    <w:lang w:val="ro-RO"/>
                  </w:rPr>
                  <m:t>N</m:t>
                </m:r>
              </m:e>
              <m:sub>
                <m:r>
                  <w:rPr>
                    <w:rFonts w:ascii="Cambria Math" w:hAnsi="Cambria Math"/>
                    <w:sz w:val="24"/>
                    <w:szCs w:val="24"/>
                    <w:lang w:val="ro-RO"/>
                  </w:rPr>
                  <m:t>ATR</m:t>
                </m:r>
              </m:sub>
            </m:sSub>
            <m:r>
              <w:rPr>
                <w:rFonts w:ascii="Cambria Math" w:hAnsi="Cambria Math"/>
                <w:sz w:val="24"/>
                <w:szCs w:val="24"/>
                <w:lang w:val="ro-RO"/>
              </w:rPr>
              <m:t>-</m:t>
            </m:r>
            <m:sSub>
              <m:sSubPr>
                <m:ctrlPr>
                  <w:rPr>
                    <w:rFonts w:ascii="Cambria Math" w:hAnsi="Cambria Math"/>
                    <w:i/>
                    <w:sz w:val="24"/>
                    <w:szCs w:val="24"/>
                    <w:lang w:val="ro-RO" w:eastAsia="en-US"/>
                  </w:rPr>
                </m:ctrlPr>
              </m:sSubPr>
              <m:e>
                <m:r>
                  <w:rPr>
                    <w:rFonts w:ascii="Cambria Math" w:hAnsi="Cambria Math"/>
                    <w:sz w:val="24"/>
                    <w:szCs w:val="24"/>
                    <w:lang w:val="ro-RO"/>
                  </w:rPr>
                  <m:t>N</m:t>
                </m:r>
              </m:e>
              <m:sub>
                <m:r>
                  <w:rPr>
                    <w:rFonts w:ascii="Cambria Math" w:hAnsi="Cambria Math"/>
                    <w:sz w:val="24"/>
                    <w:szCs w:val="24"/>
                    <w:vertAlign w:val="subscript"/>
                    <w:lang w:val="ro-RO"/>
                  </w:rPr>
                  <m:t>ATP</m:t>
                </m:r>
              </m:sub>
            </m:sSub>
          </m:den>
        </m:f>
        <m:r>
          <m:rPr>
            <m:sty m:val="p"/>
          </m:rPr>
          <w:rPr>
            <w:rFonts w:ascii="Cambria Math" w:hAnsi="Cambria Math"/>
            <w:sz w:val="24"/>
            <w:szCs w:val="24"/>
            <w:lang w:val="ro-RO"/>
          </w:rPr>
          <m:t xml:space="preserve"> ×100</m:t>
        </m:r>
      </m:oMath>
      <w:r w:rsidR="00B237E7" w:rsidRPr="00C16BA9">
        <w:rPr>
          <w:rFonts w:ascii="Times New Roman" w:hAnsi="Times New Roman"/>
          <w:sz w:val="24"/>
          <w:szCs w:val="24"/>
          <w:lang w:val="ro-RO"/>
        </w:rPr>
        <w:t>, (%)</w:t>
      </w:r>
    </w:p>
    <w:p w14:paraId="3AA9E974" w14:textId="77777777" w:rsidR="00B237E7" w:rsidRPr="00C16BA9" w:rsidRDefault="00B237E7" w:rsidP="00B237E7">
      <w:pPr>
        <w:suppressAutoHyphens/>
        <w:spacing w:after="0" w:line="360" w:lineRule="auto"/>
        <w:jc w:val="both"/>
        <w:rPr>
          <w:rFonts w:ascii="Times New Roman" w:hAnsi="Times New Roman"/>
          <w:vanish/>
          <w:sz w:val="24"/>
          <w:szCs w:val="24"/>
          <w:shd w:val="clear" w:color="auto" w:fill="FFFFFF"/>
          <w:lang w:val="ro-RO"/>
          <w:specVanish/>
        </w:rPr>
      </w:pPr>
      <w:r w:rsidRPr="00C16BA9">
        <w:rPr>
          <w:rFonts w:ascii="Times New Roman" w:hAnsi="Times New Roman"/>
          <w:sz w:val="24"/>
          <w:szCs w:val="24"/>
          <w:shd w:val="clear" w:color="auto" w:fill="FFFFFF"/>
          <w:lang w:val="ro-RO"/>
        </w:rPr>
        <w:t>unde:</w:t>
      </w:r>
    </w:p>
    <w:p w14:paraId="236DDA8A" w14:textId="77777777" w:rsidR="00B237E7" w:rsidRPr="00C16BA9" w:rsidRDefault="00B237E7" w:rsidP="00B237E7">
      <w:pPr>
        <w:suppressAutoHyphens/>
        <w:spacing w:after="0" w:line="360" w:lineRule="auto"/>
        <w:jc w:val="both"/>
        <w:rPr>
          <w:rFonts w:ascii="Times New Roman" w:hAnsi="Times New Roman"/>
          <w:sz w:val="24"/>
          <w:szCs w:val="24"/>
          <w:lang w:val="ro-RO"/>
        </w:rPr>
      </w:pPr>
      <w:r w:rsidRPr="00C16BA9">
        <w:rPr>
          <w:rFonts w:ascii="Times New Roman" w:hAnsi="Times New Roman"/>
          <w:sz w:val="24"/>
          <w:szCs w:val="24"/>
          <w:lang w:val="ro-RO"/>
        </w:rPr>
        <w:t xml:space="preserve"> </w:t>
      </w: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77F16414" wp14:editId="029949CE">
            <wp:extent cx="314325" cy="190500"/>
            <wp:effectExtent l="0" t="0" r="0" b="0"/>
            <wp:docPr id="159" name="Imagin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6"/>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4DB12519" wp14:editId="1FE911F1">
            <wp:extent cx="314325" cy="190500"/>
            <wp:effectExtent l="0" t="0" r="0" b="0"/>
            <wp:docPr id="160" name="Imagin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7"/>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 numărul avizelor tehnice de racordare emise;</w:t>
      </w:r>
    </w:p>
    <w:p w14:paraId="486599FA" w14:textId="77777777" w:rsidR="00B237E7" w:rsidRPr="00C16BA9" w:rsidRDefault="00000000" w:rsidP="00B237E7">
      <w:pPr>
        <w:numPr>
          <w:ilvl w:val="0"/>
          <w:numId w:val="4"/>
        </w:numPr>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m:oMath>
        <m:sSub>
          <m:sSubPr>
            <m:ctrlPr>
              <w:rPr>
                <w:rFonts w:ascii="Cambria Math" w:hAnsi="Cambria Math"/>
                <w:sz w:val="24"/>
                <w:szCs w:val="24"/>
                <w:lang w:val="ro-RO"/>
              </w:rPr>
            </m:ctrlPr>
          </m:sSubPr>
          <m:e>
            <m:r>
              <m:rPr>
                <m:sty m:val="p"/>
              </m:rPr>
              <w:rPr>
                <w:rFonts w:ascii="Cambria Math" w:hAnsi="Cambria Math"/>
                <w:sz w:val="24"/>
                <w:szCs w:val="24"/>
                <w:lang w:val="ro-RO"/>
              </w:rPr>
              <m:t>N</m:t>
            </m:r>
          </m:e>
          <m:sub>
            <m:r>
              <m:rPr>
                <m:sty m:val="p"/>
              </m:rPr>
              <w:rPr>
                <w:rFonts w:ascii="Cambria Math" w:hAnsi="Cambria Math"/>
                <w:sz w:val="24"/>
                <w:szCs w:val="24"/>
                <w:lang w:val="ro-RO"/>
              </w:rPr>
              <m:t>ATP</m:t>
            </m:r>
          </m:sub>
        </m:sSub>
      </m:oMath>
      <w:r w:rsidR="00B237E7" w:rsidRPr="00C16BA9">
        <w:rPr>
          <w:rFonts w:ascii="Times New Roman" w:hAnsi="Times New Roman"/>
          <w:sz w:val="24"/>
          <w:szCs w:val="24"/>
          <w:lang w:val="ro-RO"/>
        </w:rPr>
        <w:t xml:space="preserve"> – numărul avizelor tehnice de principiu emise;</w:t>
      </w:r>
    </w:p>
    <w:p w14:paraId="7CD0EE59" w14:textId="77777777" w:rsidR="00B237E7" w:rsidRPr="00C16BA9" w:rsidRDefault="00B237E7" w:rsidP="00B237E7">
      <w:pPr>
        <w:suppressAutoHyphens/>
        <w:spacing w:after="0" w:line="360" w:lineRule="auto"/>
        <w:jc w:val="both"/>
        <w:rPr>
          <w:rFonts w:ascii="Times New Roman" w:hAnsi="Times New Roman"/>
          <w:vanish/>
          <w:sz w:val="24"/>
          <w:szCs w:val="24"/>
          <w:shd w:val="clear" w:color="auto" w:fill="FFFFFF"/>
          <w:lang w:val="ro-RO"/>
          <w:specVanish/>
        </w:rPr>
      </w:pPr>
    </w:p>
    <w:p w14:paraId="7654C710" w14:textId="77777777" w:rsidR="00B237E7" w:rsidRPr="00C16BA9" w:rsidRDefault="00B237E7" w:rsidP="00B237E7">
      <w:pPr>
        <w:numPr>
          <w:ilvl w:val="0"/>
          <w:numId w:val="4"/>
        </w:numPr>
        <w:suppressAutoHyphens/>
        <w:autoSpaceDN w:val="0"/>
        <w:spacing w:after="0" w:line="360" w:lineRule="auto"/>
        <w:ind w:left="0" w:firstLine="0"/>
        <w:jc w:val="both"/>
        <w:textAlignment w:val="baseline"/>
        <w:rPr>
          <w:rFonts w:ascii="Times New Roman" w:hAnsi="Times New Roman"/>
          <w:sz w:val="24"/>
          <w:szCs w:val="24"/>
          <w:lang w:val="ro-RO"/>
        </w:rPr>
      </w:pP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4B621D92" wp14:editId="0E154DC6">
            <wp:extent cx="552450" cy="190500"/>
            <wp:effectExtent l="0" t="0" r="0" b="0"/>
            <wp:docPr id="163" name="Imagin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8"/>
                    <pic:cNvPicPr>
                      <a:picLocks noChangeAspect="1" noChangeArrowheads="1"/>
                    </pic:cNvPicPr>
                  </pic:nvPicPr>
                  <pic:blipFill>
                    <a:blip r:embed="rId4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62554F56" wp14:editId="7DD18F19">
            <wp:extent cx="552450" cy="190500"/>
            <wp:effectExtent l="0" t="0" r="0" b="0"/>
            <wp:docPr id="164" name="Imagin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9"/>
                    <pic:cNvPicPr>
                      <a:picLocks noChangeAspect="1" noChangeArrowheads="1"/>
                    </pic:cNvPicPr>
                  </pic:nvPicPr>
                  <pic:blipFill>
                    <a:blip r:embed="rId4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 numărul total al cererilor de racordare la SD.</w:t>
      </w:r>
    </w:p>
    <w:p w14:paraId="2D659F09" w14:textId="6B35EC2D" w:rsidR="00B237E7" w:rsidRPr="00C16BA9" w:rsidRDefault="00B237E7" w:rsidP="00B237E7">
      <w:pPr>
        <w:numPr>
          <w:ilvl w:val="0"/>
          <w:numId w:val="4"/>
        </w:numPr>
        <w:suppressAutoHyphens/>
        <w:autoSpaceDN w:val="0"/>
        <w:spacing w:after="0" w:line="360" w:lineRule="auto"/>
        <w:ind w:left="0" w:firstLine="0"/>
        <w:jc w:val="both"/>
        <w:textAlignment w:val="baseline"/>
        <w:rPr>
          <w:rFonts w:ascii="Times New Roman" w:hAnsi="Times New Roman"/>
          <w:sz w:val="24"/>
          <w:szCs w:val="24"/>
          <w:lang w:val="ro-RO"/>
        </w:rPr>
      </w:pPr>
      <w:r w:rsidRPr="00C16BA9">
        <w:rPr>
          <w:rFonts w:ascii="Times New Roman" w:hAnsi="Times New Roman"/>
          <w:i/>
          <w:sz w:val="24"/>
          <w:szCs w:val="24"/>
          <w:lang w:val="ro-RO"/>
        </w:rPr>
        <w:t>N</w:t>
      </w:r>
      <w:r w:rsidRPr="00C16BA9">
        <w:rPr>
          <w:rFonts w:ascii="Times New Roman" w:hAnsi="Times New Roman"/>
          <w:i/>
          <w:sz w:val="24"/>
          <w:szCs w:val="24"/>
          <w:vertAlign w:val="subscript"/>
          <w:lang w:val="ro-RO"/>
        </w:rPr>
        <w:t>Clasat</w:t>
      </w:r>
      <w:r w:rsidRPr="00C16BA9">
        <w:rPr>
          <w:rFonts w:ascii="Times New Roman" w:hAnsi="Times New Roman"/>
          <w:sz w:val="24"/>
          <w:szCs w:val="24"/>
          <w:vertAlign w:val="subscript"/>
          <w:lang w:val="ro-RO"/>
        </w:rPr>
        <w:t xml:space="preserve"> </w:t>
      </w:r>
      <w:r w:rsidRPr="00C16BA9">
        <w:rPr>
          <w:rFonts w:ascii="Times New Roman" w:hAnsi="Times New Roman"/>
          <w:sz w:val="24"/>
          <w:szCs w:val="24"/>
          <w:lang w:val="ro-RO"/>
        </w:rPr>
        <w:t xml:space="preserve">- numărul total al cererilor de racordare </w:t>
      </w:r>
      <w:r w:rsidR="00DF04CF" w:rsidRPr="00C16BA9">
        <w:rPr>
          <w:rFonts w:ascii="Times New Roman" w:hAnsi="Times New Roman"/>
          <w:sz w:val="24"/>
          <w:szCs w:val="24"/>
          <w:lang w:val="ro-RO"/>
        </w:rPr>
        <w:t xml:space="preserve">la SD </w:t>
      </w:r>
      <w:r w:rsidRPr="00C16BA9">
        <w:rPr>
          <w:rFonts w:ascii="Times New Roman" w:hAnsi="Times New Roman"/>
          <w:sz w:val="24"/>
          <w:szCs w:val="24"/>
          <w:lang w:val="ro-RO"/>
        </w:rPr>
        <w:t>clasate;</w:t>
      </w:r>
    </w:p>
    <w:p w14:paraId="2E92D73D" w14:textId="6896013D" w:rsidR="00B237E7" w:rsidRPr="00C16BA9" w:rsidRDefault="00B237E7" w:rsidP="00B237E7">
      <w:pPr>
        <w:numPr>
          <w:ilvl w:val="0"/>
          <w:numId w:val="4"/>
        </w:numPr>
        <w:suppressAutoHyphens/>
        <w:autoSpaceDN w:val="0"/>
        <w:spacing w:after="0" w:line="360" w:lineRule="auto"/>
        <w:ind w:left="0" w:firstLine="0"/>
        <w:jc w:val="both"/>
        <w:textAlignment w:val="baseline"/>
        <w:rPr>
          <w:rFonts w:ascii="Times New Roman" w:hAnsi="Times New Roman"/>
          <w:sz w:val="24"/>
          <w:szCs w:val="24"/>
          <w:lang w:val="ro-RO"/>
        </w:rPr>
      </w:pPr>
      <w:r w:rsidRPr="00C16BA9">
        <w:rPr>
          <w:rFonts w:ascii="Times New Roman" w:hAnsi="Times New Roman"/>
          <w:i/>
          <w:sz w:val="24"/>
          <w:szCs w:val="24"/>
          <w:lang w:val="ro-RO"/>
        </w:rPr>
        <w:lastRenderedPageBreak/>
        <w:t>N</w:t>
      </w:r>
      <w:r w:rsidRPr="00C16BA9">
        <w:rPr>
          <w:rFonts w:ascii="Times New Roman" w:hAnsi="Times New Roman"/>
          <w:i/>
          <w:sz w:val="24"/>
          <w:szCs w:val="24"/>
          <w:vertAlign w:val="subscript"/>
          <w:lang w:val="ro-RO"/>
        </w:rPr>
        <w:t>TIstlCom</w:t>
      </w:r>
      <w:r w:rsidRPr="00C16BA9">
        <w:rPr>
          <w:rFonts w:ascii="Times New Roman" w:hAnsi="Times New Roman"/>
          <w:sz w:val="24"/>
          <w:szCs w:val="24"/>
          <w:lang w:val="ro-RO"/>
        </w:rPr>
        <w:t xml:space="preserve"> – numărul total al cererilor de racordare </w:t>
      </w:r>
      <w:r w:rsidR="00DF04CF" w:rsidRPr="00C16BA9">
        <w:rPr>
          <w:rFonts w:ascii="Times New Roman" w:hAnsi="Times New Roman"/>
          <w:sz w:val="24"/>
          <w:szCs w:val="24"/>
          <w:lang w:val="ro-RO"/>
        </w:rPr>
        <w:t xml:space="preserve">la SD </w:t>
      </w:r>
      <w:r w:rsidRPr="00C16BA9">
        <w:rPr>
          <w:rFonts w:ascii="Times New Roman" w:hAnsi="Times New Roman"/>
          <w:sz w:val="24"/>
          <w:szCs w:val="24"/>
          <w:lang w:val="ro-RO"/>
        </w:rPr>
        <w:t>pentru care au fost transmise notificări privind separarea dintr-o instala</w:t>
      </w:r>
      <w:r w:rsidR="00C47087" w:rsidRPr="00C16BA9">
        <w:rPr>
          <w:rFonts w:ascii="Times New Roman" w:hAnsi="Times New Roman"/>
          <w:sz w:val="24"/>
          <w:szCs w:val="24"/>
          <w:lang w:val="ro-RO"/>
        </w:rPr>
        <w:t>ț</w:t>
      </w:r>
      <w:r w:rsidRPr="00C16BA9">
        <w:rPr>
          <w:rFonts w:ascii="Times New Roman" w:hAnsi="Times New Roman"/>
          <w:sz w:val="24"/>
          <w:szCs w:val="24"/>
          <w:lang w:val="ro-RO"/>
        </w:rPr>
        <w:t xml:space="preserve">ie de utilizare comună într-un interval mai mic decât cel prevăzut la alin. (4) lit. </w:t>
      </w:r>
      <w:r w:rsidR="00647D8C" w:rsidRPr="00C16BA9">
        <w:rPr>
          <w:rFonts w:ascii="Times New Roman" w:hAnsi="Times New Roman"/>
          <w:sz w:val="24"/>
          <w:szCs w:val="24"/>
          <w:lang w:val="ro-RO"/>
        </w:rPr>
        <w:t>c</w:t>
      </w:r>
      <w:r w:rsidRPr="00C16BA9">
        <w:rPr>
          <w:rFonts w:ascii="Times New Roman" w:hAnsi="Times New Roman"/>
          <w:sz w:val="24"/>
          <w:szCs w:val="24"/>
          <w:lang w:val="ro-RO"/>
        </w:rPr>
        <w:t>).</w:t>
      </w:r>
    </w:p>
    <w:p w14:paraId="187C09E8" w14:textId="31850D6D" w:rsidR="00B237E7" w:rsidRPr="00C16BA9" w:rsidRDefault="00EB22D7" w:rsidP="008F1F98">
      <w:pPr>
        <w:suppressAutoHyphens/>
        <w:autoSpaceDN w:val="0"/>
        <w:spacing w:after="0" w:line="360" w:lineRule="auto"/>
        <w:jc w:val="both"/>
        <w:textAlignment w:val="baseline"/>
        <w:rPr>
          <w:rFonts w:ascii="Times New Roman" w:hAnsi="Times New Roman"/>
          <w:bCs/>
          <w:sz w:val="24"/>
          <w:szCs w:val="24"/>
          <w:shd w:val="clear" w:color="auto" w:fill="FFFFFF"/>
          <w:lang w:val="ro-RO"/>
        </w:rPr>
      </w:pPr>
      <w:r w:rsidRPr="00C16BA9">
        <w:rPr>
          <w:rFonts w:ascii="Times New Roman" w:hAnsi="Times New Roman"/>
          <w:bCs/>
          <w:sz w:val="24"/>
          <w:szCs w:val="24"/>
          <w:shd w:val="clear" w:color="auto" w:fill="FFFFFF"/>
          <w:lang w:val="ro-RO"/>
        </w:rPr>
        <w:t>(1</w:t>
      </w:r>
      <w:r w:rsidR="00BE6600" w:rsidRPr="00C16BA9">
        <w:rPr>
          <w:rFonts w:ascii="Times New Roman" w:hAnsi="Times New Roman"/>
          <w:bCs/>
          <w:sz w:val="24"/>
          <w:szCs w:val="24"/>
          <w:shd w:val="clear" w:color="auto" w:fill="FFFFFF"/>
          <w:lang w:val="ro-RO"/>
        </w:rPr>
        <w:t>1</w:t>
      </w:r>
      <w:r w:rsidRPr="00C16BA9">
        <w:rPr>
          <w:rFonts w:ascii="Times New Roman" w:hAnsi="Times New Roman"/>
          <w:bCs/>
          <w:sz w:val="24"/>
          <w:szCs w:val="24"/>
          <w:shd w:val="clear" w:color="auto" w:fill="FFFFFF"/>
          <w:lang w:val="ro-RO"/>
        </w:rPr>
        <w:t xml:space="preserve">) </w:t>
      </w:r>
      <w:r w:rsidRPr="00C16BA9">
        <w:rPr>
          <w:rFonts w:ascii="Times New Roman" w:hAnsi="Times New Roman"/>
          <w:sz w:val="24"/>
          <w:szCs w:val="24"/>
          <w:shd w:val="clear" w:color="auto" w:fill="FFFFFF"/>
          <w:lang w:val="ro-RO"/>
        </w:rPr>
        <w:t>Indicatorul</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6B6BB1C2" wp14:editId="1D8F4D19">
            <wp:extent cx="247650" cy="200025"/>
            <wp:effectExtent l="0" t="0" r="0" b="0"/>
            <wp:docPr id="165" name="Imagin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60"/>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w:t>
      </w:r>
      <m:oMath>
        <m:sSubSup>
          <m:sSubSupPr>
            <m:ctrlPr>
              <w:rPr>
                <w:rFonts w:ascii="Cambria Math" w:hAnsi="Cambria Math"/>
                <w:i/>
                <w:sz w:val="24"/>
                <w:szCs w:val="24"/>
                <w:lang w:val="ro-RO"/>
              </w:rPr>
            </m:ctrlPr>
          </m:sSubSupPr>
          <m:e>
            <m:r>
              <m:rPr>
                <m:sty m:val="p"/>
              </m:rPr>
              <w:rPr>
                <w:rFonts w:ascii="Cambria Math" w:hAnsi="Cambria Math"/>
                <w:sz w:val="24"/>
                <w:szCs w:val="24"/>
                <w:lang w:val="ro-RO"/>
              </w:rPr>
              <m:t>IP</m:t>
            </m:r>
          </m:e>
          <m:sub>
            <m:r>
              <m:rPr>
                <m:sty m:val="p"/>
              </m:rPr>
              <w:rPr>
                <w:rFonts w:ascii="Cambria Math" w:hAnsi="Cambria Math"/>
                <w:sz w:val="24"/>
                <w:szCs w:val="24"/>
                <w:lang w:val="ro-RO"/>
              </w:rPr>
              <m:t>3</m:t>
            </m:r>
          </m:sub>
          <m:sup>
            <m:r>
              <m:rPr>
                <m:sty m:val="p"/>
              </m:rPr>
              <w:rPr>
                <w:rFonts w:ascii="Cambria Math" w:hAnsi="Cambria Math"/>
                <w:sz w:val="24"/>
                <w:szCs w:val="24"/>
                <w:lang w:val="ro-RO"/>
              </w:rPr>
              <m:t xml:space="preserve">4 </m:t>
            </m:r>
          </m:sup>
        </m:sSubSup>
      </m:oMath>
      <w:r w:rsidRPr="00C16BA9">
        <w:rPr>
          <w:rFonts w:ascii="Times New Roman" w:hAnsi="Times New Roman"/>
          <w:sz w:val="24"/>
          <w:szCs w:val="24"/>
          <w:shd w:val="clear" w:color="auto" w:fill="FFFFFF"/>
          <w:lang w:val="ro-RO"/>
        </w:rPr>
        <w:t>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w:t>
      </w:r>
      <m:oMath>
        <m:sSubSup>
          <m:sSubSupPr>
            <m:ctrlPr>
              <w:rPr>
                <w:rFonts w:ascii="Cambria Math" w:hAnsi="Cambria Math"/>
                <w:i/>
                <w:sz w:val="24"/>
                <w:szCs w:val="24"/>
                <w:lang w:val="ro-RO"/>
              </w:rPr>
            </m:ctrlPr>
          </m:sSubSupPr>
          <m:e>
            <m:r>
              <m:rPr>
                <m:sty m:val="p"/>
              </m:rPr>
              <w:rPr>
                <w:rFonts w:ascii="Cambria Math" w:hAnsi="Cambria Math"/>
                <w:sz w:val="24"/>
                <w:szCs w:val="24"/>
                <w:lang w:val="ro-RO"/>
              </w:rPr>
              <m:t>IP</m:t>
            </m:r>
          </m:e>
          <m:sub>
            <m:r>
              <m:rPr>
                <m:sty m:val="p"/>
              </m:rPr>
              <w:rPr>
                <w:rFonts w:ascii="Cambria Math" w:hAnsi="Cambria Math"/>
                <w:sz w:val="24"/>
                <w:szCs w:val="24"/>
                <w:lang w:val="ro-RO"/>
              </w:rPr>
              <m:t>3</m:t>
            </m:r>
          </m:sub>
          <m:sup>
            <m:r>
              <m:rPr>
                <m:sty m:val="p"/>
              </m:rPr>
              <w:rPr>
                <w:rFonts w:ascii="Cambria Math" w:hAnsi="Cambria Math"/>
                <w:sz w:val="24"/>
                <w:szCs w:val="24"/>
                <w:lang w:val="ro-RO"/>
              </w:rPr>
              <m:t>4</m:t>
            </m:r>
          </m:sup>
        </m:sSubSup>
      </m:oMath>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1D8D8808" wp14:editId="59A86D7A">
            <wp:extent cx="247650" cy="200025"/>
            <wp:effectExtent l="0" t="0" r="0" b="0"/>
            <wp:docPr id="170" name="Imagin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62"/>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95%.</w:t>
      </w:r>
    </w:p>
    <w:p w14:paraId="6994D69B" w14:textId="3EB19AEA" w:rsidR="00CD669B" w:rsidRPr="00C16BA9" w:rsidRDefault="00CD669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w:t>
      </w:r>
      <w:r w:rsidR="00EB22D7" w:rsidRPr="00C16BA9">
        <w:rPr>
          <w:rFonts w:ascii="Times New Roman" w:hAnsi="Times New Roman"/>
          <w:bCs/>
          <w:sz w:val="24"/>
          <w:szCs w:val="24"/>
          <w:shd w:val="clear" w:color="auto" w:fill="FFFFFF"/>
          <w:lang w:val="ro-RO"/>
        </w:rPr>
        <w:t>1</w:t>
      </w:r>
      <w:r w:rsidR="00BE6600" w:rsidRPr="00C16BA9">
        <w:rPr>
          <w:rFonts w:ascii="Times New Roman" w:hAnsi="Times New Roman"/>
          <w:bCs/>
          <w:sz w:val="24"/>
          <w:szCs w:val="24"/>
          <w:shd w:val="clear" w:color="auto" w:fill="FFFFFF"/>
          <w:lang w:val="ro-RO"/>
        </w:rPr>
        <w:t>2</w:t>
      </w:r>
      <w:r w:rsidRPr="00C16BA9">
        <w:rPr>
          <w:rFonts w:ascii="Times New Roman" w:hAnsi="Times New Roman"/>
          <w:bCs/>
          <w:sz w:val="24"/>
          <w:szCs w:val="24"/>
          <w:shd w:val="clear" w:color="auto" w:fill="FFFFFF"/>
          <w:lang w:val="ro-RO"/>
        </w:rPr>
        <w:t>)</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prevăzute la alin. (</w:t>
      </w:r>
      <w:r w:rsidR="0017559F" w:rsidRPr="00C16BA9">
        <w:rPr>
          <w:rFonts w:ascii="Times New Roman" w:hAnsi="Times New Roman"/>
          <w:sz w:val="24"/>
          <w:szCs w:val="24"/>
          <w:shd w:val="clear" w:color="auto" w:fill="FFFFFF"/>
          <w:lang w:val="ro-RO"/>
        </w:rPr>
        <w:t>5</w:t>
      </w:r>
      <w:r w:rsidRPr="00C16BA9">
        <w:rPr>
          <w:rFonts w:ascii="Times New Roman" w:hAnsi="Times New Roman"/>
          <w:sz w:val="24"/>
          <w:szCs w:val="24"/>
          <w:shd w:val="clear" w:color="auto" w:fill="FFFFFF"/>
          <w:lang w:val="ro-RO"/>
        </w:rPr>
        <w:t>) se calculează cu formula:</w:t>
      </w:r>
    </w:p>
    <w:p w14:paraId="0DF9E389" w14:textId="0245DC35" w:rsidR="00CD669B" w:rsidRPr="00C16BA9" w:rsidRDefault="00000000" w:rsidP="006D65CC">
      <w:pPr>
        <w:suppressAutoHyphens/>
        <w:spacing w:after="0" w:line="360" w:lineRule="auto"/>
        <w:jc w:val="center"/>
        <w:rPr>
          <w:rFonts w:ascii="Times New Roman" w:hAnsi="Times New Roman"/>
          <w:sz w:val="24"/>
          <w:szCs w:val="24"/>
          <w:shd w:val="clear" w:color="auto" w:fill="FFFFFF"/>
          <w:lang w:val="ro-RO"/>
        </w:rPr>
      </w:pP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 xml:space="preserve">5 </m:t>
            </m:r>
          </m:sup>
        </m:sSubSup>
        <m:r>
          <m:rPr>
            <m:sty m:val="p"/>
          </m:rPr>
          <w:rPr>
            <w:rFonts w:ascii="Cambria Math" w:hAnsi="Cambria Math"/>
            <w:sz w:val="24"/>
            <w:szCs w:val="24"/>
            <w:lang w:val="ro-RO"/>
          </w:rPr>
          <m:t xml:space="preserve">= </m:t>
        </m:r>
        <m:f>
          <m:fPr>
            <m:ctrlPr>
              <w:rPr>
                <w:rFonts w:ascii="Cambria Math" w:hAnsi="Cambria Math"/>
                <w:i/>
                <w:sz w:val="24"/>
                <w:szCs w:val="24"/>
                <w:lang w:val="ro-RO"/>
              </w:rPr>
            </m:ctrlPr>
          </m:fPr>
          <m:num>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RR20</m:t>
                </m:r>
              </m:sub>
            </m:sSub>
          </m:num>
          <m:den>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TSracord</m:t>
                </m:r>
              </m:sub>
            </m:sSub>
            <m:r>
              <w:rPr>
                <w:rFonts w:ascii="Cambria Math" w:hAnsi="Cambria Math"/>
                <w:sz w:val="24"/>
                <w:szCs w:val="24"/>
                <w:lang w:val="ro-RO"/>
              </w:rPr>
              <m:t>-</m:t>
            </m:r>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Rclasat</m:t>
                </m:r>
              </m:sub>
            </m:sSub>
          </m:den>
        </m:f>
        <m:r>
          <m:rPr>
            <m:sty m:val="p"/>
          </m:rPr>
          <w:rPr>
            <w:rFonts w:ascii="Cambria Math" w:hAnsi="Cambria Math"/>
            <w:sz w:val="24"/>
            <w:szCs w:val="24"/>
            <w:lang w:val="ro-RO"/>
          </w:rPr>
          <m:t xml:space="preserve"> ×100</m:t>
        </m:r>
      </m:oMath>
      <w:r w:rsidR="0017559F" w:rsidRPr="00C16BA9">
        <w:rPr>
          <w:rFonts w:ascii="Times New Roman" w:hAnsi="Times New Roman"/>
          <w:sz w:val="24"/>
          <w:szCs w:val="24"/>
          <w:lang w:val="ro-RO"/>
        </w:rPr>
        <w:t>, (%)</w:t>
      </w:r>
    </w:p>
    <w:p w14:paraId="469AAF79" w14:textId="77777777" w:rsidR="00CD669B" w:rsidRPr="00C16BA9" w:rsidRDefault="00CD669B" w:rsidP="006D65CC">
      <w:pPr>
        <w:suppressAutoHyphens/>
        <w:spacing w:after="0" w:line="360" w:lineRule="auto"/>
        <w:ind w:left="225"/>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374A9158" w14:textId="577516FE" w:rsidR="00CD669B" w:rsidRPr="00C16BA9" w:rsidRDefault="00CD669B"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2D7CC19B" wp14:editId="261C1A72">
            <wp:extent cx="371475" cy="190500"/>
            <wp:effectExtent l="0" t="0" r="0" b="0"/>
            <wp:docPr id="173" name="Imagin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66"/>
                    <pic:cNvPicPr>
                      <a:picLocks noChangeAspect="1" noChangeArrowheads="1"/>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1F2F57AA" wp14:editId="7642DCD6">
            <wp:extent cx="371475" cy="190500"/>
            <wp:effectExtent l="0" t="0" r="0" b="0"/>
            <wp:docPr id="174" name="Imagin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67"/>
                    <pic:cNvPicPr>
                      <a:picLocks noChangeAspect="1" noChangeArrowheads="1"/>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iilor privind racordarea la SD la care OSD a răspuns într-un interval de timp mai mic </w:t>
      </w:r>
      <w:r w:rsidR="00BE6600" w:rsidRPr="00C16BA9">
        <w:rPr>
          <w:rFonts w:ascii="Times New Roman" w:hAnsi="Times New Roman"/>
          <w:sz w:val="24"/>
          <w:szCs w:val="24"/>
          <w:shd w:val="clear" w:color="auto" w:fill="FFFFFF"/>
          <w:lang w:val="ro-RO"/>
        </w:rPr>
        <w:t>sau egal cu</w:t>
      </w:r>
      <w:r w:rsidRPr="00C16BA9">
        <w:rPr>
          <w:rFonts w:ascii="Times New Roman" w:hAnsi="Times New Roman"/>
          <w:sz w:val="24"/>
          <w:szCs w:val="24"/>
          <w:shd w:val="clear" w:color="auto" w:fill="FFFFFF"/>
          <w:lang w:val="ro-RO"/>
        </w:rPr>
        <w:t xml:space="preserve"> 20 de zile de la data înregistrării acestora;</w:t>
      </w:r>
    </w:p>
    <w:p w14:paraId="42B6B562" w14:textId="13EDF5E3" w:rsidR="00CD669B" w:rsidRPr="00C16BA9" w:rsidRDefault="00CD669B"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7E1EF3E7" wp14:editId="047FCFFF">
            <wp:extent cx="609600" cy="190500"/>
            <wp:effectExtent l="0" t="0" r="0" b="0"/>
            <wp:docPr id="175" name="Imagin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68"/>
                    <pic:cNvPicPr>
                      <a:picLocks noChangeAspect="1" noChangeArrowheads="1"/>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365B0C7B" wp14:editId="5DFA8FEA">
            <wp:extent cx="609600" cy="190500"/>
            <wp:effectExtent l="0" t="0" r="0" b="0"/>
            <wp:docPr id="176" name="Imagin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69"/>
                    <pic:cNvPicPr>
                      <a:picLocks noChangeAspect="1" noChangeArrowheads="1"/>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 primite, cu privire la racordarea la SD;</w:t>
      </w:r>
    </w:p>
    <w:p w14:paraId="76595753" w14:textId="0BB30893" w:rsidR="00CD669B" w:rsidRPr="00C16BA9" w:rsidRDefault="00CD669B"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706FFDEA" wp14:editId="136CE828">
            <wp:extent cx="504825" cy="190500"/>
            <wp:effectExtent l="0" t="0" r="0" b="0"/>
            <wp:docPr id="177" name="Imagin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70"/>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5412FA9B" wp14:editId="7724EF5C">
            <wp:extent cx="504825" cy="190500"/>
            <wp:effectExtent l="0" t="0" r="0" b="0"/>
            <wp:docPr id="178" name="Imagin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71"/>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 clasate, cu privire la racordarea la SD.</w:t>
      </w:r>
    </w:p>
    <w:p w14:paraId="5C780C7A" w14:textId="75EC605C" w:rsidR="00CD669B" w:rsidRPr="00C16BA9" w:rsidRDefault="00BA2F07" w:rsidP="006D65CC">
      <w:pPr>
        <w:suppressAutoHyphens/>
        <w:spacing w:after="0" w:line="360" w:lineRule="auto"/>
        <w:jc w:val="both"/>
        <w:rPr>
          <w:rFonts w:ascii="Times New Roman" w:hAnsi="Times New Roman"/>
          <w:sz w:val="24"/>
          <w:szCs w:val="24"/>
          <w:shd w:val="clear" w:color="auto" w:fill="FFFFFF"/>
          <w:lang w:val="ro-RO"/>
        </w:rPr>
      </w:pPr>
      <w:r w:rsidRPr="00C16BA9" w:rsidDel="00BA2F07">
        <w:rPr>
          <w:rFonts w:ascii="Times New Roman" w:hAnsi="Times New Roman"/>
          <w:bCs/>
          <w:sz w:val="24"/>
          <w:szCs w:val="24"/>
          <w:shd w:val="clear" w:color="auto" w:fill="FFFFFF"/>
          <w:lang w:val="ro-RO"/>
        </w:rPr>
        <w:t xml:space="preserve"> </w:t>
      </w:r>
      <w:r w:rsidR="00CD669B" w:rsidRPr="00C16BA9">
        <w:rPr>
          <w:rFonts w:ascii="Times New Roman" w:hAnsi="Times New Roman"/>
          <w:bCs/>
          <w:sz w:val="24"/>
          <w:szCs w:val="24"/>
          <w:shd w:val="clear" w:color="auto" w:fill="FFFFFF"/>
          <w:lang w:val="ro-RO"/>
        </w:rPr>
        <w:t>(</w:t>
      </w:r>
      <w:r w:rsidR="00EB22D7" w:rsidRPr="00C16BA9">
        <w:rPr>
          <w:rFonts w:ascii="Times New Roman" w:hAnsi="Times New Roman"/>
          <w:bCs/>
          <w:sz w:val="24"/>
          <w:szCs w:val="24"/>
          <w:shd w:val="clear" w:color="auto" w:fill="FFFFFF"/>
          <w:lang w:val="ro-RO"/>
        </w:rPr>
        <w:t>1</w:t>
      </w:r>
      <w:r w:rsidR="00BE6600" w:rsidRPr="00C16BA9">
        <w:rPr>
          <w:rFonts w:ascii="Times New Roman" w:hAnsi="Times New Roman"/>
          <w:bCs/>
          <w:sz w:val="24"/>
          <w:szCs w:val="24"/>
          <w:shd w:val="clear" w:color="auto" w:fill="FFFFFF"/>
          <w:lang w:val="ro-RO"/>
        </w:rPr>
        <w:t>3</w:t>
      </w:r>
      <w:r w:rsidR="00CD669B" w:rsidRPr="00C16BA9">
        <w:rPr>
          <w:rFonts w:ascii="Times New Roman" w:hAnsi="Times New Roman"/>
          <w:bCs/>
          <w:sz w:val="24"/>
          <w:szCs w:val="24"/>
          <w:shd w:val="clear" w:color="auto" w:fill="FFFFFF"/>
          <w:lang w:val="ro-RO"/>
        </w:rPr>
        <w:t>)</w:t>
      </w:r>
      <w:r w:rsidR="00CD669B" w:rsidRPr="00C16BA9">
        <w:rPr>
          <w:rFonts w:ascii="Times New Roman" w:hAnsi="Times New Roman"/>
          <w:b/>
          <w:bCs/>
          <w:sz w:val="24"/>
          <w:szCs w:val="24"/>
          <w:shd w:val="clear" w:color="auto" w:fill="FFFFFF"/>
          <w:lang w:val="ro-RO"/>
        </w:rPr>
        <w:t xml:space="preserve"> </w:t>
      </w:r>
      <w:r w:rsidR="00CD669B" w:rsidRPr="00C16BA9">
        <w:rPr>
          <w:rFonts w:ascii="Times New Roman" w:hAnsi="Times New Roman"/>
          <w:sz w:val="24"/>
          <w:szCs w:val="24"/>
          <w:shd w:val="clear" w:color="auto" w:fill="FFFFFF"/>
          <w:lang w:val="ro-RO"/>
        </w:rPr>
        <w:t xml:space="preserve">Indicatorul </w:t>
      </w:r>
      <m:oMath>
        <m:sSubSup>
          <m:sSubSupPr>
            <m:ctrlPr>
              <w:rPr>
                <w:rFonts w:ascii="Cambria Math" w:hAnsi="Cambria Math"/>
                <w:i/>
                <w:sz w:val="24"/>
                <w:szCs w:val="24"/>
                <w:lang w:val="ro-RO"/>
              </w:rPr>
            </m:ctrlPr>
          </m:sSubSupPr>
          <m:e>
            <m:r>
              <m:rPr>
                <m:sty m:val="p"/>
              </m:rPr>
              <w:rPr>
                <w:rFonts w:ascii="Cambria Math" w:hAnsi="Cambria Math"/>
                <w:sz w:val="24"/>
                <w:szCs w:val="24"/>
                <w:lang w:val="ro-RO"/>
              </w:rPr>
              <m:t>IP</m:t>
            </m:r>
          </m:e>
          <m:sub>
            <m:r>
              <m:rPr>
                <m:sty m:val="p"/>
              </m:rPr>
              <w:rPr>
                <w:rFonts w:ascii="Cambria Math" w:hAnsi="Cambria Math"/>
                <w:sz w:val="24"/>
                <w:szCs w:val="24"/>
                <w:lang w:val="ro-RO"/>
              </w:rPr>
              <m:t>3</m:t>
            </m:r>
          </m:sub>
          <m:sup>
            <m:r>
              <m:rPr>
                <m:sty m:val="p"/>
              </m:rPr>
              <w:rPr>
                <w:rFonts w:ascii="Cambria Math" w:hAnsi="Cambria Math"/>
                <w:sz w:val="24"/>
                <w:szCs w:val="24"/>
                <w:lang w:val="ro-RO"/>
              </w:rPr>
              <m:t xml:space="preserve">5 </m:t>
            </m:r>
          </m:sup>
        </m:sSubSup>
      </m:oMath>
      <w:r w:rsidR="00CD669B" w:rsidRPr="00C16BA9">
        <w:rPr>
          <w:rFonts w:ascii="Times New Roman" w:hAnsi="Times New Roman"/>
          <w:sz w:val="24"/>
          <w:szCs w:val="24"/>
          <w:shd w:val="clear" w:color="auto" w:fill="FFFFFF"/>
          <w:lang w:val="ro-RO"/>
        </w:rPr>
        <w:fldChar w:fldCharType="begin"/>
      </w:r>
      <w:r w:rsidR="00CD669B"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5EFFA191" wp14:editId="0FE62F57">
            <wp:extent cx="228600" cy="200025"/>
            <wp:effectExtent l="0" t="0" r="0" b="0"/>
            <wp:docPr id="181" name="Imagin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72"/>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CD669B" w:rsidRPr="00C16BA9">
        <w:rPr>
          <w:rFonts w:ascii="Times New Roman" w:hAnsi="Times New Roman"/>
          <w:sz w:val="24"/>
          <w:szCs w:val="24"/>
          <w:shd w:val="clear" w:color="auto" w:fill="FFFFFF"/>
          <w:lang w:val="ro-RO"/>
        </w:rPr>
        <w:instrText xml:space="preserve"> </w:instrText>
      </w:r>
      <w:r w:rsidR="00CD669B" w:rsidRPr="00C16BA9">
        <w:rPr>
          <w:rFonts w:ascii="Times New Roman" w:hAnsi="Times New Roman"/>
          <w:sz w:val="24"/>
          <w:szCs w:val="24"/>
          <w:shd w:val="clear" w:color="auto" w:fill="FFFFFF"/>
          <w:lang w:val="ro-RO"/>
        </w:rPr>
        <w:fldChar w:fldCharType="end"/>
      </w:r>
      <w:r w:rsidR="00CD669B" w:rsidRPr="00C16BA9">
        <w:rPr>
          <w:rFonts w:ascii="Times New Roman" w:hAnsi="Times New Roman"/>
          <w:sz w:val="24"/>
          <w:szCs w:val="24"/>
          <w:shd w:val="clear" w:color="auto" w:fill="FFFFFF"/>
          <w:lang w:val="ro-RO"/>
        </w:rPr>
        <w:t xml:space="preserve"> se consideră performant dacă este îndeplinită condi</w:t>
      </w:r>
      <w:r w:rsidR="00C47087" w:rsidRPr="00C16BA9">
        <w:rPr>
          <w:rFonts w:ascii="Times New Roman" w:hAnsi="Times New Roman"/>
          <w:sz w:val="24"/>
          <w:szCs w:val="24"/>
          <w:shd w:val="clear" w:color="auto" w:fill="FFFFFF"/>
          <w:lang w:val="ro-RO"/>
        </w:rPr>
        <w:t>ț</w:t>
      </w:r>
      <w:r w:rsidR="00CD669B" w:rsidRPr="00C16BA9">
        <w:rPr>
          <w:rFonts w:ascii="Times New Roman" w:hAnsi="Times New Roman"/>
          <w:sz w:val="24"/>
          <w:szCs w:val="24"/>
          <w:shd w:val="clear" w:color="auto" w:fill="FFFFFF"/>
          <w:lang w:val="ro-RO"/>
        </w:rPr>
        <w:t xml:space="preserve">ia </w:t>
      </w:r>
      <m:oMath>
        <m:sSubSup>
          <m:sSubSupPr>
            <m:ctrlPr>
              <w:rPr>
                <w:rFonts w:ascii="Cambria Math" w:hAnsi="Cambria Math"/>
                <w:i/>
                <w:sz w:val="24"/>
                <w:szCs w:val="24"/>
                <w:lang w:val="ro-RO"/>
              </w:rPr>
            </m:ctrlPr>
          </m:sSubSupPr>
          <m:e>
            <m:r>
              <m:rPr>
                <m:sty m:val="p"/>
              </m:rPr>
              <w:rPr>
                <w:rFonts w:ascii="Cambria Math" w:hAnsi="Cambria Math"/>
                <w:sz w:val="24"/>
                <w:szCs w:val="24"/>
                <w:lang w:val="ro-RO"/>
              </w:rPr>
              <m:t>IP</m:t>
            </m:r>
          </m:e>
          <m:sub>
            <m:r>
              <m:rPr>
                <m:sty m:val="p"/>
              </m:rPr>
              <w:rPr>
                <w:rFonts w:ascii="Cambria Math" w:hAnsi="Cambria Math"/>
                <w:sz w:val="24"/>
                <w:szCs w:val="24"/>
                <w:lang w:val="ro-RO"/>
              </w:rPr>
              <m:t>3</m:t>
            </m:r>
          </m:sub>
          <m:sup>
            <m:r>
              <m:rPr>
                <m:sty m:val="p"/>
              </m:rPr>
              <w:rPr>
                <w:rFonts w:ascii="Cambria Math" w:hAnsi="Cambria Math"/>
                <w:sz w:val="24"/>
                <w:szCs w:val="24"/>
                <w:lang w:val="ro-RO"/>
              </w:rPr>
              <m:t xml:space="preserve">5 </m:t>
            </m:r>
          </m:sup>
        </m:sSubSup>
      </m:oMath>
      <w:r w:rsidR="00CD669B" w:rsidRPr="00C16BA9">
        <w:rPr>
          <w:rFonts w:ascii="Times New Roman" w:hAnsi="Times New Roman"/>
          <w:sz w:val="24"/>
          <w:szCs w:val="24"/>
          <w:shd w:val="clear" w:color="auto" w:fill="FFFFFF"/>
          <w:lang w:val="ro-RO"/>
        </w:rPr>
        <w:fldChar w:fldCharType="begin"/>
      </w:r>
      <w:r w:rsidR="00CD669B"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0CB2D328" wp14:editId="435B6200">
            <wp:extent cx="228600" cy="200025"/>
            <wp:effectExtent l="0" t="0" r="0" b="0"/>
            <wp:docPr id="184" name="Imagin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74"/>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CD669B" w:rsidRPr="00C16BA9">
        <w:rPr>
          <w:rFonts w:ascii="Times New Roman" w:hAnsi="Times New Roman"/>
          <w:sz w:val="24"/>
          <w:szCs w:val="24"/>
          <w:shd w:val="clear" w:color="auto" w:fill="FFFFFF"/>
          <w:lang w:val="ro-RO"/>
        </w:rPr>
        <w:instrText xml:space="preserve"> </w:instrText>
      </w:r>
      <w:r w:rsidR="00CD669B" w:rsidRPr="00C16BA9">
        <w:rPr>
          <w:rFonts w:ascii="Times New Roman" w:hAnsi="Times New Roman"/>
          <w:sz w:val="24"/>
          <w:szCs w:val="24"/>
          <w:shd w:val="clear" w:color="auto" w:fill="FFFFFF"/>
          <w:lang w:val="ro-RO"/>
        </w:rPr>
        <w:fldChar w:fldCharType="end"/>
      </w:r>
      <w:r w:rsidR="00CD669B" w:rsidRPr="00C16BA9">
        <w:rPr>
          <w:rFonts w:ascii="Times New Roman" w:hAnsi="Times New Roman"/>
          <w:sz w:val="24"/>
          <w:szCs w:val="24"/>
          <w:shd w:val="clear" w:color="auto" w:fill="FFFFFF"/>
          <w:lang w:val="ro-RO"/>
        </w:rPr>
        <w:t xml:space="preserve"> ≥ 95%</w:t>
      </w:r>
      <w:r w:rsidR="00FE2358" w:rsidRPr="00C16BA9">
        <w:rPr>
          <w:rFonts w:ascii="Times New Roman" w:hAnsi="Times New Roman"/>
          <w:sz w:val="24"/>
          <w:szCs w:val="24"/>
          <w:shd w:val="clear" w:color="auto" w:fill="FFFFFF"/>
          <w:lang w:val="ro-RO"/>
        </w:rPr>
        <w:t>.</w:t>
      </w:r>
    </w:p>
    <w:p w14:paraId="048391F2" w14:textId="18C1E25D" w:rsidR="00FE2358" w:rsidRPr="00C16BA9" w:rsidRDefault="00FE2358"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(1</w:t>
      </w:r>
      <w:r w:rsidR="00BE6600" w:rsidRPr="00C16BA9">
        <w:rPr>
          <w:rFonts w:ascii="Times New Roman" w:hAnsi="Times New Roman"/>
          <w:sz w:val="24"/>
          <w:szCs w:val="24"/>
          <w:shd w:val="clear" w:color="auto" w:fill="FFFFFF"/>
          <w:lang w:val="ro-RO"/>
        </w:rPr>
        <w:t>4</w:t>
      </w:r>
      <w:r w:rsidRPr="00C16BA9">
        <w:rPr>
          <w:rFonts w:ascii="Times New Roman" w:hAnsi="Times New Roman"/>
          <w:sz w:val="24"/>
          <w:szCs w:val="24"/>
          <w:shd w:val="clear" w:color="auto" w:fill="FFFFFF"/>
          <w:lang w:val="ro-RO"/>
        </w:rPr>
        <w:t>) Pentru nerespectarea termenului prevăzu</w:t>
      </w:r>
      <w:r w:rsidR="00B54FFA" w:rsidRPr="00C16BA9">
        <w:rPr>
          <w:rFonts w:ascii="Times New Roman" w:hAnsi="Times New Roman"/>
          <w:sz w:val="24"/>
          <w:szCs w:val="24"/>
          <w:shd w:val="clear" w:color="auto" w:fill="FFFFFF"/>
          <w:lang w:val="ro-RO"/>
        </w:rPr>
        <w:t>t</w:t>
      </w:r>
      <w:r w:rsidRPr="00C16BA9">
        <w:rPr>
          <w:rFonts w:ascii="Times New Roman" w:hAnsi="Times New Roman"/>
          <w:sz w:val="24"/>
          <w:szCs w:val="24"/>
          <w:shd w:val="clear" w:color="auto" w:fill="FFFFFF"/>
          <w:lang w:val="ro-RO"/>
        </w:rPr>
        <w:t xml:space="preserve"> la alin. (1)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ia să plătească solicitantului următoarele compensa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w:t>
      </w:r>
    </w:p>
    <w:p w14:paraId="46829A6D" w14:textId="3BEC2173" w:rsidR="00FE2358" w:rsidRPr="00C16BA9" w:rsidRDefault="00FE2358" w:rsidP="00FE2358">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a) o sumă fixă în valoare de 20 lei</w:t>
      </w:r>
      <w:r w:rsidR="00C74C55" w:rsidRPr="00C16BA9">
        <w:rPr>
          <w:rFonts w:ascii="Times New Roman" w:hAnsi="Times New Roman"/>
          <w:sz w:val="24"/>
          <w:szCs w:val="24"/>
          <w:shd w:val="clear" w:color="auto" w:fill="FFFFFF"/>
          <w:lang w:val="ro-RO"/>
        </w:rPr>
        <w:t>,</w:t>
      </w:r>
      <w:r w:rsidR="00C74C55" w:rsidRPr="00C16BA9">
        <w:rPr>
          <w:lang w:val="ro-RO"/>
        </w:rPr>
        <w:t xml:space="preserve"> </w:t>
      </w:r>
      <w:r w:rsidR="00697187" w:rsidRPr="00C16BA9">
        <w:rPr>
          <w:rFonts w:ascii="Times New Roman" w:hAnsi="Times New Roman"/>
          <w:sz w:val="24"/>
          <w:szCs w:val="24"/>
          <w:shd w:val="clear" w:color="auto" w:fill="FFFFFF"/>
          <w:lang w:val="ro-RO"/>
        </w:rPr>
        <w:t xml:space="preserve">începând cu următoarea zi </w:t>
      </w:r>
      <w:r w:rsidR="00C74C55" w:rsidRPr="00C16BA9">
        <w:rPr>
          <w:rFonts w:ascii="Times New Roman" w:hAnsi="Times New Roman"/>
          <w:sz w:val="24"/>
          <w:szCs w:val="24"/>
          <w:shd w:val="clear" w:color="auto" w:fill="FFFFFF"/>
          <w:lang w:val="ro-RO"/>
        </w:rPr>
        <w:t>după împlinirea scaden</w:t>
      </w:r>
      <w:r w:rsidR="00C47087" w:rsidRPr="00C16BA9">
        <w:rPr>
          <w:rFonts w:ascii="Times New Roman" w:hAnsi="Times New Roman"/>
          <w:sz w:val="24"/>
          <w:szCs w:val="24"/>
          <w:shd w:val="clear" w:color="auto" w:fill="FFFFFF"/>
          <w:lang w:val="ro-RO"/>
        </w:rPr>
        <w:t>ț</w:t>
      </w:r>
      <w:r w:rsidR="00C74C55" w:rsidRPr="00C16BA9">
        <w:rPr>
          <w:rFonts w:ascii="Times New Roman" w:hAnsi="Times New Roman"/>
          <w:sz w:val="24"/>
          <w:szCs w:val="24"/>
          <w:shd w:val="clear" w:color="auto" w:fill="FFFFFF"/>
          <w:lang w:val="ro-RO"/>
        </w:rPr>
        <w:t>ei termenului prevăzut la alin. (1)</w:t>
      </w:r>
      <w:r w:rsidR="008F1F98" w:rsidRPr="00C16BA9">
        <w:rPr>
          <w:rFonts w:ascii="Times New Roman" w:hAnsi="Times New Roman"/>
          <w:sz w:val="24"/>
          <w:szCs w:val="24"/>
          <w:shd w:val="clear" w:color="auto" w:fill="FFFFFF"/>
          <w:lang w:val="ro-RO"/>
        </w:rPr>
        <w:t>, în conformitate</w:t>
      </w:r>
      <w:r w:rsidR="00C74C55" w:rsidRPr="00C16BA9">
        <w:rPr>
          <w:rFonts w:ascii="Times New Roman" w:hAnsi="Times New Roman"/>
          <w:sz w:val="24"/>
          <w:szCs w:val="24"/>
          <w:shd w:val="clear" w:color="auto" w:fill="FFFFFF"/>
          <w:lang w:val="ro-RO"/>
        </w:rPr>
        <w:t xml:space="preserve"> cu prevederile art. 23 alin. (2)</w:t>
      </w:r>
      <w:r w:rsidRPr="00C16BA9">
        <w:rPr>
          <w:rFonts w:ascii="Times New Roman" w:hAnsi="Times New Roman"/>
          <w:sz w:val="24"/>
          <w:szCs w:val="24"/>
          <w:shd w:val="clear" w:color="auto" w:fill="FFFFFF"/>
          <w:lang w:val="ro-RO"/>
        </w:rPr>
        <w:t xml:space="preserve">; </w:t>
      </w:r>
    </w:p>
    <w:p w14:paraId="1B6B1334" w14:textId="77777777" w:rsidR="00FE2358" w:rsidRPr="00C16BA9" w:rsidRDefault="00FE2358" w:rsidP="00FE2358">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b) suplimentar, 5 lei pentru fiecare zi de întârziere, începând cu a 6-a zi de la data când trebuia să trimită notificarea privind necesitatea completării cererii de racordare.</w:t>
      </w:r>
    </w:p>
    <w:p w14:paraId="75CC6FEE" w14:textId="45E564B1" w:rsidR="00CD669B" w:rsidRPr="00C16BA9" w:rsidRDefault="00CD669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w:t>
      </w:r>
      <w:r w:rsidR="002B753A" w:rsidRPr="00C16BA9">
        <w:rPr>
          <w:rFonts w:ascii="Times New Roman" w:hAnsi="Times New Roman"/>
          <w:sz w:val="24"/>
          <w:szCs w:val="24"/>
          <w:shd w:val="clear" w:color="auto" w:fill="FFFFFF"/>
          <w:lang w:val="ro-RO"/>
        </w:rPr>
        <w:t>1</w:t>
      </w:r>
      <w:r w:rsidR="00BE6600" w:rsidRPr="00C16BA9">
        <w:rPr>
          <w:rFonts w:ascii="Times New Roman" w:hAnsi="Times New Roman"/>
          <w:sz w:val="24"/>
          <w:szCs w:val="24"/>
          <w:shd w:val="clear" w:color="auto" w:fill="FFFFFF"/>
          <w:lang w:val="ro-RO"/>
        </w:rPr>
        <w:t>5</w:t>
      </w:r>
      <w:r w:rsidRPr="00C16BA9">
        <w:rPr>
          <w:rFonts w:ascii="Times New Roman" w:hAnsi="Times New Roman"/>
          <w:sz w:val="24"/>
          <w:szCs w:val="24"/>
          <w:shd w:val="clear" w:color="auto" w:fill="FFFFFF"/>
          <w:lang w:val="ro-RO"/>
        </w:rPr>
        <w:t>) Pentru nerespectarea termenelor prevăzute la alin. (</w:t>
      </w:r>
      <w:r w:rsidR="002B753A" w:rsidRPr="00C16BA9">
        <w:rPr>
          <w:rFonts w:ascii="Times New Roman" w:hAnsi="Times New Roman"/>
          <w:sz w:val="24"/>
          <w:szCs w:val="24"/>
          <w:shd w:val="clear" w:color="auto" w:fill="FFFFFF"/>
          <w:lang w:val="ro-RO"/>
        </w:rPr>
        <w:t>4</w:t>
      </w:r>
      <w:r w:rsidRPr="00C16BA9">
        <w:rPr>
          <w:rFonts w:ascii="Times New Roman" w:hAnsi="Times New Roman"/>
          <w:sz w:val="24"/>
          <w:szCs w:val="24"/>
          <w:shd w:val="clear" w:color="auto" w:fill="FFFFFF"/>
          <w:lang w:val="ro-RO"/>
        </w:rPr>
        <w:t>)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ia să plătească solicitantului următoarele compensa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w:t>
      </w:r>
    </w:p>
    <w:p w14:paraId="3EEEE696" w14:textId="6B090C31" w:rsidR="00CD669B" w:rsidRPr="00C16BA9" w:rsidRDefault="00CD669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a) o sumă fixă în valoare de 20 lei</w:t>
      </w:r>
      <w:r w:rsidR="00C74C55" w:rsidRPr="00C16BA9">
        <w:rPr>
          <w:rFonts w:ascii="Times New Roman" w:hAnsi="Times New Roman"/>
          <w:sz w:val="24"/>
          <w:szCs w:val="24"/>
          <w:shd w:val="clear" w:color="auto" w:fill="FFFFFF"/>
          <w:lang w:val="ro-RO"/>
        </w:rPr>
        <w:t xml:space="preserve">, </w:t>
      </w:r>
      <w:r w:rsidR="00697187" w:rsidRPr="00C16BA9">
        <w:rPr>
          <w:rFonts w:ascii="Times New Roman" w:hAnsi="Times New Roman"/>
          <w:sz w:val="24"/>
          <w:szCs w:val="24"/>
          <w:shd w:val="clear" w:color="auto" w:fill="FFFFFF"/>
          <w:lang w:val="ro-RO"/>
        </w:rPr>
        <w:t xml:space="preserve">începând cu următoarea zi </w:t>
      </w:r>
      <w:r w:rsidR="00C74C55" w:rsidRPr="00C16BA9">
        <w:rPr>
          <w:rFonts w:ascii="Times New Roman" w:hAnsi="Times New Roman"/>
          <w:sz w:val="24"/>
          <w:szCs w:val="24"/>
          <w:shd w:val="clear" w:color="auto" w:fill="FFFFFF"/>
          <w:lang w:val="ro-RO"/>
        </w:rPr>
        <w:t>după împlinirea scaden</w:t>
      </w:r>
      <w:r w:rsidR="00C47087" w:rsidRPr="00C16BA9">
        <w:rPr>
          <w:rFonts w:ascii="Times New Roman" w:hAnsi="Times New Roman"/>
          <w:sz w:val="24"/>
          <w:szCs w:val="24"/>
          <w:shd w:val="clear" w:color="auto" w:fill="FFFFFF"/>
          <w:lang w:val="ro-RO"/>
        </w:rPr>
        <w:t>ț</w:t>
      </w:r>
      <w:r w:rsidR="00C74C55" w:rsidRPr="00C16BA9">
        <w:rPr>
          <w:rFonts w:ascii="Times New Roman" w:hAnsi="Times New Roman"/>
          <w:sz w:val="24"/>
          <w:szCs w:val="24"/>
          <w:shd w:val="clear" w:color="auto" w:fill="FFFFFF"/>
          <w:lang w:val="ro-RO"/>
        </w:rPr>
        <w:t>ei termenului prevăzut la alin. (4)</w:t>
      </w:r>
      <w:r w:rsidR="008F1F98" w:rsidRPr="00C16BA9">
        <w:rPr>
          <w:rFonts w:ascii="Times New Roman" w:hAnsi="Times New Roman"/>
          <w:sz w:val="24"/>
          <w:szCs w:val="24"/>
          <w:shd w:val="clear" w:color="auto" w:fill="FFFFFF"/>
          <w:lang w:val="ro-RO"/>
        </w:rPr>
        <w:t xml:space="preserve">, în conformitate </w:t>
      </w:r>
      <w:r w:rsidR="00C74C55" w:rsidRPr="00C16BA9">
        <w:rPr>
          <w:rFonts w:ascii="Times New Roman" w:hAnsi="Times New Roman"/>
          <w:sz w:val="24"/>
          <w:szCs w:val="24"/>
          <w:shd w:val="clear" w:color="auto" w:fill="FFFFFF"/>
          <w:lang w:val="ro-RO"/>
        </w:rPr>
        <w:t>cu prevederile art. 23 alin. (2)</w:t>
      </w:r>
      <w:r w:rsidRPr="00C16BA9">
        <w:rPr>
          <w:rFonts w:ascii="Times New Roman" w:hAnsi="Times New Roman"/>
          <w:sz w:val="24"/>
          <w:szCs w:val="24"/>
          <w:shd w:val="clear" w:color="auto" w:fill="FFFFFF"/>
          <w:lang w:val="ro-RO"/>
        </w:rPr>
        <w:t xml:space="preserve">; </w:t>
      </w:r>
    </w:p>
    <w:p w14:paraId="6E10DC56" w14:textId="1FA8BC72" w:rsidR="00CD669B" w:rsidRPr="00C16BA9" w:rsidRDefault="00CD669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b) suplimentar, 5 lei pentru fiecare zi de întârziere, începând cu a 16-a zi sau cu a 31-a zi, după caz, de la data primirii cererii de racordare la SD în cazul documenta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complete sau de la data completării acesteia.</w:t>
      </w:r>
    </w:p>
    <w:p w14:paraId="17E1B2E6" w14:textId="299DCE98" w:rsidR="00CD669B" w:rsidRPr="00C16BA9" w:rsidRDefault="00CD669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w:t>
      </w:r>
      <w:r w:rsidR="00FE2358" w:rsidRPr="00C16BA9">
        <w:rPr>
          <w:rFonts w:ascii="Times New Roman" w:hAnsi="Times New Roman"/>
          <w:sz w:val="24"/>
          <w:szCs w:val="24"/>
          <w:shd w:val="clear" w:color="auto" w:fill="FFFFFF"/>
          <w:lang w:val="ro-RO"/>
        </w:rPr>
        <w:t>1</w:t>
      </w:r>
      <w:r w:rsidR="00BE6600" w:rsidRPr="00C16BA9">
        <w:rPr>
          <w:rFonts w:ascii="Times New Roman" w:hAnsi="Times New Roman"/>
          <w:sz w:val="24"/>
          <w:szCs w:val="24"/>
          <w:shd w:val="clear" w:color="auto" w:fill="FFFFFF"/>
          <w:lang w:val="ro-RO"/>
        </w:rPr>
        <w:t>6</w:t>
      </w:r>
      <w:r w:rsidRPr="00C16BA9">
        <w:rPr>
          <w:rFonts w:ascii="Times New Roman" w:hAnsi="Times New Roman"/>
          <w:sz w:val="24"/>
          <w:szCs w:val="24"/>
          <w:shd w:val="clear" w:color="auto" w:fill="FFFFFF"/>
          <w:lang w:val="ro-RO"/>
        </w:rPr>
        <w:t>) Prevederile alin. (</w:t>
      </w:r>
      <w:r w:rsidR="00FE2358" w:rsidRPr="00C16BA9">
        <w:rPr>
          <w:rFonts w:ascii="Times New Roman" w:hAnsi="Times New Roman"/>
          <w:sz w:val="24"/>
          <w:szCs w:val="24"/>
          <w:shd w:val="clear" w:color="auto" w:fill="FFFFFF"/>
          <w:lang w:val="ro-RO"/>
        </w:rPr>
        <w:t>1</w:t>
      </w:r>
      <w:r w:rsidR="00BE6600" w:rsidRPr="00C16BA9">
        <w:rPr>
          <w:rFonts w:ascii="Times New Roman" w:hAnsi="Times New Roman"/>
          <w:sz w:val="24"/>
          <w:szCs w:val="24"/>
          <w:shd w:val="clear" w:color="auto" w:fill="FFFFFF"/>
          <w:lang w:val="ro-RO"/>
        </w:rPr>
        <w:t>4</w:t>
      </w:r>
      <w:r w:rsidRPr="00C16BA9">
        <w:rPr>
          <w:rFonts w:ascii="Times New Roman" w:hAnsi="Times New Roman"/>
          <w:sz w:val="24"/>
          <w:szCs w:val="24"/>
          <w:shd w:val="clear" w:color="auto" w:fill="FFFFFF"/>
          <w:lang w:val="ro-RO"/>
        </w:rPr>
        <w:t>)</w:t>
      </w:r>
      <w:r w:rsidR="00BE6600" w:rsidRPr="00C16BA9">
        <w:rPr>
          <w:rFonts w:ascii="Times New Roman" w:hAnsi="Times New Roman"/>
          <w:sz w:val="24"/>
          <w:szCs w:val="24"/>
          <w:shd w:val="clear" w:color="auto" w:fill="FFFFFF"/>
          <w:lang w:val="ro-RO"/>
        </w:rPr>
        <w:t xml:space="preserve"> </w:t>
      </w:r>
      <w:r w:rsidR="00C47087" w:rsidRPr="00C16BA9">
        <w:rPr>
          <w:rFonts w:ascii="Times New Roman" w:hAnsi="Times New Roman"/>
          <w:sz w:val="24"/>
          <w:szCs w:val="24"/>
          <w:shd w:val="clear" w:color="auto" w:fill="FFFFFF"/>
          <w:lang w:val="ro-RO"/>
        </w:rPr>
        <w:t>ș</w:t>
      </w:r>
      <w:r w:rsidR="00BE6600" w:rsidRPr="00C16BA9">
        <w:rPr>
          <w:rFonts w:ascii="Times New Roman" w:hAnsi="Times New Roman"/>
          <w:sz w:val="24"/>
          <w:szCs w:val="24"/>
          <w:shd w:val="clear" w:color="auto" w:fill="FFFFFF"/>
          <w:lang w:val="ro-RO"/>
        </w:rPr>
        <w:t>i (15)</w:t>
      </w:r>
      <w:r w:rsidRPr="00C16BA9">
        <w:rPr>
          <w:rFonts w:ascii="Times New Roman" w:hAnsi="Times New Roman"/>
          <w:sz w:val="24"/>
          <w:szCs w:val="24"/>
          <w:shd w:val="clear" w:color="auto" w:fill="FFFFFF"/>
          <w:lang w:val="ro-RO"/>
        </w:rPr>
        <w:t xml:space="preserve"> nu se aplică în situa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ia în care OSD dovede</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te cu documente justificative că neîndeplinirea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 sale se datorează transmiterii cu întârziere de către solicitant a documentelor necesare.</w:t>
      </w:r>
    </w:p>
    <w:p w14:paraId="4898EB82" w14:textId="2042535E" w:rsidR="00CD669B" w:rsidRPr="00C16BA9" w:rsidRDefault="00CD669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w:t>
      </w:r>
      <w:r w:rsidR="00EB22D7" w:rsidRPr="00C16BA9">
        <w:rPr>
          <w:rFonts w:ascii="Times New Roman" w:hAnsi="Times New Roman"/>
          <w:sz w:val="24"/>
          <w:szCs w:val="24"/>
          <w:shd w:val="clear" w:color="auto" w:fill="FFFFFF"/>
          <w:lang w:val="ro-RO"/>
        </w:rPr>
        <w:t>1</w:t>
      </w:r>
      <w:r w:rsidR="00BE6600" w:rsidRPr="00C16BA9">
        <w:rPr>
          <w:rFonts w:ascii="Times New Roman" w:hAnsi="Times New Roman"/>
          <w:sz w:val="24"/>
          <w:szCs w:val="24"/>
          <w:shd w:val="clear" w:color="auto" w:fill="FFFFFF"/>
          <w:lang w:val="ro-RO"/>
        </w:rPr>
        <w:t>7</w:t>
      </w:r>
      <w:r w:rsidRPr="00C16BA9">
        <w:rPr>
          <w:rFonts w:ascii="Times New Roman" w:hAnsi="Times New Roman"/>
          <w:sz w:val="24"/>
          <w:szCs w:val="24"/>
          <w:shd w:val="clear" w:color="auto" w:fill="FFFFFF"/>
          <w:lang w:val="ro-RO"/>
        </w:rPr>
        <w:t>) Pentru nerespectarea termenului prevăzut la alin. (</w:t>
      </w:r>
      <w:r w:rsidR="00FE2358" w:rsidRPr="00C16BA9">
        <w:rPr>
          <w:rFonts w:ascii="Times New Roman" w:hAnsi="Times New Roman"/>
          <w:sz w:val="24"/>
          <w:szCs w:val="24"/>
          <w:shd w:val="clear" w:color="auto" w:fill="FFFFFF"/>
          <w:lang w:val="ro-RO"/>
        </w:rPr>
        <w:t>5</w:t>
      </w:r>
      <w:r w:rsidRPr="00C16BA9">
        <w:rPr>
          <w:rFonts w:ascii="Times New Roman" w:hAnsi="Times New Roman"/>
          <w:sz w:val="24"/>
          <w:szCs w:val="24"/>
          <w:shd w:val="clear" w:color="auto" w:fill="FFFFFF"/>
          <w:lang w:val="ro-RO"/>
        </w:rPr>
        <w:t>)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ia să plătească solicitantului următoarele compensa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w:t>
      </w:r>
    </w:p>
    <w:p w14:paraId="2D8FBEC8" w14:textId="0CFB4CD6" w:rsidR="00CD669B" w:rsidRPr="00C16BA9" w:rsidRDefault="00CD669B"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lastRenderedPageBreak/>
        <w:t>a) o sumă fixă în valoare de 10 lei</w:t>
      </w:r>
      <w:r w:rsidR="00C74C55" w:rsidRPr="00C16BA9">
        <w:rPr>
          <w:rFonts w:ascii="Times New Roman" w:hAnsi="Times New Roman"/>
          <w:sz w:val="24"/>
          <w:szCs w:val="24"/>
          <w:shd w:val="clear" w:color="auto" w:fill="FFFFFF"/>
          <w:lang w:val="ro-RO"/>
        </w:rPr>
        <w:t xml:space="preserve">, </w:t>
      </w:r>
      <w:r w:rsidR="00697187" w:rsidRPr="00C16BA9">
        <w:rPr>
          <w:rFonts w:ascii="Times New Roman" w:hAnsi="Times New Roman"/>
          <w:sz w:val="24"/>
          <w:szCs w:val="24"/>
          <w:shd w:val="clear" w:color="auto" w:fill="FFFFFF"/>
          <w:lang w:val="ro-RO"/>
        </w:rPr>
        <w:t xml:space="preserve">începând cu următoarea zi </w:t>
      </w:r>
      <w:r w:rsidR="00C74C55" w:rsidRPr="00C16BA9">
        <w:rPr>
          <w:rFonts w:ascii="Times New Roman" w:hAnsi="Times New Roman"/>
          <w:sz w:val="24"/>
          <w:szCs w:val="24"/>
          <w:shd w:val="clear" w:color="auto" w:fill="FFFFFF"/>
          <w:lang w:val="ro-RO"/>
        </w:rPr>
        <w:t>după împlinirea scaden</w:t>
      </w:r>
      <w:r w:rsidR="00C47087" w:rsidRPr="00C16BA9">
        <w:rPr>
          <w:rFonts w:ascii="Times New Roman" w:hAnsi="Times New Roman"/>
          <w:sz w:val="24"/>
          <w:szCs w:val="24"/>
          <w:shd w:val="clear" w:color="auto" w:fill="FFFFFF"/>
          <w:lang w:val="ro-RO"/>
        </w:rPr>
        <w:t>ț</w:t>
      </w:r>
      <w:r w:rsidR="00C74C55" w:rsidRPr="00C16BA9">
        <w:rPr>
          <w:rFonts w:ascii="Times New Roman" w:hAnsi="Times New Roman"/>
          <w:sz w:val="24"/>
          <w:szCs w:val="24"/>
          <w:shd w:val="clear" w:color="auto" w:fill="FFFFFF"/>
          <w:lang w:val="ro-RO"/>
        </w:rPr>
        <w:t>ei termenului prevăzut la alin. (5)</w:t>
      </w:r>
      <w:r w:rsidR="00D41798" w:rsidRPr="00C16BA9">
        <w:rPr>
          <w:rFonts w:ascii="Times New Roman" w:hAnsi="Times New Roman"/>
          <w:sz w:val="24"/>
          <w:szCs w:val="24"/>
          <w:shd w:val="clear" w:color="auto" w:fill="FFFFFF"/>
          <w:lang w:val="ro-RO"/>
        </w:rPr>
        <w:t>,</w:t>
      </w:r>
      <w:r w:rsidR="00C74C55" w:rsidRPr="00C16BA9">
        <w:rPr>
          <w:rFonts w:ascii="Times New Roman" w:hAnsi="Times New Roman"/>
          <w:sz w:val="24"/>
          <w:szCs w:val="24"/>
          <w:shd w:val="clear" w:color="auto" w:fill="FFFFFF"/>
          <w:lang w:val="ro-RO"/>
        </w:rPr>
        <w:t xml:space="preserve"> </w:t>
      </w:r>
      <w:r w:rsidR="00D41798" w:rsidRPr="00C16BA9">
        <w:rPr>
          <w:rFonts w:ascii="Times New Roman" w:hAnsi="Times New Roman"/>
          <w:sz w:val="24"/>
          <w:szCs w:val="24"/>
          <w:shd w:val="clear" w:color="auto" w:fill="FFFFFF"/>
          <w:lang w:val="ro-RO"/>
        </w:rPr>
        <w:t>în conformitate</w:t>
      </w:r>
      <w:r w:rsidR="00C74C55" w:rsidRPr="00C16BA9">
        <w:rPr>
          <w:rFonts w:ascii="Times New Roman" w:hAnsi="Times New Roman"/>
          <w:sz w:val="24"/>
          <w:szCs w:val="24"/>
          <w:shd w:val="clear" w:color="auto" w:fill="FFFFFF"/>
          <w:lang w:val="ro-RO"/>
        </w:rPr>
        <w:t xml:space="preserve"> cu prevederile art. 23 alin. (2)</w:t>
      </w:r>
      <w:r w:rsidRPr="00C16BA9">
        <w:rPr>
          <w:rFonts w:ascii="Times New Roman" w:hAnsi="Times New Roman"/>
          <w:sz w:val="24"/>
          <w:szCs w:val="24"/>
          <w:shd w:val="clear" w:color="auto" w:fill="FFFFFF"/>
          <w:lang w:val="ro-RO"/>
        </w:rPr>
        <w:t>;</w:t>
      </w:r>
    </w:p>
    <w:p w14:paraId="7E96CF5A" w14:textId="0C0732C3" w:rsidR="00DC279D" w:rsidRPr="00C16BA9" w:rsidRDefault="00CD669B" w:rsidP="006D65CC">
      <w:pPr>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b) suplimentar, 2 lei pentru fiecare zi de întârziere, începând cu a 21-a zi de la data înregistrării sesizării/reclama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w:t>
      </w:r>
    </w:p>
    <w:p w14:paraId="7A9DA195" w14:textId="409E821A" w:rsidR="00EB2433" w:rsidRPr="00C16BA9" w:rsidRDefault="00EB2433" w:rsidP="006D65CC">
      <w:pPr>
        <w:pStyle w:val="ListParagraph"/>
        <w:numPr>
          <w:ilvl w:val="0"/>
          <w:numId w:val="3"/>
        </w:numPr>
        <w:tabs>
          <w:tab w:val="left" w:pos="993"/>
        </w:tabs>
        <w:spacing w:after="0" w:line="360" w:lineRule="auto"/>
        <w:ind w:left="0" w:firstLine="0"/>
        <w:jc w:val="both"/>
        <w:rPr>
          <w:rStyle w:val="salnttl1"/>
          <w:rFonts w:ascii="Times New Roman" w:hAnsi="Times New Roman"/>
          <w:b w:val="0"/>
          <w:bCs w:val="0"/>
          <w:color w:val="auto"/>
          <w:sz w:val="24"/>
          <w:szCs w:val="24"/>
        </w:rPr>
      </w:pPr>
      <w:r w:rsidRPr="00C16BA9">
        <w:rPr>
          <w:rStyle w:val="salnttl1"/>
          <w:rFonts w:ascii="Times New Roman" w:hAnsi="Times New Roman"/>
          <w:b w:val="0"/>
          <w:color w:val="auto"/>
          <w:sz w:val="24"/>
          <w:szCs w:val="24"/>
          <w:specVanish w:val="0"/>
        </w:rPr>
        <w:t xml:space="preserve">(1) OSD </w:t>
      </w:r>
      <w:r w:rsidR="005A66BA" w:rsidRPr="00C16BA9">
        <w:rPr>
          <w:rStyle w:val="salnttl1"/>
          <w:rFonts w:ascii="Times New Roman" w:hAnsi="Times New Roman"/>
          <w:b w:val="0"/>
          <w:color w:val="auto"/>
          <w:sz w:val="24"/>
          <w:szCs w:val="24"/>
          <w:specVanish w:val="0"/>
        </w:rPr>
        <w:t xml:space="preserve">selectează </w:t>
      </w:r>
      <w:r w:rsidRPr="00C16BA9">
        <w:rPr>
          <w:rStyle w:val="salnttl1"/>
          <w:rFonts w:ascii="Times New Roman" w:hAnsi="Times New Roman"/>
          <w:b w:val="0"/>
          <w:color w:val="auto"/>
          <w:sz w:val="24"/>
          <w:szCs w:val="24"/>
          <w:specVanish w:val="0"/>
        </w:rPr>
        <w:t>OE pentru realizarea instala</w:t>
      </w:r>
      <w:r w:rsidR="00C47087" w:rsidRPr="00C16BA9">
        <w:rPr>
          <w:rStyle w:val="salnttl1"/>
          <w:rFonts w:ascii="Times New Roman" w:hAnsi="Times New Roman"/>
          <w:b w:val="0"/>
          <w:color w:val="auto"/>
          <w:sz w:val="24"/>
          <w:szCs w:val="24"/>
          <w:specVanish w:val="0"/>
        </w:rPr>
        <w:t>ț</w:t>
      </w:r>
      <w:r w:rsidRPr="00C16BA9">
        <w:rPr>
          <w:rStyle w:val="salnttl1"/>
          <w:rFonts w:ascii="Times New Roman" w:hAnsi="Times New Roman"/>
          <w:b w:val="0"/>
          <w:color w:val="auto"/>
          <w:sz w:val="24"/>
          <w:szCs w:val="24"/>
          <w:specVanish w:val="0"/>
        </w:rPr>
        <w:t>iei de racordare, în termen de 60 de zile de la semnarea contractului de racordare cu sol</w:t>
      </w:r>
      <w:r w:rsidR="00BE6600" w:rsidRPr="00C16BA9">
        <w:rPr>
          <w:rStyle w:val="salnttl1"/>
          <w:rFonts w:ascii="Times New Roman" w:hAnsi="Times New Roman"/>
          <w:b w:val="0"/>
          <w:color w:val="auto"/>
          <w:sz w:val="24"/>
          <w:szCs w:val="24"/>
          <w:specVanish w:val="0"/>
        </w:rPr>
        <w:t>i</w:t>
      </w:r>
      <w:r w:rsidRPr="00C16BA9">
        <w:rPr>
          <w:rStyle w:val="salnttl1"/>
          <w:rFonts w:ascii="Times New Roman" w:hAnsi="Times New Roman"/>
          <w:b w:val="0"/>
          <w:color w:val="auto"/>
          <w:sz w:val="24"/>
          <w:szCs w:val="24"/>
          <w:specVanish w:val="0"/>
        </w:rPr>
        <w:t>citantul.</w:t>
      </w:r>
    </w:p>
    <w:p w14:paraId="0C4CD4EE" w14:textId="29CA9BAA"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 xml:space="preserve">(2) </w:t>
      </w:r>
      <w:r w:rsidRPr="00C16BA9">
        <w:rPr>
          <w:rFonts w:ascii="Times New Roman" w:hAnsi="Times New Roman"/>
          <w:sz w:val="24"/>
          <w:szCs w:val="24"/>
          <w:shd w:val="clear" w:color="auto" w:fill="FFFFFF"/>
          <w:lang w:val="ro-RO"/>
        </w:rPr>
        <w:t>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prevederilor alin. (1) se calculează cu formula:</w:t>
      </w:r>
    </w:p>
    <w:p w14:paraId="7A91756A" w14:textId="77777777" w:rsidR="00EB2433" w:rsidRPr="00C16BA9" w:rsidRDefault="00EB2433" w:rsidP="006D65CC">
      <w:pPr>
        <w:suppressAutoHyphens/>
        <w:spacing w:after="0" w:line="360" w:lineRule="auto"/>
        <w:jc w:val="center"/>
        <w:rPr>
          <w:rFonts w:ascii="Times New Roman" w:hAnsi="Times New Roman"/>
          <w:sz w:val="24"/>
          <w:szCs w:val="24"/>
          <w:lang w:val="ro-RO"/>
        </w:rPr>
      </w:pP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18"/>
          <w:sz w:val="24"/>
          <w:szCs w:val="24"/>
          <w:lang w:val="ro-RO" w:eastAsia="ro-RO"/>
        </w:rPr>
        <w:drawing>
          <wp:inline distT="0" distB="0" distL="0" distR="0" wp14:anchorId="23CB63E2" wp14:editId="4CC38C53">
            <wp:extent cx="2971800" cy="295275"/>
            <wp:effectExtent l="0" t="0" r="0" b="0"/>
            <wp:docPr id="185" name="Imagin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2"/>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0" cy="295275"/>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end"/>
      </w: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6</m:t>
            </m:r>
          </m:sup>
        </m:sSubSup>
      </m:oMath>
      <w:r w:rsidR="00282804" w:rsidRPr="00C16BA9">
        <w:rPr>
          <w:rFonts w:ascii="Times New Roman" w:hAnsi="Times New Roman"/>
          <w:sz w:val="24"/>
          <w:szCs w:val="24"/>
          <w:lang w:val="ro-RO"/>
        </w:rPr>
        <w:t>=</w:t>
      </w:r>
      <m:oMath>
        <m:f>
          <m:fPr>
            <m:ctrlPr>
              <w:rPr>
                <w:rFonts w:ascii="Cambria Math" w:hAnsi="Cambria Math"/>
                <w:i/>
                <w:sz w:val="24"/>
                <w:szCs w:val="24"/>
                <w:lang w:val="ro-RO"/>
              </w:rPr>
            </m:ctrlPr>
          </m:fPr>
          <m:num>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Tidesemn60</m:t>
                </m:r>
              </m:sub>
            </m:sSub>
          </m:num>
          <m:den>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Tiracord</m:t>
                </m:r>
              </m:sub>
            </m:sSub>
            <m:r>
              <w:rPr>
                <w:rFonts w:ascii="Cambria Math" w:hAnsi="Cambria Math"/>
                <w:sz w:val="24"/>
                <w:szCs w:val="24"/>
                <w:lang w:val="ro-RO"/>
              </w:rPr>
              <m:t>-</m:t>
            </m:r>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TirOE selectat CF</m:t>
                </m:r>
              </m:sub>
            </m:sSub>
            <m:r>
              <w:rPr>
                <w:rFonts w:ascii="Cambria Math" w:hAnsi="Cambria Math"/>
                <w:sz w:val="24"/>
                <w:szCs w:val="24"/>
                <w:lang w:val="ro-RO"/>
              </w:rPr>
              <m:t>-</m:t>
            </m:r>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TirClasat</m:t>
                </m:r>
              </m:sub>
            </m:sSub>
          </m:den>
        </m:f>
      </m:oMath>
      <w:r w:rsidR="005A66BA" w:rsidRPr="00C16BA9">
        <w:rPr>
          <w:rFonts w:ascii="Times New Roman" w:hAnsi="Times New Roman"/>
          <w:sz w:val="24"/>
          <w:szCs w:val="24"/>
          <w:lang w:val="ro-RO"/>
        </w:rPr>
        <w:t xml:space="preserve"> x100, (%)</w:t>
      </w:r>
    </w:p>
    <w:p w14:paraId="3952643C" w14:textId="77777777"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28DC2E09" w14:textId="2DC2C8D9" w:rsidR="00EB2433" w:rsidRPr="00C16BA9" w:rsidRDefault="00EB2433"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04EB20FA" wp14:editId="4B5CBB9C">
            <wp:extent cx="752475" cy="190500"/>
            <wp:effectExtent l="0" t="0" r="0" b="0"/>
            <wp:docPr id="190" name="Imagin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4"/>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52475" cy="190500"/>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3F9630A1" wp14:editId="7FD46BF9">
            <wp:extent cx="752475" cy="190500"/>
            <wp:effectExtent l="0" t="0" r="0" b="0"/>
            <wp:docPr id="191" name="Imagin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5"/>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52475" cy="190500"/>
                    </a:xfrm>
                    <a:prstGeom prst="rect">
                      <a:avLst/>
                    </a:prstGeom>
                    <a:noFill/>
                    <a:ln>
                      <a:noFill/>
                    </a:ln>
                  </pic:spPr>
                </pic:pic>
              </a:graphicData>
            </a:graphic>
          </wp:inline>
        </w:drawing>
      </w:r>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 numărul total de desemnări OE pentru realizarea de instala</w:t>
      </w:r>
      <w:r w:rsidR="00C47087" w:rsidRPr="00C16BA9">
        <w:rPr>
          <w:rFonts w:ascii="Times New Roman" w:hAnsi="Times New Roman"/>
          <w:sz w:val="24"/>
          <w:szCs w:val="24"/>
          <w:lang w:val="ro-RO"/>
        </w:rPr>
        <w:t>ț</w:t>
      </w:r>
      <w:r w:rsidRPr="00C16BA9">
        <w:rPr>
          <w:rFonts w:ascii="Times New Roman" w:hAnsi="Times New Roman"/>
          <w:sz w:val="24"/>
          <w:szCs w:val="24"/>
          <w:lang w:val="ro-RO"/>
        </w:rPr>
        <w:t xml:space="preserve">ii de racordare, efectuate de OSD într-un interval mai mic </w:t>
      </w:r>
      <w:r w:rsidR="00FE1F35" w:rsidRPr="00C16BA9">
        <w:rPr>
          <w:rFonts w:ascii="Times New Roman" w:hAnsi="Times New Roman"/>
          <w:sz w:val="24"/>
          <w:szCs w:val="24"/>
          <w:lang w:val="ro-RO"/>
        </w:rPr>
        <w:t>sau egal cu</w:t>
      </w:r>
      <w:r w:rsidRPr="00C16BA9">
        <w:rPr>
          <w:rFonts w:ascii="Times New Roman" w:hAnsi="Times New Roman"/>
          <w:sz w:val="24"/>
          <w:szCs w:val="24"/>
          <w:lang w:val="ro-RO"/>
        </w:rPr>
        <w:t xml:space="preserve"> 60 de zile de la semnarea contractului de racordare cu solicitantul;</w:t>
      </w:r>
    </w:p>
    <w:p w14:paraId="21DED9C0" w14:textId="77777777" w:rsidR="00EB2433" w:rsidRPr="00C16BA9" w:rsidRDefault="00EB2433" w:rsidP="006D65CC">
      <w:pPr>
        <w:numPr>
          <w:ilvl w:val="0"/>
          <w:numId w:val="4"/>
        </w:numPr>
        <w:suppressAutoHyphens/>
        <w:autoSpaceDN w:val="0"/>
        <w:spacing w:after="0" w:line="360" w:lineRule="auto"/>
        <w:ind w:left="-112" w:firstLine="112"/>
        <w:jc w:val="both"/>
        <w:textAlignment w:val="baseline"/>
        <w:rPr>
          <w:rFonts w:ascii="Times New Roman" w:hAnsi="Times New Roman"/>
          <w:sz w:val="24"/>
          <w:szCs w:val="24"/>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133F2758" wp14:editId="78D5266B">
            <wp:extent cx="581025" cy="180975"/>
            <wp:effectExtent l="0" t="0" r="0" b="0"/>
            <wp:docPr id="192" name="Imagin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6"/>
                    <pic:cNvPicPr>
                      <a:picLocks noChangeAspect="1" noChangeArrowheads="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81025"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242FD3B4" wp14:editId="59D96B8B">
            <wp:extent cx="581025" cy="180975"/>
            <wp:effectExtent l="0" t="0" r="0" b="0"/>
            <wp:docPr id="193" name="Imagin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7"/>
                    <pic:cNvPicPr>
                      <a:picLocks noChangeAspect="1" noChangeArrowheads="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81025"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w:t>
      </w:r>
      <w:r w:rsidRPr="00C16BA9">
        <w:rPr>
          <w:rFonts w:ascii="Times New Roman" w:hAnsi="Times New Roman"/>
          <w:sz w:val="24"/>
          <w:szCs w:val="24"/>
          <w:lang w:val="ro-RO"/>
        </w:rPr>
        <w:t>- numărul total al cererilor de racordare la SD;</w:t>
      </w:r>
    </w:p>
    <w:p w14:paraId="7D54635A" w14:textId="77777777" w:rsidR="00EB2433" w:rsidRPr="00C16BA9" w:rsidRDefault="00EB2433"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lang w:val="ro-RO"/>
        </w:rPr>
      </w:pP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04FF9475" wp14:editId="5BEF01A0">
            <wp:extent cx="1028700" cy="190500"/>
            <wp:effectExtent l="0" t="0" r="0" b="0"/>
            <wp:docPr id="194" name="Imagin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8"/>
                    <pic:cNvPicPr>
                      <a:picLocks noChangeAspect="1" noChangeArrowheads="1"/>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7B1E4F02" wp14:editId="54C9F18B">
            <wp:extent cx="1028700" cy="190500"/>
            <wp:effectExtent l="0" t="0" r="0" b="0"/>
            <wp:docPr id="195" name="Imagin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9"/>
                    <pic:cNvPicPr>
                      <a:picLocks noChangeAspect="1" noChangeArrowheads="1"/>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 numărul total al cererilor de racordare la SD pentru care solicitantul a selectat un OE;</w:t>
      </w:r>
    </w:p>
    <w:p w14:paraId="29747446" w14:textId="77777777" w:rsidR="00EB2433" w:rsidRPr="00C16BA9" w:rsidRDefault="00EB2433"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62443809" wp14:editId="6E26A99A">
            <wp:extent cx="571500" cy="180975"/>
            <wp:effectExtent l="0" t="0" r="0" b="0"/>
            <wp:docPr id="196" name="Imagin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00"/>
                    <pic:cNvPicPr>
                      <a:picLocks noChangeAspect="1" noChangeArrowheads="1"/>
                    </pic:cNvPicPr>
                  </pic:nvPicPr>
                  <pic:blipFill>
                    <a:blip r:embed="rId5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180975"/>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5C456E35" wp14:editId="6EA1CB6E">
            <wp:extent cx="571500" cy="180975"/>
            <wp:effectExtent l="0" t="0" r="0" b="0"/>
            <wp:docPr id="197" name="Imagin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01"/>
                    <pic:cNvPicPr>
                      <a:picLocks noChangeAspect="1" noChangeArrowheads="1"/>
                    </pic:cNvPicPr>
                  </pic:nvPicPr>
                  <pic:blipFill>
                    <a:blip r:embed="rId5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180975"/>
                    </a:xfrm>
                    <a:prstGeom prst="rect">
                      <a:avLst/>
                    </a:prstGeom>
                    <a:noFill/>
                    <a:ln>
                      <a:noFill/>
                    </a:ln>
                  </pic:spPr>
                </pic:pic>
              </a:graphicData>
            </a:graphic>
          </wp:inline>
        </w:drawing>
      </w:r>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 numărul total al cererilor de racordare la SD clasate.</w:t>
      </w:r>
    </w:p>
    <w:p w14:paraId="739D6F94" w14:textId="2769A5F9" w:rsidR="00EB2433" w:rsidRPr="00C16BA9" w:rsidRDefault="00EB2433" w:rsidP="006D65CC">
      <w:pPr>
        <w:suppressAutoHyphens/>
        <w:autoSpaceDN w:val="0"/>
        <w:spacing w:after="0" w:line="360" w:lineRule="auto"/>
        <w:jc w:val="both"/>
        <w:textAlignment w:val="baseline"/>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(3)</w:t>
      </w:r>
      <w:r w:rsidRPr="00C16BA9">
        <w:rPr>
          <w:rFonts w:ascii="Times New Roman" w:hAnsi="Times New Roman"/>
          <w:sz w:val="24"/>
          <w:szCs w:val="24"/>
          <w:shd w:val="clear" w:color="auto" w:fill="FFFFFF"/>
          <w:lang w:val="ro-RO"/>
        </w:rPr>
        <w:t xml:space="preserve"> Indicatorul </w:t>
      </w: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6</m:t>
            </m:r>
          </m:sup>
        </m:sSubSup>
      </m:oMath>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5006358B" wp14:editId="1940F5A2">
            <wp:extent cx="228600" cy="200025"/>
            <wp:effectExtent l="0" t="0" r="0" b="0"/>
            <wp:docPr id="200" name="Imagin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02"/>
                    <pic:cNvPicPr>
                      <a:picLocks noChangeAspect="1" noChangeArrowheads="1"/>
                    </pic:cNvPicPr>
                  </pic:nvPicPr>
                  <pic:blipFill>
                    <a:blip r:embed="rId5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w:t>
      </w: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6</m:t>
            </m:r>
          </m:sup>
        </m:sSubSup>
      </m:oMath>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6C1BFD0C" wp14:editId="08C7B437">
            <wp:extent cx="228600" cy="200025"/>
            <wp:effectExtent l="0" t="0" r="0" b="0"/>
            <wp:docPr id="203" name="Imagin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04"/>
                    <pic:cNvPicPr>
                      <a:picLocks noChangeAspect="1" noChangeArrowheads="1"/>
                    </pic:cNvPicPr>
                  </pic:nvPicPr>
                  <pic:blipFill>
                    <a:blip r:embed="rId5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w:t>
      </w:r>
      <w:r w:rsidR="00413E31" w:rsidRPr="00C16BA9">
        <w:rPr>
          <w:rFonts w:ascii="Times New Roman" w:hAnsi="Times New Roman"/>
          <w:sz w:val="24"/>
          <w:szCs w:val="24"/>
          <w:shd w:val="clear" w:color="auto" w:fill="FFFFFF"/>
          <w:lang w:val="ro-RO"/>
        </w:rPr>
        <w:t>95</w:t>
      </w:r>
      <w:r w:rsidRPr="00C16BA9">
        <w:rPr>
          <w:rFonts w:ascii="Times New Roman" w:hAnsi="Times New Roman"/>
          <w:sz w:val="24"/>
          <w:szCs w:val="24"/>
          <w:shd w:val="clear" w:color="auto" w:fill="FFFFFF"/>
          <w:lang w:val="ro-RO"/>
        </w:rPr>
        <w:t>%.</w:t>
      </w:r>
    </w:p>
    <w:p w14:paraId="79CE6BE9" w14:textId="2B84F0C7" w:rsidR="00EB2433" w:rsidRPr="00C16BA9" w:rsidRDefault="00EB2433" w:rsidP="006D65CC">
      <w:pPr>
        <w:suppressAutoHyphens/>
        <w:autoSpaceDN w:val="0"/>
        <w:spacing w:after="0" w:line="360" w:lineRule="auto"/>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(4) Pentru realizarea unei instala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 de racordare,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ia să pună în func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iune instala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de racordare la SD în </w:t>
      </w:r>
      <w:r w:rsidR="00483644" w:rsidRPr="00C16BA9">
        <w:rPr>
          <w:rFonts w:ascii="Times New Roman" w:hAnsi="Times New Roman"/>
          <w:sz w:val="24"/>
          <w:szCs w:val="24"/>
          <w:shd w:val="clear" w:color="auto" w:fill="FFFFFF"/>
          <w:lang w:val="ro-RO"/>
        </w:rPr>
        <w:t xml:space="preserve">maximum 90 de zile </w:t>
      </w:r>
      <w:r w:rsidRPr="00C16BA9">
        <w:rPr>
          <w:rFonts w:ascii="Times New Roman" w:hAnsi="Times New Roman"/>
          <w:sz w:val="24"/>
          <w:szCs w:val="24"/>
          <w:shd w:val="clear" w:color="auto" w:fill="FFFFFF"/>
          <w:lang w:val="ro-RO"/>
        </w:rPr>
        <w:t xml:space="preserve">de </w:t>
      </w:r>
      <w:r w:rsidR="00483644" w:rsidRPr="00C16BA9">
        <w:rPr>
          <w:rFonts w:ascii="Times New Roman" w:hAnsi="Times New Roman"/>
          <w:sz w:val="24"/>
          <w:szCs w:val="24"/>
          <w:shd w:val="clear" w:color="auto" w:fill="FFFFFF"/>
          <w:lang w:val="ro-RO"/>
        </w:rPr>
        <w:t>la data ob</w:t>
      </w:r>
      <w:r w:rsidR="00C47087" w:rsidRPr="00C16BA9">
        <w:rPr>
          <w:rFonts w:ascii="Times New Roman" w:hAnsi="Times New Roman"/>
          <w:sz w:val="24"/>
          <w:szCs w:val="24"/>
          <w:shd w:val="clear" w:color="auto" w:fill="FFFFFF"/>
          <w:lang w:val="ro-RO"/>
        </w:rPr>
        <w:t>ț</w:t>
      </w:r>
      <w:r w:rsidR="00483644" w:rsidRPr="00C16BA9">
        <w:rPr>
          <w:rFonts w:ascii="Times New Roman" w:hAnsi="Times New Roman"/>
          <w:sz w:val="24"/>
          <w:szCs w:val="24"/>
          <w:shd w:val="clear" w:color="auto" w:fill="FFFFFF"/>
          <w:lang w:val="ro-RO"/>
        </w:rPr>
        <w:t>inerii autoriza</w:t>
      </w:r>
      <w:r w:rsidR="00C47087" w:rsidRPr="00C16BA9">
        <w:rPr>
          <w:rFonts w:ascii="Times New Roman" w:hAnsi="Times New Roman"/>
          <w:sz w:val="24"/>
          <w:szCs w:val="24"/>
          <w:shd w:val="clear" w:color="auto" w:fill="FFFFFF"/>
          <w:lang w:val="ro-RO"/>
        </w:rPr>
        <w:t>ț</w:t>
      </w:r>
      <w:r w:rsidR="00483644" w:rsidRPr="00C16BA9">
        <w:rPr>
          <w:rFonts w:ascii="Times New Roman" w:hAnsi="Times New Roman"/>
          <w:sz w:val="24"/>
          <w:szCs w:val="24"/>
          <w:shd w:val="clear" w:color="auto" w:fill="FFFFFF"/>
          <w:lang w:val="ro-RO"/>
        </w:rPr>
        <w:t>iei de construire sau a ultimului document administrativ emis de către organismele abilitate/autorită</w:t>
      </w:r>
      <w:r w:rsidR="00C47087" w:rsidRPr="00C16BA9">
        <w:rPr>
          <w:rFonts w:ascii="Times New Roman" w:hAnsi="Times New Roman"/>
          <w:sz w:val="24"/>
          <w:szCs w:val="24"/>
          <w:shd w:val="clear" w:color="auto" w:fill="FFFFFF"/>
          <w:lang w:val="ro-RO"/>
        </w:rPr>
        <w:t>ț</w:t>
      </w:r>
      <w:r w:rsidR="00483644" w:rsidRPr="00C16BA9">
        <w:rPr>
          <w:rFonts w:ascii="Times New Roman" w:hAnsi="Times New Roman"/>
          <w:sz w:val="24"/>
          <w:szCs w:val="24"/>
          <w:shd w:val="clear" w:color="auto" w:fill="FFFFFF"/>
          <w:lang w:val="ro-RO"/>
        </w:rPr>
        <w:t>ile competente care permit începerea lucrărilor</w:t>
      </w:r>
      <w:r w:rsidRPr="00C16BA9">
        <w:rPr>
          <w:rFonts w:ascii="Times New Roman" w:hAnsi="Times New Roman"/>
          <w:sz w:val="24"/>
          <w:szCs w:val="24"/>
          <w:shd w:val="clear" w:color="auto" w:fill="FFFFFF"/>
          <w:lang w:val="ro-RO"/>
        </w:rPr>
        <w:t>;</w:t>
      </w:r>
    </w:p>
    <w:p w14:paraId="7F0EC041" w14:textId="2AC86E48" w:rsidR="00EB2433" w:rsidRPr="00C16BA9" w:rsidRDefault="00EB2433" w:rsidP="006D65CC">
      <w:pPr>
        <w:suppressAutoHyphens/>
        <w:autoSpaceDN w:val="0"/>
        <w:spacing w:after="0" w:line="360" w:lineRule="auto"/>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(5)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ia de a răspunde la sesizările/reclama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iile scrise ale oricărui solicitant cu privire la proiectarea, execu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ia, recep</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 punerea în func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iune a instala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de racordare, în maximum 20 de zile de la data înregistrării acestora.</w:t>
      </w:r>
    </w:p>
    <w:p w14:paraId="73F26C21" w14:textId="233FE793"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(6)</w:t>
      </w:r>
      <w:r w:rsidRPr="00C16BA9">
        <w:rPr>
          <w:rFonts w:ascii="Times New Roman" w:hAnsi="Times New Roman"/>
          <w:sz w:val="24"/>
          <w:szCs w:val="24"/>
          <w:shd w:val="clear" w:color="auto" w:fill="FFFFFF"/>
          <w:lang w:val="ro-RO"/>
        </w:rPr>
        <w:t xml:space="preserve"> 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prevăzute la alin. (4) se calculează cu formula:</w:t>
      </w:r>
    </w:p>
    <w:p w14:paraId="362B2B32" w14:textId="77777777" w:rsidR="00483644" w:rsidRPr="00C16BA9" w:rsidRDefault="00000000" w:rsidP="006D65CC">
      <w:pPr>
        <w:keepNext/>
        <w:keepLines/>
        <w:suppressAutoHyphens/>
        <w:autoSpaceDN w:val="0"/>
        <w:spacing w:after="0" w:line="360" w:lineRule="auto"/>
        <w:jc w:val="center"/>
        <w:rPr>
          <w:rFonts w:ascii="Times New Roman" w:hAnsi="Times New Roman"/>
          <w:sz w:val="24"/>
          <w:szCs w:val="24"/>
          <w:lang w:val="ro-RO"/>
        </w:rPr>
      </w:pP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7</m:t>
            </m:r>
          </m:sup>
        </m:sSubSup>
        <m:r>
          <w:rPr>
            <w:rFonts w:ascii="Cambria Math" w:hAnsi="Cambria Math"/>
            <w:sz w:val="24"/>
            <w:szCs w:val="24"/>
            <w:lang w:val="ro-RO"/>
          </w:rPr>
          <m:t>=</m:t>
        </m:r>
        <m:f>
          <m:fPr>
            <m:ctrlPr>
              <w:rPr>
                <w:rFonts w:ascii="Cambria Math" w:hAnsi="Cambria Math"/>
                <w:i/>
                <w:sz w:val="24"/>
                <w:szCs w:val="24"/>
                <w:lang w:val="ro-RO"/>
              </w:rPr>
            </m:ctrlPr>
          </m:fPr>
          <m:num>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Tir90</m:t>
                </m:r>
              </m:sub>
            </m:sSub>
          </m:num>
          <m:den>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Tiracord</m:t>
                </m:r>
              </m:sub>
            </m:sSub>
            <m:r>
              <w:rPr>
                <w:rFonts w:ascii="Cambria Math" w:hAnsi="Cambria Math"/>
                <w:sz w:val="24"/>
                <w:szCs w:val="24"/>
                <w:lang w:val="ro-RO"/>
              </w:rPr>
              <m:t>-</m:t>
            </m:r>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TirClasat</m:t>
                </m:r>
              </m:sub>
            </m:sSub>
          </m:den>
        </m:f>
      </m:oMath>
      <w:r w:rsidR="00483644" w:rsidRPr="00C16BA9">
        <w:rPr>
          <w:rFonts w:ascii="Times New Roman" w:hAnsi="Times New Roman"/>
          <w:sz w:val="24"/>
          <w:szCs w:val="24"/>
          <w:lang w:val="ro-RO"/>
        </w:rPr>
        <w:t>X100, (%)</w:t>
      </w:r>
    </w:p>
    <w:p w14:paraId="3124E4B9" w14:textId="77777777"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6F675297" w14:textId="77777777" w:rsidR="00EB2433" w:rsidRPr="00C16BA9" w:rsidRDefault="00EB2433" w:rsidP="006D65CC">
      <w:pPr>
        <w:suppressAutoHyphens/>
        <w:spacing w:after="0" w:line="360" w:lineRule="auto"/>
        <w:jc w:val="both"/>
        <w:rPr>
          <w:rFonts w:ascii="Times New Roman" w:hAnsi="Times New Roman"/>
          <w:vanish/>
          <w:sz w:val="24"/>
          <w:szCs w:val="24"/>
          <w:shd w:val="clear" w:color="auto" w:fill="FFFFFF"/>
          <w:lang w:val="ro-RO"/>
          <w:specVanish/>
        </w:rPr>
      </w:pPr>
    </w:p>
    <w:p w14:paraId="69D84C56" w14:textId="77777777" w:rsidR="00EB2433" w:rsidRPr="00C16BA9" w:rsidRDefault="00EB2433" w:rsidP="006D65CC">
      <w:pPr>
        <w:numPr>
          <w:ilvl w:val="0"/>
          <w:numId w:val="4"/>
        </w:numPr>
        <w:suppressAutoHyphens/>
        <w:autoSpaceDN w:val="0"/>
        <w:spacing w:after="0" w:line="360" w:lineRule="auto"/>
        <w:ind w:left="-112" w:firstLine="112"/>
        <w:jc w:val="both"/>
        <w:textAlignment w:val="baseline"/>
        <w:rPr>
          <w:rFonts w:ascii="Times New Roman" w:hAnsi="Times New Roman"/>
          <w:vanish/>
          <w:sz w:val="24"/>
          <w:szCs w:val="24"/>
          <w:shd w:val="clear" w:color="auto" w:fill="FFFFFF"/>
          <w:lang w:val="ro-RO"/>
          <w:specVanish/>
        </w:rPr>
      </w:pPr>
      <w:r w:rsidRPr="00C16BA9" w:rsidDel="00DF2BBF">
        <w:rPr>
          <w:rFonts w:ascii="Times New Roman" w:hAnsi="Times New Roman"/>
          <w:sz w:val="24"/>
          <w:szCs w:val="24"/>
          <w:shd w:val="clear" w:color="auto" w:fill="FFFFFF"/>
          <w:lang w:val="ro-RO"/>
        </w:rPr>
        <w:t xml:space="preserve"> </w:t>
      </w:r>
    </w:p>
    <w:p w14:paraId="29F56539" w14:textId="77777777" w:rsidR="00EB2433" w:rsidRPr="00C16BA9" w:rsidRDefault="00EB2433" w:rsidP="006D65CC">
      <w:pPr>
        <w:numPr>
          <w:ilvl w:val="0"/>
          <w:numId w:val="4"/>
        </w:numPr>
        <w:suppressAutoHyphens/>
        <w:autoSpaceDN w:val="0"/>
        <w:spacing w:after="0" w:line="360" w:lineRule="auto"/>
        <w:ind w:left="0" w:firstLine="0"/>
        <w:jc w:val="both"/>
        <w:textAlignment w:val="baseline"/>
        <w:rPr>
          <w:rFonts w:ascii="Times New Roman" w:hAnsi="Times New Roman"/>
          <w:vanish/>
          <w:sz w:val="24"/>
          <w:szCs w:val="24"/>
          <w:shd w:val="clear" w:color="auto" w:fill="FFFFFF"/>
          <w:lang w:val="ro-RO"/>
          <w:specVanish/>
        </w:rPr>
      </w:pPr>
    </w:p>
    <w:p w14:paraId="4638F75A" w14:textId="130BE756" w:rsidR="00EB2433" w:rsidRPr="00C16BA9" w:rsidRDefault="00EB2433" w:rsidP="006D65CC">
      <w:pPr>
        <w:numPr>
          <w:ilvl w:val="0"/>
          <w:numId w:val="4"/>
        </w:numPr>
        <w:suppressAutoHyphens/>
        <w:autoSpaceDN w:val="0"/>
        <w:spacing w:after="0" w:line="360" w:lineRule="auto"/>
        <w:ind w:left="0" w:firstLine="0"/>
        <w:jc w:val="both"/>
        <w:textAlignment w:val="baseline"/>
        <w:rPr>
          <w:rFonts w:ascii="Times New Roman" w:hAnsi="Times New Roman"/>
          <w:vanish/>
          <w:sz w:val="24"/>
          <w:szCs w:val="24"/>
          <w:shd w:val="clear" w:color="auto" w:fill="FFFFFF"/>
          <w:lang w:val="ro-RO"/>
          <w:specVanish/>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70596962" wp14:editId="312CD8C7">
            <wp:extent cx="371475" cy="180975"/>
            <wp:effectExtent l="0" t="0" r="0" b="0"/>
            <wp:docPr id="206" name="Imagin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08"/>
                    <pic:cNvPicPr>
                      <a:picLocks noChangeAspect="1" noChangeArrowheads="1"/>
                    </pic:cNvPicPr>
                  </pic:nvPicPr>
                  <pic:blipFill>
                    <a:blip r:embed="rId5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20850DA8" wp14:editId="2B69A4D3">
            <wp:extent cx="371475" cy="180975"/>
            <wp:effectExtent l="0" t="0" r="0" b="0"/>
            <wp:docPr id="207" name="Imagin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09"/>
                    <pic:cNvPicPr>
                      <a:picLocks noChangeAspect="1" noChangeArrowheads="1"/>
                    </pic:cNvPicPr>
                  </pic:nvPicPr>
                  <pic:blipFill>
                    <a:blip r:embed="rId5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punerilor în func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iune, realizate de OSD într-un interval mai mic </w:t>
      </w:r>
      <w:r w:rsidR="00FE1F35" w:rsidRPr="00C16BA9">
        <w:rPr>
          <w:rFonts w:ascii="Times New Roman" w:hAnsi="Times New Roman"/>
          <w:sz w:val="24"/>
          <w:szCs w:val="24"/>
          <w:shd w:val="clear" w:color="auto" w:fill="FFFFFF"/>
          <w:lang w:val="ro-RO"/>
        </w:rPr>
        <w:t xml:space="preserve">sau egal cu </w:t>
      </w:r>
      <w:r w:rsidRPr="00C16BA9">
        <w:rPr>
          <w:rFonts w:ascii="Times New Roman" w:hAnsi="Times New Roman"/>
          <w:sz w:val="24"/>
          <w:szCs w:val="24"/>
          <w:shd w:val="clear" w:color="auto" w:fill="FFFFFF"/>
          <w:lang w:val="ro-RO"/>
        </w:rPr>
        <w:t>90 de zile de la ob</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inerea acordului administratorului drumului, respectiv a autoriza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de construire</w:t>
      </w:r>
      <w:r w:rsidR="00443196" w:rsidRPr="00C16BA9">
        <w:rPr>
          <w:rFonts w:ascii="Times New Roman" w:hAnsi="Times New Roman"/>
          <w:sz w:val="24"/>
          <w:szCs w:val="24"/>
          <w:shd w:val="clear" w:color="auto" w:fill="FFFFFF"/>
          <w:lang w:val="ro-RO"/>
        </w:rPr>
        <w:t xml:space="preserve"> </w:t>
      </w:r>
      <w:r w:rsidRPr="00C16BA9">
        <w:rPr>
          <w:rFonts w:ascii="Times New Roman" w:hAnsi="Times New Roman"/>
          <w:sz w:val="24"/>
          <w:szCs w:val="24"/>
          <w:shd w:val="clear" w:color="auto" w:fill="FFFFFF"/>
          <w:lang w:val="ro-RO"/>
        </w:rPr>
        <w:t>după caz;</w:t>
      </w:r>
    </w:p>
    <w:p w14:paraId="127601A7" w14:textId="77777777" w:rsidR="00EB2433" w:rsidRPr="00C16BA9" w:rsidRDefault="00EB2433" w:rsidP="006D65CC">
      <w:pPr>
        <w:suppressAutoHyphens/>
        <w:autoSpaceDN w:val="0"/>
        <w:spacing w:after="0" w:line="360" w:lineRule="auto"/>
        <w:jc w:val="both"/>
        <w:textAlignment w:val="baseline"/>
        <w:rPr>
          <w:rFonts w:ascii="Times New Roman" w:hAnsi="Times New Roman"/>
          <w:sz w:val="24"/>
          <w:szCs w:val="24"/>
          <w:shd w:val="clear" w:color="auto" w:fill="FFFFFF"/>
          <w:lang w:val="ro-RO"/>
        </w:rPr>
      </w:pPr>
    </w:p>
    <w:p w14:paraId="542A21DC" w14:textId="77777777" w:rsidR="00EB2433" w:rsidRPr="00C16BA9" w:rsidRDefault="00EB2433" w:rsidP="006D65CC">
      <w:pPr>
        <w:numPr>
          <w:ilvl w:val="0"/>
          <w:numId w:val="4"/>
        </w:numPr>
        <w:suppressAutoHyphens/>
        <w:autoSpaceDN w:val="0"/>
        <w:spacing w:after="0" w:line="360" w:lineRule="auto"/>
        <w:ind w:left="-112" w:firstLine="112"/>
        <w:jc w:val="both"/>
        <w:textAlignment w:val="baseline"/>
        <w:rPr>
          <w:rFonts w:ascii="Times New Roman" w:hAnsi="Times New Roman"/>
          <w:vanish/>
          <w:sz w:val="24"/>
          <w:szCs w:val="24"/>
          <w:shd w:val="clear" w:color="auto" w:fill="FFFFFF"/>
          <w:lang w:val="ro-RO"/>
          <w:specVanish/>
        </w:rPr>
      </w:pPr>
    </w:p>
    <w:p w14:paraId="6F61C59E" w14:textId="77777777" w:rsidR="00EB2433" w:rsidRPr="00C16BA9" w:rsidRDefault="00EB2433"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0EE4EE60" wp14:editId="7F99836E">
            <wp:extent cx="619125" cy="190500"/>
            <wp:effectExtent l="0" t="0" r="0" b="0"/>
            <wp:docPr id="208" name="Imagin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10"/>
                    <pic:cNvPicPr>
                      <a:picLocks noChangeAspect="1" noChangeArrowheads="1"/>
                    </pic:cNvPicPr>
                  </pic:nvPicPr>
                  <pic:blipFill>
                    <a:blip r:embed="rId5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191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3F5419C2" wp14:editId="186CF8A0">
            <wp:extent cx="619125" cy="190500"/>
            <wp:effectExtent l="0" t="0" r="0" b="0"/>
            <wp:docPr id="209" name="Imagin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11"/>
                    <pic:cNvPicPr>
                      <a:picLocks noChangeAspect="1" noChangeArrowheads="1"/>
                    </pic:cNvPicPr>
                  </pic:nvPicPr>
                  <pic:blipFill>
                    <a:blip r:embed="rId5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191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cererilor </w:t>
      </w:r>
      <w:r w:rsidRPr="00C16BA9">
        <w:rPr>
          <w:rFonts w:ascii="Times New Roman" w:hAnsi="Times New Roman"/>
          <w:sz w:val="24"/>
          <w:szCs w:val="24"/>
          <w:lang w:val="ro-RO"/>
        </w:rPr>
        <w:t>de racordare la SD</w:t>
      </w:r>
      <w:r w:rsidRPr="00C16BA9">
        <w:rPr>
          <w:rFonts w:ascii="Times New Roman" w:hAnsi="Times New Roman"/>
          <w:sz w:val="24"/>
          <w:szCs w:val="24"/>
          <w:shd w:val="clear" w:color="auto" w:fill="FFFFFF"/>
          <w:lang w:val="ro-RO"/>
        </w:rPr>
        <w:t>;</w:t>
      </w:r>
    </w:p>
    <w:p w14:paraId="14E7304B" w14:textId="77777777" w:rsidR="00EB2433" w:rsidRPr="00C16BA9" w:rsidRDefault="00EB2433" w:rsidP="006D65CC">
      <w:pPr>
        <w:numPr>
          <w:ilvl w:val="0"/>
          <w:numId w:val="4"/>
        </w:numPr>
        <w:suppressAutoHyphens/>
        <w:autoSpaceDN w:val="0"/>
        <w:spacing w:after="0" w:line="360" w:lineRule="auto"/>
        <w:ind w:left="419" w:hanging="419"/>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278AE11A" wp14:editId="15EA6728">
            <wp:extent cx="609600" cy="190500"/>
            <wp:effectExtent l="0" t="0" r="0" b="0"/>
            <wp:docPr id="210" name="Imagin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12"/>
                    <pic:cNvPicPr>
                      <a:picLocks noChangeAspect="1" noChangeArrowheads="1"/>
                    </pic:cNvPicPr>
                  </pic:nvPicPr>
                  <pic:blipFill>
                    <a:blip r:embed="rId6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5C8432A9" wp14:editId="56986206">
            <wp:extent cx="609600" cy="190500"/>
            <wp:effectExtent l="0" t="0" r="0" b="0"/>
            <wp:docPr id="211" name="Imagin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13"/>
                    <pic:cNvPicPr>
                      <a:picLocks noChangeAspect="1" noChangeArrowheads="1"/>
                    </pic:cNvPicPr>
                  </pic:nvPicPr>
                  <pic:blipFill>
                    <a:blip r:embed="rId6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 numărul total al cererilor de racordare la SD clasate.</w:t>
      </w:r>
    </w:p>
    <w:p w14:paraId="04346453" w14:textId="555F0FBE" w:rsidR="00EB2433" w:rsidRPr="00C16BA9" w:rsidRDefault="00EB2433" w:rsidP="006D65CC">
      <w:pPr>
        <w:suppressAutoHyphens/>
        <w:spacing w:after="0" w:line="360" w:lineRule="auto"/>
        <w:jc w:val="both"/>
        <w:rPr>
          <w:rFonts w:ascii="Times New Roman" w:hAnsi="Times New Roman"/>
          <w:bCs/>
          <w:sz w:val="24"/>
          <w:szCs w:val="24"/>
          <w:shd w:val="clear" w:color="auto" w:fill="FFFFFF"/>
          <w:lang w:val="ro-RO"/>
        </w:rPr>
      </w:pPr>
      <w:r w:rsidRPr="00C16BA9">
        <w:rPr>
          <w:rFonts w:ascii="Times New Roman" w:hAnsi="Times New Roman"/>
          <w:bCs/>
          <w:sz w:val="24"/>
          <w:szCs w:val="24"/>
          <w:shd w:val="clear" w:color="auto" w:fill="FFFFFF"/>
          <w:lang w:val="ro-RO"/>
        </w:rPr>
        <w:lastRenderedPageBreak/>
        <w:t>(7)</w:t>
      </w:r>
      <w:r w:rsidRPr="00C16BA9">
        <w:rPr>
          <w:rFonts w:ascii="Times New Roman" w:hAnsi="Times New Roman"/>
          <w:sz w:val="24"/>
          <w:szCs w:val="24"/>
          <w:shd w:val="clear" w:color="auto" w:fill="FFFFFF"/>
          <w:lang w:val="ro-RO"/>
        </w:rPr>
        <w:t xml:space="preserve"> Indicatorul</w:t>
      </w:r>
      <w:r w:rsidR="00171023" w:rsidRPr="00C16BA9">
        <w:rPr>
          <w:rFonts w:ascii="Times New Roman" w:hAnsi="Times New Roman"/>
          <w:sz w:val="24"/>
          <w:szCs w:val="24"/>
          <w:shd w:val="clear" w:color="auto" w:fill="FFFFFF"/>
          <w:lang w:val="ro-RO"/>
        </w:rPr>
        <w:t xml:space="preserve"> </w:t>
      </w: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7</m:t>
            </m:r>
          </m:sup>
        </m:sSubSup>
      </m:oMath>
      <w:r w:rsidRPr="00C16BA9">
        <w:rPr>
          <w:rFonts w:ascii="Times New Roman" w:hAnsi="Times New Roman"/>
          <w:sz w:val="24"/>
          <w:szCs w:val="24"/>
          <w:shd w:val="clear" w:color="auto" w:fill="FFFFFF"/>
          <w:lang w:val="ro-RO"/>
        </w:rPr>
        <w:t xml:space="preserve">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2EF557D9" wp14:editId="1537E73E">
            <wp:extent cx="228600" cy="200025"/>
            <wp:effectExtent l="0" t="0" r="0" b="0"/>
            <wp:docPr id="214" name="Imagin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14"/>
                    <pic:cNvPicPr>
                      <a:picLocks noChangeAspect="1" noChangeArrowheads="1"/>
                    </pic:cNvPicPr>
                  </pic:nvPicPr>
                  <pic:blipFill>
                    <a:blip r:embed="rId6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1CAEECF9" wp14:editId="7DC5CFD0">
            <wp:extent cx="228600" cy="200025"/>
            <wp:effectExtent l="0" t="0" r="0" b="0"/>
            <wp:docPr id="215" name="Imagin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16"/>
                    <pic:cNvPicPr>
                      <a:picLocks noChangeAspect="1" noChangeArrowheads="1"/>
                    </pic:cNvPicPr>
                  </pic:nvPicPr>
                  <pic:blipFill>
                    <a:blip r:embed="rId6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7</m:t>
            </m:r>
          </m:sup>
        </m:sSubSup>
      </m:oMath>
      <w:r w:rsidRPr="00C16BA9">
        <w:rPr>
          <w:rFonts w:ascii="Times New Roman" w:hAnsi="Times New Roman"/>
          <w:sz w:val="24"/>
          <w:szCs w:val="24"/>
          <w:shd w:val="clear" w:color="auto" w:fill="FFFFFF"/>
          <w:lang w:val="ro-RO"/>
        </w:rPr>
        <w:t>≥ 9</w:t>
      </w:r>
      <w:r w:rsidR="00413E31" w:rsidRPr="00C16BA9">
        <w:rPr>
          <w:rFonts w:ascii="Times New Roman" w:hAnsi="Times New Roman"/>
          <w:sz w:val="24"/>
          <w:szCs w:val="24"/>
          <w:shd w:val="clear" w:color="auto" w:fill="FFFFFF"/>
          <w:lang w:val="ro-RO"/>
        </w:rPr>
        <w:t>5</w:t>
      </w:r>
      <w:r w:rsidRPr="00C16BA9">
        <w:rPr>
          <w:rFonts w:ascii="Times New Roman" w:hAnsi="Times New Roman"/>
          <w:sz w:val="24"/>
          <w:szCs w:val="24"/>
          <w:shd w:val="clear" w:color="auto" w:fill="FFFFFF"/>
          <w:lang w:val="ro-RO"/>
        </w:rPr>
        <w:t>%.</w:t>
      </w:r>
    </w:p>
    <w:p w14:paraId="68F964AB" w14:textId="56B46CA4"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(8)</w:t>
      </w:r>
      <w:r w:rsidRPr="00C16BA9">
        <w:rPr>
          <w:rFonts w:ascii="Times New Roman" w:hAnsi="Times New Roman"/>
          <w:sz w:val="24"/>
          <w:szCs w:val="24"/>
          <w:shd w:val="clear" w:color="auto" w:fill="FFFFFF"/>
          <w:lang w:val="ro-RO"/>
        </w:rPr>
        <w:t xml:space="preserve"> 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prevăzute la alin. (5) se calculează cu formula:</w:t>
      </w:r>
    </w:p>
    <w:p w14:paraId="4297EDE1" w14:textId="77777777" w:rsidR="005A1B0C" w:rsidRPr="00C16BA9" w:rsidRDefault="00000000" w:rsidP="006D65CC">
      <w:pPr>
        <w:keepNext/>
        <w:keepLines/>
        <w:suppressAutoHyphens/>
        <w:autoSpaceDN w:val="0"/>
        <w:spacing w:after="0" w:line="360" w:lineRule="auto"/>
        <w:jc w:val="center"/>
        <w:rPr>
          <w:rFonts w:ascii="Times New Roman" w:hAnsi="Times New Roman"/>
          <w:sz w:val="24"/>
          <w:szCs w:val="24"/>
          <w:lang w:val="ro-RO"/>
        </w:rPr>
      </w:pP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8</m:t>
            </m:r>
          </m:sup>
        </m:sSubSup>
      </m:oMath>
      <w:r w:rsidR="005A1B0C" w:rsidRPr="00C16BA9">
        <w:rPr>
          <w:rFonts w:ascii="Times New Roman" w:hAnsi="Times New Roman"/>
          <w:sz w:val="24"/>
          <w:szCs w:val="24"/>
          <w:lang w:val="ro-RO"/>
        </w:rPr>
        <w:t xml:space="preserve">= </w:t>
      </w:r>
      <m:oMath>
        <m:f>
          <m:fPr>
            <m:ctrlPr>
              <w:rPr>
                <w:rFonts w:ascii="Cambria Math" w:hAnsi="Cambria Math"/>
                <w:i/>
                <w:sz w:val="24"/>
                <w:szCs w:val="24"/>
                <w:lang w:val="ro-RO"/>
              </w:rPr>
            </m:ctrlPr>
          </m:fPr>
          <m:num>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R20RPIF</m:t>
                </m:r>
              </m:sub>
            </m:sSub>
          </m:num>
          <m:den>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TRPIF</m:t>
                </m:r>
              </m:sub>
            </m:sSub>
            <m:r>
              <w:rPr>
                <w:rFonts w:ascii="Cambria Math" w:hAnsi="Cambria Math"/>
                <w:sz w:val="24"/>
                <w:szCs w:val="24"/>
                <w:lang w:val="ro-RO"/>
              </w:rPr>
              <m:t>-</m:t>
            </m:r>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RPIFclasat</m:t>
                </m:r>
              </m:sub>
            </m:sSub>
          </m:den>
        </m:f>
      </m:oMath>
      <w:r w:rsidR="000F79E1" w:rsidRPr="00C16BA9">
        <w:rPr>
          <w:rFonts w:ascii="Times New Roman" w:hAnsi="Times New Roman"/>
          <w:sz w:val="24"/>
          <w:szCs w:val="24"/>
          <w:lang w:val="ro-RO"/>
        </w:rPr>
        <w:t xml:space="preserve"> x100, (%)</w:t>
      </w:r>
    </w:p>
    <w:p w14:paraId="598DB0F2" w14:textId="77777777" w:rsidR="00EB2433" w:rsidRPr="00C16BA9" w:rsidRDefault="00EB2433" w:rsidP="006D65CC">
      <w:p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2BCA1672" w14:textId="2C1AC979" w:rsidR="00EB2433" w:rsidRPr="00C16BA9" w:rsidRDefault="00EB2433"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28C26A15" wp14:editId="456C637F">
            <wp:extent cx="552450" cy="190500"/>
            <wp:effectExtent l="0" t="0" r="0" b="0"/>
            <wp:docPr id="222" name="Imagin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1"/>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6A31DDFE" wp14:editId="161E57D5">
            <wp:extent cx="552450" cy="190500"/>
            <wp:effectExtent l="0" t="0" r="0" b="0"/>
            <wp:docPr id="223" name="Imagin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2"/>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 cu privire la recep</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tehnică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i/sau punerea în func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iune a instala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iei de racordare, la care s-a răspuns într-un interval de timp mai mic </w:t>
      </w:r>
      <w:r w:rsidR="00FE1F35" w:rsidRPr="00C16BA9">
        <w:rPr>
          <w:rFonts w:ascii="Times New Roman" w:hAnsi="Times New Roman"/>
          <w:sz w:val="24"/>
          <w:szCs w:val="24"/>
          <w:shd w:val="clear" w:color="auto" w:fill="FFFFFF"/>
          <w:lang w:val="ro-RO"/>
        </w:rPr>
        <w:t xml:space="preserve">sau egal cu </w:t>
      </w:r>
      <w:r w:rsidRPr="00C16BA9">
        <w:rPr>
          <w:rFonts w:ascii="Times New Roman" w:hAnsi="Times New Roman"/>
          <w:sz w:val="24"/>
          <w:szCs w:val="24"/>
          <w:shd w:val="clear" w:color="auto" w:fill="FFFFFF"/>
          <w:lang w:val="ro-RO"/>
        </w:rPr>
        <w:t>20 de zile de la data înregistrării acestora;</w:t>
      </w:r>
    </w:p>
    <w:p w14:paraId="02CBE7CA" w14:textId="6AE51D42" w:rsidR="00EB2433" w:rsidRPr="00C16BA9" w:rsidRDefault="00EB2433"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251C31D7" wp14:editId="45B0C611">
            <wp:extent cx="428625" cy="190500"/>
            <wp:effectExtent l="0" t="0" r="0" b="0"/>
            <wp:docPr id="224" name="Imagin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3"/>
                    <pic:cNvPicPr>
                      <a:picLocks noChangeAspect="1" noChangeArrowheads="1"/>
                    </pic:cNvPicPr>
                  </pic:nvPicPr>
                  <pic:blipFill>
                    <a:blip r:embed="rId6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29AB6686" wp14:editId="2F88EF2F">
            <wp:extent cx="428625" cy="190500"/>
            <wp:effectExtent l="0" t="0" r="0" b="0"/>
            <wp:docPr id="225" name="Imagin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4"/>
                    <pic:cNvPicPr>
                      <a:picLocks noChangeAspect="1" noChangeArrowheads="1"/>
                    </pic:cNvPicPr>
                  </pic:nvPicPr>
                  <pic:blipFill>
                    <a:blip r:embed="rId6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 primite cu privire la recep</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tehnică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i/sau punerea în func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iune a instala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de racordare;</w:t>
      </w:r>
    </w:p>
    <w:p w14:paraId="6387D1B9" w14:textId="0AA6E7A5" w:rsidR="00EB2433" w:rsidRPr="00C16BA9" w:rsidRDefault="00EB2433"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334CA302" wp14:editId="1E1661C4">
            <wp:extent cx="685800" cy="190500"/>
            <wp:effectExtent l="0" t="0" r="0" b="0"/>
            <wp:docPr id="226" name="Imagin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5"/>
                    <pic:cNvPicPr>
                      <a:picLocks noChangeAspect="1" noChangeArrowheads="1"/>
                    </pic:cNvPicPr>
                  </pic:nvPicPr>
                  <pic:blipFill>
                    <a:blip r:embed="rId6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8580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5BB14E1B" wp14:editId="3C0E3A99">
            <wp:extent cx="685800" cy="190500"/>
            <wp:effectExtent l="0" t="0" r="0" b="0"/>
            <wp:docPr id="227" name="Imagin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6"/>
                    <pic:cNvPicPr>
                      <a:picLocks noChangeAspect="1" noChangeArrowheads="1"/>
                    </pic:cNvPicPr>
                  </pic:nvPicPr>
                  <pic:blipFill>
                    <a:blip r:embed="rId6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8580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 clasate cu privire la recep</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tehnică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i/sau punerea în func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iune a instala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de racordare.</w:t>
      </w:r>
    </w:p>
    <w:p w14:paraId="6C859FE4" w14:textId="60B9E8CE"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(9)</w:t>
      </w:r>
      <w:r w:rsidRPr="00C16BA9">
        <w:rPr>
          <w:rFonts w:ascii="Times New Roman" w:hAnsi="Times New Roman"/>
          <w:sz w:val="24"/>
          <w:szCs w:val="24"/>
          <w:shd w:val="clear" w:color="auto" w:fill="FFFFFF"/>
          <w:lang w:val="ro-RO"/>
        </w:rPr>
        <w:t xml:space="preserve"> Indicatorul </w:t>
      </w: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8</m:t>
            </m:r>
          </m:sup>
        </m:sSubSup>
      </m:oMath>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08EAE2CA" wp14:editId="360B25BE">
            <wp:extent cx="228600" cy="200025"/>
            <wp:effectExtent l="0" t="0" r="0" b="0"/>
            <wp:docPr id="230" name="Imagin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7"/>
                    <pic:cNvPicPr>
                      <a:picLocks noChangeAspect="1" noChangeArrowheads="1"/>
                    </pic:cNvPicPr>
                  </pic:nvPicPr>
                  <pic:blipFill>
                    <a:blip r:embed="rId6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w:t>
      </w: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8</m:t>
            </m:r>
          </m:sup>
        </m:sSubSup>
      </m:oMath>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64B3B300" wp14:editId="5CE7040E">
            <wp:extent cx="228600" cy="200025"/>
            <wp:effectExtent l="0" t="0" r="0" b="0"/>
            <wp:docPr id="233" name="Imagin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9"/>
                    <pic:cNvPicPr>
                      <a:picLocks noChangeAspect="1" noChangeArrowheads="1"/>
                    </pic:cNvPicPr>
                  </pic:nvPicPr>
                  <pic:blipFill>
                    <a:blip r:embed="rId6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95%.</w:t>
      </w:r>
    </w:p>
    <w:p w14:paraId="5D53DE12" w14:textId="2184A6A7"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(10) Pentru nerespectarea termenului prevăzut la alin. (1)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ia să plătească solicitantului următoarele compensa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w:t>
      </w:r>
    </w:p>
    <w:p w14:paraId="757B3645" w14:textId="32CF3AEA"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a) o sumă fixă în valoare de 500 lei</w:t>
      </w:r>
      <w:r w:rsidR="00C74C55" w:rsidRPr="00C16BA9">
        <w:rPr>
          <w:rFonts w:ascii="Times New Roman" w:hAnsi="Times New Roman"/>
          <w:sz w:val="24"/>
          <w:szCs w:val="24"/>
          <w:shd w:val="clear" w:color="auto" w:fill="FFFFFF"/>
          <w:lang w:val="ro-RO"/>
        </w:rPr>
        <w:t xml:space="preserve">, </w:t>
      </w:r>
      <w:r w:rsidR="00697187" w:rsidRPr="00C16BA9">
        <w:rPr>
          <w:rFonts w:ascii="Times New Roman" w:hAnsi="Times New Roman"/>
          <w:sz w:val="24"/>
          <w:szCs w:val="24"/>
          <w:shd w:val="clear" w:color="auto" w:fill="FFFFFF"/>
          <w:lang w:val="ro-RO"/>
        </w:rPr>
        <w:t xml:space="preserve">începând cu următoarea zi </w:t>
      </w:r>
      <w:r w:rsidR="00C74C55" w:rsidRPr="00C16BA9">
        <w:rPr>
          <w:rFonts w:ascii="Times New Roman" w:hAnsi="Times New Roman"/>
          <w:sz w:val="24"/>
          <w:szCs w:val="24"/>
          <w:shd w:val="clear" w:color="auto" w:fill="FFFFFF"/>
          <w:lang w:val="ro-RO"/>
        </w:rPr>
        <w:t>după împlinirea scaden</w:t>
      </w:r>
      <w:r w:rsidR="00C47087" w:rsidRPr="00C16BA9">
        <w:rPr>
          <w:rFonts w:ascii="Times New Roman" w:hAnsi="Times New Roman"/>
          <w:sz w:val="24"/>
          <w:szCs w:val="24"/>
          <w:shd w:val="clear" w:color="auto" w:fill="FFFFFF"/>
          <w:lang w:val="ro-RO"/>
        </w:rPr>
        <w:t>ț</w:t>
      </w:r>
      <w:r w:rsidR="00C74C55" w:rsidRPr="00C16BA9">
        <w:rPr>
          <w:rFonts w:ascii="Times New Roman" w:hAnsi="Times New Roman"/>
          <w:sz w:val="24"/>
          <w:szCs w:val="24"/>
          <w:shd w:val="clear" w:color="auto" w:fill="FFFFFF"/>
          <w:lang w:val="ro-RO"/>
        </w:rPr>
        <w:t>ei termenului prevăzut la alin. (1)</w:t>
      </w:r>
      <w:r w:rsidR="00D41798" w:rsidRPr="00C16BA9">
        <w:rPr>
          <w:rFonts w:ascii="Times New Roman" w:hAnsi="Times New Roman"/>
          <w:sz w:val="24"/>
          <w:szCs w:val="24"/>
          <w:shd w:val="clear" w:color="auto" w:fill="FFFFFF"/>
          <w:lang w:val="ro-RO"/>
        </w:rPr>
        <w:t>,</w:t>
      </w:r>
      <w:r w:rsidR="00C74C55" w:rsidRPr="00C16BA9">
        <w:rPr>
          <w:rFonts w:ascii="Times New Roman" w:hAnsi="Times New Roman"/>
          <w:sz w:val="24"/>
          <w:szCs w:val="24"/>
          <w:shd w:val="clear" w:color="auto" w:fill="FFFFFF"/>
          <w:lang w:val="ro-RO"/>
        </w:rPr>
        <w:t xml:space="preserve"> </w:t>
      </w:r>
      <w:r w:rsidR="00D41798" w:rsidRPr="00C16BA9">
        <w:rPr>
          <w:rFonts w:ascii="Times New Roman" w:hAnsi="Times New Roman"/>
          <w:sz w:val="24"/>
          <w:szCs w:val="24"/>
          <w:shd w:val="clear" w:color="auto" w:fill="FFFFFF"/>
          <w:lang w:val="ro-RO"/>
        </w:rPr>
        <w:t>în conformitate</w:t>
      </w:r>
      <w:r w:rsidR="00C74C55" w:rsidRPr="00C16BA9">
        <w:rPr>
          <w:rFonts w:ascii="Times New Roman" w:hAnsi="Times New Roman"/>
          <w:sz w:val="24"/>
          <w:szCs w:val="24"/>
          <w:shd w:val="clear" w:color="auto" w:fill="FFFFFF"/>
          <w:lang w:val="ro-RO"/>
        </w:rPr>
        <w:t xml:space="preserve"> cu prevederile art. 23 alin. (2)</w:t>
      </w:r>
      <w:r w:rsidRPr="00C16BA9">
        <w:rPr>
          <w:rFonts w:ascii="Times New Roman" w:hAnsi="Times New Roman"/>
          <w:sz w:val="24"/>
          <w:szCs w:val="24"/>
          <w:shd w:val="clear" w:color="auto" w:fill="FFFFFF"/>
          <w:lang w:val="ro-RO"/>
        </w:rPr>
        <w:t xml:space="preserve">; </w:t>
      </w:r>
    </w:p>
    <w:p w14:paraId="12DDFE30" w14:textId="77777777"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b) suplimentar, 20 lei pentru fiecare zi de întârziere, începând cu a 61-a zi de la data încheierii contractului de racordare.</w:t>
      </w:r>
    </w:p>
    <w:p w14:paraId="696D3A7F" w14:textId="05B0BEF2"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(11) Prevederile alin. (10) nu se aplică în situa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ia în care OSD dovede</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 xml:space="preserve">te cu documente justificative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 notifică solicitan</w:t>
      </w:r>
      <w:r w:rsidR="001B677F" w:rsidRPr="00C16BA9">
        <w:rPr>
          <w:rFonts w:ascii="Times New Roman" w:hAnsi="Times New Roman"/>
          <w:sz w:val="24"/>
          <w:szCs w:val="24"/>
          <w:shd w:val="clear" w:color="auto" w:fill="FFFFFF"/>
          <w:lang w:val="ro-RO"/>
        </w:rPr>
        <w:t>tul</w:t>
      </w:r>
      <w:r w:rsidR="00C74C55" w:rsidRPr="00C16BA9">
        <w:rPr>
          <w:rFonts w:ascii="Times New Roman" w:hAnsi="Times New Roman"/>
          <w:sz w:val="24"/>
          <w:szCs w:val="24"/>
          <w:shd w:val="clear" w:color="auto" w:fill="FFFFFF"/>
          <w:lang w:val="ro-RO"/>
        </w:rPr>
        <w:t xml:space="preserve"> </w:t>
      </w:r>
      <w:r w:rsidRPr="00C16BA9">
        <w:rPr>
          <w:rFonts w:ascii="Times New Roman" w:hAnsi="Times New Roman"/>
          <w:sz w:val="24"/>
          <w:szCs w:val="24"/>
          <w:shd w:val="clear" w:color="auto" w:fill="FFFFFF"/>
          <w:lang w:val="ro-RO"/>
        </w:rPr>
        <w:t>cu privire la motivul întârzierii, că neîndeplinirea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 sale se datorează:</w:t>
      </w:r>
    </w:p>
    <w:p w14:paraId="1E6A09C8" w14:textId="7838A460"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a) transmiterii cu întârziere, de către solicitant, a documentelor prevăzute prin reglementările în vigoare;</w:t>
      </w:r>
    </w:p>
    <w:p w14:paraId="650609DB" w14:textId="137E6BD4"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b) cererii solicitantului</w:t>
      </w:r>
      <w:r w:rsidR="006235DF" w:rsidRPr="00C16BA9">
        <w:rPr>
          <w:rFonts w:ascii="Times New Roman" w:hAnsi="Times New Roman"/>
          <w:sz w:val="24"/>
          <w:szCs w:val="24"/>
          <w:shd w:val="clear" w:color="auto" w:fill="FFFFFF"/>
          <w:lang w:val="ro-RO"/>
        </w:rPr>
        <w:t xml:space="preserve"> </w:t>
      </w:r>
      <w:r w:rsidRPr="00C16BA9">
        <w:rPr>
          <w:rFonts w:ascii="Times New Roman" w:hAnsi="Times New Roman"/>
          <w:sz w:val="24"/>
          <w:szCs w:val="24"/>
          <w:shd w:val="clear" w:color="auto" w:fill="FFFFFF"/>
          <w:lang w:val="ro-RO"/>
        </w:rPr>
        <w:t>de amânare a depunerii documenta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pentru ob</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inerea autoriza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de construire sau de punere în func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iune a racordului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 xml:space="preserve">i/sau </w:t>
      </w:r>
      <w:r w:rsidR="00B54FFA" w:rsidRPr="00C16BA9">
        <w:rPr>
          <w:rFonts w:ascii="Times New Roman" w:hAnsi="Times New Roman"/>
          <w:sz w:val="24"/>
          <w:szCs w:val="24"/>
          <w:shd w:val="clear" w:color="auto" w:fill="FFFFFF"/>
          <w:lang w:val="ro-RO"/>
        </w:rPr>
        <w:t>a SRM</w:t>
      </w:r>
      <w:r w:rsidRPr="00C16BA9">
        <w:rPr>
          <w:rFonts w:ascii="Times New Roman" w:hAnsi="Times New Roman"/>
          <w:sz w:val="24"/>
          <w:szCs w:val="24"/>
          <w:shd w:val="clear" w:color="auto" w:fill="FFFFFF"/>
          <w:lang w:val="ro-RO"/>
        </w:rPr>
        <w:t>/</w:t>
      </w:r>
      <w:r w:rsidR="00B54FFA" w:rsidRPr="00C16BA9">
        <w:rPr>
          <w:rFonts w:ascii="Times New Roman" w:hAnsi="Times New Roman"/>
          <w:sz w:val="24"/>
          <w:szCs w:val="24"/>
          <w:shd w:val="clear" w:color="auto" w:fill="FFFFFF"/>
          <w:lang w:val="ro-RO"/>
        </w:rPr>
        <w:t>SR</w:t>
      </w:r>
      <w:r w:rsidRPr="00C16BA9">
        <w:rPr>
          <w:rFonts w:ascii="Times New Roman" w:hAnsi="Times New Roman"/>
          <w:sz w:val="24"/>
          <w:szCs w:val="24"/>
          <w:shd w:val="clear" w:color="auto" w:fill="FFFFFF"/>
          <w:lang w:val="ro-RO"/>
        </w:rPr>
        <w:t>/</w:t>
      </w:r>
      <w:r w:rsidR="00B54FFA" w:rsidRPr="00C16BA9">
        <w:rPr>
          <w:rFonts w:ascii="Times New Roman" w:hAnsi="Times New Roman"/>
          <w:sz w:val="24"/>
          <w:szCs w:val="24"/>
          <w:shd w:val="clear" w:color="auto" w:fill="FFFFFF"/>
          <w:lang w:val="ro-RO"/>
        </w:rPr>
        <w:t>SM</w:t>
      </w:r>
      <w:r w:rsidRPr="00C16BA9">
        <w:rPr>
          <w:rFonts w:ascii="Times New Roman" w:hAnsi="Times New Roman"/>
          <w:sz w:val="24"/>
          <w:szCs w:val="24"/>
          <w:shd w:val="clear" w:color="auto" w:fill="FFFFFF"/>
          <w:lang w:val="ro-RO"/>
        </w:rPr>
        <w:t>/</w:t>
      </w:r>
      <w:r w:rsidR="00B54FFA" w:rsidRPr="00C16BA9">
        <w:rPr>
          <w:rFonts w:ascii="Times New Roman" w:hAnsi="Times New Roman"/>
          <w:sz w:val="24"/>
          <w:szCs w:val="24"/>
          <w:shd w:val="clear" w:color="auto" w:fill="FFFFFF"/>
          <w:lang w:val="ro-RO"/>
        </w:rPr>
        <w:t>PRM</w:t>
      </w:r>
      <w:r w:rsidRPr="00C16BA9">
        <w:rPr>
          <w:rFonts w:ascii="Times New Roman" w:hAnsi="Times New Roman"/>
          <w:sz w:val="24"/>
          <w:szCs w:val="24"/>
          <w:shd w:val="clear" w:color="auto" w:fill="FFFFFF"/>
          <w:lang w:val="ro-RO"/>
        </w:rPr>
        <w:t>/</w:t>
      </w:r>
      <w:r w:rsidR="00B54FFA" w:rsidRPr="00C16BA9">
        <w:rPr>
          <w:rFonts w:ascii="Times New Roman" w:hAnsi="Times New Roman"/>
          <w:sz w:val="24"/>
          <w:szCs w:val="24"/>
          <w:shd w:val="clear" w:color="auto" w:fill="FFFFFF"/>
          <w:lang w:val="ro-RO"/>
        </w:rPr>
        <w:t>PR</w:t>
      </w:r>
      <w:r w:rsidRPr="00C16BA9">
        <w:rPr>
          <w:rFonts w:ascii="Times New Roman" w:hAnsi="Times New Roman"/>
          <w:sz w:val="24"/>
          <w:szCs w:val="24"/>
          <w:shd w:val="clear" w:color="auto" w:fill="FFFFFF"/>
          <w:lang w:val="ro-RO"/>
        </w:rPr>
        <w:t>/</w:t>
      </w:r>
      <w:r w:rsidR="00B54FFA" w:rsidRPr="00C16BA9">
        <w:rPr>
          <w:rFonts w:ascii="Times New Roman" w:hAnsi="Times New Roman"/>
          <w:sz w:val="24"/>
          <w:szCs w:val="24"/>
          <w:shd w:val="clear" w:color="auto" w:fill="FFFFFF"/>
          <w:lang w:val="ro-RO"/>
        </w:rPr>
        <w:t>PM</w:t>
      </w:r>
      <w:r w:rsidRPr="00C16BA9">
        <w:rPr>
          <w:rFonts w:ascii="Times New Roman" w:hAnsi="Times New Roman"/>
          <w:sz w:val="24"/>
          <w:szCs w:val="24"/>
          <w:shd w:val="clear" w:color="auto" w:fill="FFFFFF"/>
          <w:lang w:val="ro-RO"/>
        </w:rPr>
        <w:t>;</w:t>
      </w:r>
    </w:p>
    <w:p w14:paraId="33B50C59" w14:textId="4ACCC744"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c) neemiterii sau emiterii cu întârziere, de către autorită</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ile publice locale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i/sau al</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 emiten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 stabili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 prin certificatul de urbanism sau prin alte acte cu caracter normativ în vigoare, a autoriza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iilor, a acordurilor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i/sau a avizelor;</w:t>
      </w:r>
    </w:p>
    <w:p w14:paraId="43A77A7D" w14:textId="3FCF5141"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d) restric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 de lucru impuse prin acte ale autorită</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ilor publice locale/centrale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 sau celor impuse prin alte acte normative în vigoare;</w:t>
      </w:r>
    </w:p>
    <w:p w14:paraId="0B12E42E" w14:textId="2BD38BA7"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e) întârzierilor datorate contesta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 din procesul de desemnare ale OE.</w:t>
      </w:r>
    </w:p>
    <w:p w14:paraId="6EC87939" w14:textId="0FC50701"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(12) Pentru nerespectarea termenului prevăzut la alin. (5)</w:t>
      </w:r>
      <w:r w:rsidR="00FE1F35" w:rsidRPr="00C16BA9">
        <w:rPr>
          <w:rFonts w:ascii="Times New Roman" w:hAnsi="Times New Roman"/>
          <w:sz w:val="24"/>
          <w:szCs w:val="24"/>
          <w:shd w:val="clear" w:color="auto" w:fill="FFFFFF"/>
          <w:lang w:val="ro-RO"/>
        </w:rPr>
        <w:t xml:space="preserve"> </w:t>
      </w:r>
      <w:r w:rsidR="00C47087" w:rsidRPr="00C16BA9">
        <w:rPr>
          <w:rFonts w:ascii="Times New Roman" w:hAnsi="Times New Roman"/>
          <w:sz w:val="24"/>
          <w:szCs w:val="24"/>
          <w:shd w:val="clear" w:color="auto" w:fill="FFFFFF"/>
          <w:lang w:val="ro-RO"/>
        </w:rPr>
        <w:t>ș</w:t>
      </w:r>
      <w:r w:rsidR="00FE1F35" w:rsidRPr="00C16BA9">
        <w:rPr>
          <w:rFonts w:ascii="Times New Roman" w:hAnsi="Times New Roman"/>
          <w:sz w:val="24"/>
          <w:szCs w:val="24"/>
          <w:shd w:val="clear" w:color="auto" w:fill="FFFFFF"/>
          <w:lang w:val="ro-RO"/>
        </w:rPr>
        <w:t>i</w:t>
      </w:r>
      <w:r w:rsidR="00C16BA9" w:rsidRPr="00C16BA9">
        <w:rPr>
          <w:rFonts w:ascii="Times New Roman" w:hAnsi="Times New Roman"/>
          <w:sz w:val="24"/>
          <w:szCs w:val="24"/>
          <w:shd w:val="clear" w:color="auto" w:fill="FFFFFF"/>
          <w:lang w:val="ro-RO"/>
        </w:rPr>
        <w:t xml:space="preserve"> la</w:t>
      </w:r>
      <w:r w:rsidR="00FE1F35" w:rsidRPr="00C16BA9">
        <w:rPr>
          <w:rFonts w:ascii="Times New Roman" w:hAnsi="Times New Roman"/>
          <w:sz w:val="24"/>
          <w:szCs w:val="24"/>
          <w:shd w:val="clear" w:color="auto" w:fill="FFFFFF"/>
          <w:lang w:val="ro-RO"/>
        </w:rPr>
        <w:t xml:space="preserve"> art. 16 alin. (</w:t>
      </w:r>
      <w:r w:rsidR="000C4A2B" w:rsidRPr="00C16BA9">
        <w:rPr>
          <w:rFonts w:ascii="Times New Roman" w:hAnsi="Times New Roman"/>
          <w:sz w:val="24"/>
          <w:szCs w:val="24"/>
          <w:shd w:val="clear" w:color="auto" w:fill="FFFFFF"/>
          <w:lang w:val="ro-RO"/>
        </w:rPr>
        <w:t>5</w:t>
      </w:r>
      <w:r w:rsidR="00FE1F35" w:rsidRPr="00C16BA9">
        <w:rPr>
          <w:rFonts w:ascii="Times New Roman" w:hAnsi="Times New Roman"/>
          <w:sz w:val="24"/>
          <w:szCs w:val="24"/>
          <w:shd w:val="clear" w:color="auto" w:fill="FFFFFF"/>
          <w:lang w:val="ro-RO"/>
        </w:rPr>
        <w:t>)</w:t>
      </w:r>
      <w:r w:rsidRPr="00C16BA9">
        <w:rPr>
          <w:rFonts w:ascii="Times New Roman" w:hAnsi="Times New Roman"/>
          <w:sz w:val="24"/>
          <w:szCs w:val="24"/>
          <w:shd w:val="clear" w:color="auto" w:fill="FFFFFF"/>
          <w:lang w:val="ro-RO"/>
        </w:rPr>
        <w:t>, 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ia să plătească solicitantului</w:t>
      </w:r>
      <w:r w:rsidR="00B54FFA" w:rsidRPr="00C16BA9">
        <w:rPr>
          <w:rFonts w:ascii="Times New Roman" w:hAnsi="Times New Roman"/>
          <w:sz w:val="24"/>
          <w:szCs w:val="24"/>
          <w:shd w:val="clear" w:color="auto" w:fill="FFFFFF"/>
          <w:lang w:val="ro-RO"/>
        </w:rPr>
        <w:t>,</w:t>
      </w:r>
      <w:r w:rsidRPr="00C16BA9">
        <w:rPr>
          <w:rFonts w:ascii="Times New Roman" w:hAnsi="Times New Roman"/>
          <w:sz w:val="24"/>
          <w:szCs w:val="24"/>
          <w:shd w:val="clear" w:color="auto" w:fill="FFFFFF"/>
          <w:lang w:val="ro-RO"/>
        </w:rPr>
        <w:t xml:space="preserve"> următoarele compensa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w:t>
      </w:r>
    </w:p>
    <w:p w14:paraId="1BDF689C" w14:textId="63AC3CB5"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lastRenderedPageBreak/>
        <w:t>a) o sumă fixă în valoare de 100 lei</w:t>
      </w:r>
      <w:r w:rsidR="00B54FFA" w:rsidRPr="00C16BA9">
        <w:rPr>
          <w:rFonts w:ascii="Times New Roman" w:hAnsi="Times New Roman"/>
          <w:sz w:val="24"/>
          <w:szCs w:val="24"/>
          <w:shd w:val="clear" w:color="auto" w:fill="FFFFFF"/>
          <w:lang w:val="ro-RO"/>
        </w:rPr>
        <w:t xml:space="preserve">, </w:t>
      </w:r>
      <w:r w:rsidR="00697187" w:rsidRPr="00C16BA9">
        <w:rPr>
          <w:rFonts w:ascii="Times New Roman" w:hAnsi="Times New Roman"/>
          <w:sz w:val="24"/>
          <w:szCs w:val="24"/>
          <w:shd w:val="clear" w:color="auto" w:fill="FFFFFF"/>
          <w:lang w:val="ro-RO"/>
        </w:rPr>
        <w:t xml:space="preserve">începând cu următoarea zi </w:t>
      </w:r>
      <w:r w:rsidR="00B54FFA" w:rsidRPr="00C16BA9">
        <w:rPr>
          <w:rFonts w:ascii="Times New Roman" w:hAnsi="Times New Roman"/>
          <w:sz w:val="24"/>
          <w:szCs w:val="24"/>
          <w:shd w:val="clear" w:color="auto" w:fill="FFFFFF"/>
          <w:lang w:val="ro-RO"/>
        </w:rPr>
        <w:t>după împlinirea scaden</w:t>
      </w:r>
      <w:r w:rsidR="00C47087" w:rsidRPr="00C16BA9">
        <w:rPr>
          <w:rFonts w:ascii="Times New Roman" w:hAnsi="Times New Roman"/>
          <w:sz w:val="24"/>
          <w:szCs w:val="24"/>
          <w:shd w:val="clear" w:color="auto" w:fill="FFFFFF"/>
          <w:lang w:val="ro-RO"/>
        </w:rPr>
        <w:t>ț</w:t>
      </w:r>
      <w:r w:rsidR="00B54FFA" w:rsidRPr="00C16BA9">
        <w:rPr>
          <w:rFonts w:ascii="Times New Roman" w:hAnsi="Times New Roman"/>
          <w:sz w:val="24"/>
          <w:szCs w:val="24"/>
          <w:shd w:val="clear" w:color="auto" w:fill="FFFFFF"/>
          <w:lang w:val="ro-RO"/>
        </w:rPr>
        <w:t xml:space="preserve">ei termenelor prevăzute la alin. (5) </w:t>
      </w:r>
      <w:r w:rsidR="00C47087" w:rsidRPr="00C16BA9">
        <w:rPr>
          <w:rFonts w:ascii="Times New Roman" w:hAnsi="Times New Roman"/>
          <w:sz w:val="24"/>
          <w:szCs w:val="24"/>
          <w:shd w:val="clear" w:color="auto" w:fill="FFFFFF"/>
          <w:lang w:val="ro-RO"/>
        </w:rPr>
        <w:t>ș</w:t>
      </w:r>
      <w:r w:rsidR="00B54FFA" w:rsidRPr="00C16BA9">
        <w:rPr>
          <w:rFonts w:ascii="Times New Roman" w:hAnsi="Times New Roman"/>
          <w:sz w:val="24"/>
          <w:szCs w:val="24"/>
          <w:shd w:val="clear" w:color="auto" w:fill="FFFFFF"/>
          <w:lang w:val="ro-RO"/>
        </w:rPr>
        <w:t>i</w:t>
      </w:r>
      <w:r w:rsidR="00C16BA9" w:rsidRPr="00C16BA9">
        <w:rPr>
          <w:rFonts w:ascii="Times New Roman" w:hAnsi="Times New Roman"/>
          <w:sz w:val="24"/>
          <w:szCs w:val="24"/>
          <w:shd w:val="clear" w:color="auto" w:fill="FFFFFF"/>
          <w:lang w:val="ro-RO"/>
        </w:rPr>
        <w:t xml:space="preserve"> la</w:t>
      </w:r>
      <w:r w:rsidR="00B54FFA" w:rsidRPr="00C16BA9">
        <w:rPr>
          <w:rFonts w:ascii="Times New Roman" w:hAnsi="Times New Roman"/>
          <w:sz w:val="24"/>
          <w:szCs w:val="24"/>
          <w:shd w:val="clear" w:color="auto" w:fill="FFFFFF"/>
          <w:lang w:val="ro-RO"/>
        </w:rPr>
        <w:t xml:space="preserve"> art. 16 alin. (</w:t>
      </w:r>
      <w:r w:rsidR="000C4A2B" w:rsidRPr="00C16BA9">
        <w:rPr>
          <w:rFonts w:ascii="Times New Roman" w:hAnsi="Times New Roman"/>
          <w:sz w:val="24"/>
          <w:szCs w:val="24"/>
          <w:shd w:val="clear" w:color="auto" w:fill="FFFFFF"/>
          <w:lang w:val="ro-RO"/>
        </w:rPr>
        <w:t>5</w:t>
      </w:r>
      <w:r w:rsidR="00B54FFA" w:rsidRPr="00C16BA9">
        <w:rPr>
          <w:rFonts w:ascii="Times New Roman" w:hAnsi="Times New Roman"/>
          <w:sz w:val="24"/>
          <w:szCs w:val="24"/>
          <w:shd w:val="clear" w:color="auto" w:fill="FFFFFF"/>
          <w:lang w:val="ro-RO"/>
        </w:rPr>
        <w:t xml:space="preserve">), </w:t>
      </w:r>
      <w:r w:rsidR="000C4A2B" w:rsidRPr="00C16BA9">
        <w:rPr>
          <w:rFonts w:ascii="Times New Roman" w:hAnsi="Times New Roman"/>
          <w:sz w:val="24"/>
          <w:szCs w:val="24"/>
          <w:shd w:val="clear" w:color="auto" w:fill="FFFFFF"/>
          <w:lang w:val="ro-RO"/>
        </w:rPr>
        <w:t>în conformitate</w:t>
      </w:r>
      <w:r w:rsidR="00B54FFA" w:rsidRPr="00C16BA9">
        <w:rPr>
          <w:rFonts w:ascii="Times New Roman" w:hAnsi="Times New Roman"/>
          <w:sz w:val="24"/>
          <w:szCs w:val="24"/>
          <w:shd w:val="clear" w:color="auto" w:fill="FFFFFF"/>
          <w:lang w:val="ro-RO"/>
        </w:rPr>
        <w:t xml:space="preserve"> cu prevederile art. 23 alin. (2)</w:t>
      </w:r>
      <w:r w:rsidRPr="00C16BA9">
        <w:rPr>
          <w:rFonts w:ascii="Times New Roman" w:hAnsi="Times New Roman"/>
          <w:sz w:val="24"/>
          <w:szCs w:val="24"/>
          <w:shd w:val="clear" w:color="auto" w:fill="FFFFFF"/>
          <w:lang w:val="ro-RO"/>
        </w:rPr>
        <w:t xml:space="preserve">; </w:t>
      </w:r>
    </w:p>
    <w:p w14:paraId="64BCE789" w14:textId="417A3E03"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b) suplimentar, 5 lei pentru fiecare zi de întârziere, începând cu a 21-a zi de la data înregistrării sesizării/reclama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w:t>
      </w:r>
    </w:p>
    <w:p w14:paraId="3E0B5BD2" w14:textId="501F87E3" w:rsidR="00EB2433" w:rsidRPr="00C16BA9" w:rsidRDefault="00EB2433" w:rsidP="006D65CC">
      <w:pPr>
        <w:pStyle w:val="ListParagraph"/>
        <w:numPr>
          <w:ilvl w:val="0"/>
          <w:numId w:val="3"/>
        </w:numPr>
        <w:tabs>
          <w:tab w:val="left" w:pos="993"/>
        </w:tabs>
        <w:spacing w:after="0" w:line="360" w:lineRule="auto"/>
        <w:ind w:left="0" w:firstLine="0"/>
        <w:jc w:val="both"/>
        <w:rPr>
          <w:rFonts w:ascii="Times New Roman" w:hAnsi="Times New Roman"/>
          <w:bCs/>
          <w:sz w:val="24"/>
          <w:szCs w:val="24"/>
          <w:shd w:val="clear" w:color="auto" w:fill="FFFFFF"/>
        </w:rPr>
      </w:pPr>
      <w:r w:rsidRPr="00C16BA9">
        <w:rPr>
          <w:rFonts w:ascii="Times New Roman" w:hAnsi="Times New Roman"/>
          <w:sz w:val="24"/>
          <w:szCs w:val="24"/>
          <w:shd w:val="clear" w:color="auto" w:fill="FFFFFF"/>
        </w:rPr>
        <w:t xml:space="preserve"> </w:t>
      </w:r>
      <w:r w:rsidRPr="00C16BA9">
        <w:rPr>
          <w:rStyle w:val="salnttl1"/>
          <w:rFonts w:ascii="Times New Roman" w:hAnsi="Times New Roman"/>
          <w:color w:val="auto"/>
          <w:sz w:val="24"/>
          <w:szCs w:val="24"/>
          <w:specVanish w:val="0"/>
        </w:rPr>
        <w:t>(1)</w:t>
      </w:r>
      <w:r w:rsidRPr="00C16BA9">
        <w:rPr>
          <w:rStyle w:val="salnbdy"/>
          <w:rFonts w:ascii="Times New Roman" w:hAnsi="Times New Roman"/>
          <w:color w:val="auto"/>
          <w:sz w:val="24"/>
          <w:szCs w:val="24"/>
        </w:rPr>
        <w:t xml:space="preserve"> </w:t>
      </w:r>
      <w:r w:rsidRPr="00C16BA9">
        <w:rPr>
          <w:rFonts w:ascii="Times New Roman" w:hAnsi="Times New Roman"/>
          <w:sz w:val="24"/>
          <w:szCs w:val="24"/>
        </w:rPr>
        <w:t>Pentru realizarea unui/unei obiectiv/conducte necesar/necesare racordării, OSD are obliga</w:t>
      </w:r>
      <w:r w:rsidR="00C47087" w:rsidRPr="00C16BA9">
        <w:rPr>
          <w:rFonts w:ascii="Times New Roman" w:hAnsi="Times New Roman"/>
          <w:sz w:val="24"/>
          <w:szCs w:val="24"/>
        </w:rPr>
        <w:t>ț</w:t>
      </w:r>
      <w:r w:rsidRPr="00C16BA9">
        <w:rPr>
          <w:rFonts w:ascii="Times New Roman" w:hAnsi="Times New Roman"/>
          <w:sz w:val="24"/>
          <w:szCs w:val="24"/>
        </w:rPr>
        <w:t xml:space="preserve">ia </w:t>
      </w:r>
      <w:r w:rsidRPr="00C16BA9">
        <w:rPr>
          <w:rFonts w:ascii="Times New Roman" w:hAnsi="Times New Roman"/>
          <w:bCs/>
          <w:sz w:val="24"/>
          <w:szCs w:val="24"/>
          <w:shd w:val="clear" w:color="auto" w:fill="FFFFFF"/>
        </w:rPr>
        <w:t>să desemneze un OE în termen de 60 de zile de la data încheierii contractului de racordare.</w:t>
      </w:r>
    </w:p>
    <w:p w14:paraId="54CE5417" w14:textId="58A48553"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 xml:space="preserve">(2) </w:t>
      </w:r>
      <w:r w:rsidRPr="00C16BA9">
        <w:rPr>
          <w:rFonts w:ascii="Times New Roman" w:hAnsi="Times New Roman"/>
          <w:sz w:val="24"/>
          <w:szCs w:val="24"/>
          <w:shd w:val="clear" w:color="auto" w:fill="FFFFFF"/>
          <w:lang w:val="ro-RO"/>
        </w:rPr>
        <w:t>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prevederilor alin. (1) se calculează cu formula:</w:t>
      </w:r>
    </w:p>
    <w:p w14:paraId="0A7CD72B" w14:textId="77777777" w:rsidR="000F79E1" w:rsidRPr="00C16BA9" w:rsidRDefault="00EB2433" w:rsidP="006D65CC">
      <w:pPr>
        <w:suppressAutoHyphens/>
        <w:spacing w:after="0" w:line="360" w:lineRule="auto"/>
        <w:jc w:val="center"/>
        <w:rPr>
          <w:rFonts w:ascii="Times New Roman" w:hAnsi="Times New Roman"/>
          <w:sz w:val="24"/>
          <w:szCs w:val="24"/>
          <w:lang w:val="ro-RO"/>
        </w:rPr>
      </w:pP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18"/>
          <w:sz w:val="24"/>
          <w:szCs w:val="24"/>
          <w:lang w:val="ro-RO" w:eastAsia="ro-RO"/>
        </w:rPr>
        <w:drawing>
          <wp:inline distT="0" distB="0" distL="0" distR="0" wp14:anchorId="25936CFF" wp14:editId="23C9394C">
            <wp:extent cx="3143250" cy="295275"/>
            <wp:effectExtent l="0" t="0" r="0" b="0"/>
            <wp:docPr id="234" name="Imagin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65"/>
                    <pic:cNvPicPr>
                      <a:picLocks noChangeAspect="1" noChangeArrowheads="1"/>
                    </pic:cNvPicPr>
                  </pic:nvPicPr>
                  <pic:blipFill>
                    <a:blip r:embed="rId6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0" cy="295275"/>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end"/>
      </w: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9</m:t>
            </m:r>
          </m:sup>
        </m:sSubSup>
        <m:r>
          <w:rPr>
            <w:rFonts w:ascii="Cambria Math" w:hAnsi="Cambria Math"/>
            <w:sz w:val="24"/>
            <w:szCs w:val="24"/>
            <w:lang w:val="ro-RO"/>
          </w:rPr>
          <m:t>=</m:t>
        </m:r>
        <m:f>
          <m:fPr>
            <m:ctrlPr>
              <w:rPr>
                <w:rFonts w:ascii="Cambria Math" w:hAnsi="Cambria Math"/>
                <w:i/>
                <w:sz w:val="24"/>
                <w:szCs w:val="24"/>
                <w:lang w:val="ro-RO"/>
              </w:rPr>
            </m:ctrlPr>
          </m:fPr>
          <m:num>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TCdesemn60</m:t>
                </m:r>
              </m:sub>
            </m:sSub>
          </m:num>
          <m:den>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TOCracord</m:t>
                </m:r>
              </m:sub>
            </m:sSub>
            <m:r>
              <w:rPr>
                <w:rFonts w:ascii="Cambria Math" w:hAnsi="Cambria Math"/>
                <w:sz w:val="24"/>
                <w:szCs w:val="24"/>
                <w:lang w:val="ro-RO"/>
              </w:rPr>
              <m:t>-</m:t>
            </m:r>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TO OE selectat CF</m:t>
                </m:r>
              </m:sub>
            </m:sSub>
            <m:r>
              <w:rPr>
                <w:rFonts w:ascii="Cambria Math" w:hAnsi="Cambria Math"/>
                <w:sz w:val="24"/>
                <w:szCs w:val="24"/>
                <w:lang w:val="ro-RO"/>
              </w:rPr>
              <m:t>-</m:t>
            </m:r>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TOCClasat</m:t>
                </m:r>
              </m:sub>
            </m:sSub>
          </m:den>
        </m:f>
      </m:oMath>
      <w:r w:rsidR="000F79E1" w:rsidRPr="00C16BA9">
        <w:rPr>
          <w:rFonts w:ascii="Times New Roman" w:hAnsi="Times New Roman"/>
          <w:sz w:val="24"/>
          <w:szCs w:val="24"/>
          <w:lang w:val="ro-RO"/>
        </w:rPr>
        <w:t xml:space="preserve"> x 100, (%)</w:t>
      </w:r>
    </w:p>
    <w:p w14:paraId="725733CE" w14:textId="77777777"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166B65F7" w14:textId="77777777" w:rsidR="00EB2433" w:rsidRPr="00C16BA9" w:rsidRDefault="00EB2433"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79A7D719" wp14:editId="36F3C6A7">
            <wp:extent cx="781050" cy="190500"/>
            <wp:effectExtent l="0" t="0" r="0" b="0"/>
            <wp:docPr id="237" name="Imagin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67"/>
                    <pic:cNvPicPr>
                      <a:picLocks noChangeAspect="1" noChangeArrowheads="1"/>
                    </pic:cNvPicPr>
                  </pic:nvPicPr>
                  <pic:blipFill>
                    <a:blip r:embed="rId6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81050" cy="190500"/>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4118D626" wp14:editId="70DC55B4">
            <wp:extent cx="781050" cy="190500"/>
            <wp:effectExtent l="0" t="0" r="0" b="0"/>
            <wp:docPr id="238" name="Imagin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68"/>
                    <pic:cNvPicPr>
                      <a:picLocks noChangeAspect="1" noChangeArrowheads="1"/>
                    </pic:cNvPicPr>
                  </pic:nvPicPr>
                  <pic:blipFill>
                    <a:blip r:embed="rId6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81050" cy="190500"/>
                    </a:xfrm>
                    <a:prstGeom prst="rect">
                      <a:avLst/>
                    </a:prstGeom>
                    <a:noFill/>
                    <a:ln>
                      <a:noFill/>
                    </a:ln>
                  </pic:spPr>
                </pic:pic>
              </a:graphicData>
            </a:graphic>
          </wp:inline>
        </w:drawing>
      </w:r>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 numărul total de desemnări OE pentru realizarea unui/unei obiectiv/conducte necesar/necesare racordării, efectuate de OSD într-un interval mai mic </w:t>
      </w:r>
      <w:r w:rsidR="00FE1F35" w:rsidRPr="00C16BA9">
        <w:rPr>
          <w:rFonts w:ascii="Times New Roman" w:hAnsi="Times New Roman"/>
          <w:sz w:val="24"/>
          <w:szCs w:val="24"/>
          <w:lang w:val="ro-RO"/>
        </w:rPr>
        <w:t>sau egal cu</w:t>
      </w:r>
      <w:r w:rsidRPr="00C16BA9">
        <w:rPr>
          <w:rFonts w:ascii="Times New Roman" w:hAnsi="Times New Roman"/>
          <w:sz w:val="24"/>
          <w:szCs w:val="24"/>
          <w:lang w:val="ro-RO"/>
        </w:rPr>
        <w:t xml:space="preserve"> 60 de zile de la semnarea contractului cu solicitantul;</w:t>
      </w:r>
    </w:p>
    <w:p w14:paraId="31337F96" w14:textId="65202C58" w:rsidR="00EB2433" w:rsidRPr="00C16BA9" w:rsidRDefault="00EB2433"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4FD0DBCB" wp14:editId="1A8CC8E6">
            <wp:extent cx="723900" cy="190500"/>
            <wp:effectExtent l="0" t="0" r="0" b="0"/>
            <wp:docPr id="239" name="Imagin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69"/>
                    <pic:cNvPicPr>
                      <a:picLocks noChangeAspect="1" noChangeArrowheads="1"/>
                    </pic:cNvPicPr>
                  </pic:nvPicPr>
                  <pic:blipFill>
                    <a:blip r:embed="rId6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2603E457" wp14:editId="7E5BADB3">
            <wp:extent cx="723900" cy="190500"/>
            <wp:effectExtent l="0" t="0" r="0" b="0"/>
            <wp:docPr id="240" name="Imagin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70"/>
                    <pic:cNvPicPr>
                      <a:picLocks noChangeAspect="1" noChangeArrowheads="1"/>
                    </pic:cNvPicPr>
                  </pic:nvPicPr>
                  <pic:blipFill>
                    <a:blip r:embed="rId6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cererilor </w:t>
      </w:r>
      <w:r w:rsidR="004A10F3" w:rsidRPr="00C16BA9">
        <w:rPr>
          <w:rFonts w:ascii="Times New Roman" w:hAnsi="Times New Roman"/>
          <w:sz w:val="24"/>
          <w:szCs w:val="24"/>
          <w:shd w:val="clear" w:color="auto" w:fill="FFFFFF"/>
          <w:lang w:val="ro-RO"/>
        </w:rPr>
        <w:t xml:space="preserve">de racordare la SD </w:t>
      </w:r>
      <w:r w:rsidRPr="00C16BA9">
        <w:rPr>
          <w:rFonts w:ascii="Times New Roman" w:hAnsi="Times New Roman"/>
          <w:sz w:val="24"/>
          <w:szCs w:val="24"/>
          <w:shd w:val="clear" w:color="auto" w:fill="FFFFFF"/>
          <w:lang w:val="ro-RO"/>
        </w:rPr>
        <w:t xml:space="preserve">cu privire la realizarea </w:t>
      </w:r>
      <w:r w:rsidRPr="00C16BA9">
        <w:rPr>
          <w:rFonts w:ascii="Times New Roman" w:hAnsi="Times New Roman"/>
          <w:sz w:val="24"/>
          <w:szCs w:val="24"/>
          <w:lang w:val="ro-RO"/>
        </w:rPr>
        <w:t>unui/unei obiectiv/conducte necesar/necesare racordării</w:t>
      </w:r>
      <w:r w:rsidRPr="00C16BA9">
        <w:rPr>
          <w:rFonts w:ascii="Times New Roman" w:hAnsi="Times New Roman"/>
          <w:sz w:val="24"/>
          <w:szCs w:val="24"/>
          <w:shd w:val="clear" w:color="auto" w:fill="FFFFFF"/>
          <w:lang w:val="ro-RO"/>
        </w:rPr>
        <w:t>;</w:t>
      </w:r>
    </w:p>
    <w:p w14:paraId="1FB26294" w14:textId="59E4F057" w:rsidR="00EB2433" w:rsidRPr="00C16BA9" w:rsidRDefault="00EB2433"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1E23B2E7" wp14:editId="5A92F998">
            <wp:extent cx="1038225" cy="190500"/>
            <wp:effectExtent l="0" t="0" r="0" b="0"/>
            <wp:docPr id="241" name="Imagin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71"/>
                    <pic:cNvPicPr>
                      <a:picLocks noChangeAspect="1" noChangeArrowheads="1"/>
                    </pic:cNvPicPr>
                  </pic:nvPicPr>
                  <pic:blipFill>
                    <a:blip r:embed="rId6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38225" cy="190500"/>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537E2677" wp14:editId="299692CD">
            <wp:extent cx="1038225" cy="190500"/>
            <wp:effectExtent l="0" t="0" r="0" b="0"/>
            <wp:docPr id="242" name="Imagin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72"/>
                    <pic:cNvPicPr>
                      <a:picLocks noChangeAspect="1" noChangeArrowheads="1"/>
                    </pic:cNvPicPr>
                  </pic:nvPicPr>
                  <pic:blipFill>
                    <a:blip r:embed="rId6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38225" cy="190500"/>
                    </a:xfrm>
                    <a:prstGeom prst="rect">
                      <a:avLst/>
                    </a:prstGeom>
                    <a:noFill/>
                    <a:ln>
                      <a:noFill/>
                    </a:ln>
                  </pic:spPr>
                </pic:pic>
              </a:graphicData>
            </a:graphic>
          </wp:inline>
        </w:drawing>
      </w:r>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 </w:t>
      </w:r>
      <w:r w:rsidRPr="00C16BA9">
        <w:rPr>
          <w:rFonts w:ascii="Times New Roman" w:hAnsi="Times New Roman"/>
          <w:sz w:val="24"/>
          <w:szCs w:val="24"/>
          <w:shd w:val="clear" w:color="auto" w:fill="FFFFFF"/>
          <w:lang w:val="ro-RO"/>
        </w:rPr>
        <w:t>numărul total al cererilor</w:t>
      </w:r>
      <w:r w:rsidR="004A10F3" w:rsidRPr="00C16BA9">
        <w:rPr>
          <w:rFonts w:ascii="Times New Roman" w:hAnsi="Times New Roman"/>
          <w:sz w:val="24"/>
          <w:szCs w:val="24"/>
          <w:shd w:val="clear" w:color="auto" w:fill="FFFFFF"/>
          <w:lang w:val="ro-RO"/>
        </w:rPr>
        <w:t xml:space="preserve"> de racordare la SD</w:t>
      </w:r>
      <w:r w:rsidRPr="00C16BA9">
        <w:rPr>
          <w:rFonts w:ascii="Times New Roman" w:hAnsi="Times New Roman"/>
          <w:sz w:val="24"/>
          <w:szCs w:val="24"/>
          <w:shd w:val="clear" w:color="auto" w:fill="FFFFFF"/>
          <w:lang w:val="ro-RO"/>
        </w:rPr>
        <w:t xml:space="preserve"> cu privire la realizarea </w:t>
      </w:r>
      <w:r w:rsidRPr="00C16BA9">
        <w:rPr>
          <w:rFonts w:ascii="Times New Roman" w:hAnsi="Times New Roman"/>
          <w:sz w:val="24"/>
          <w:szCs w:val="24"/>
          <w:lang w:val="ro-RO"/>
        </w:rPr>
        <w:t>unui/unei obiectiv/conducte necesar/necesare racordării finan</w:t>
      </w:r>
      <w:r w:rsidR="00C47087" w:rsidRPr="00C16BA9">
        <w:rPr>
          <w:rFonts w:ascii="Times New Roman" w:hAnsi="Times New Roman"/>
          <w:sz w:val="24"/>
          <w:szCs w:val="24"/>
          <w:lang w:val="ro-RO"/>
        </w:rPr>
        <w:t>ț</w:t>
      </w:r>
      <w:r w:rsidRPr="00C16BA9">
        <w:rPr>
          <w:rFonts w:ascii="Times New Roman" w:hAnsi="Times New Roman"/>
          <w:sz w:val="24"/>
          <w:szCs w:val="24"/>
          <w:lang w:val="ro-RO"/>
        </w:rPr>
        <w:t>at/fina</w:t>
      </w:r>
      <w:r w:rsidR="00C47087" w:rsidRPr="00C16BA9">
        <w:rPr>
          <w:rFonts w:ascii="Times New Roman" w:hAnsi="Times New Roman"/>
          <w:sz w:val="24"/>
          <w:szCs w:val="24"/>
          <w:lang w:val="ro-RO"/>
        </w:rPr>
        <w:t>ț</w:t>
      </w:r>
      <w:r w:rsidRPr="00C16BA9">
        <w:rPr>
          <w:rFonts w:ascii="Times New Roman" w:hAnsi="Times New Roman"/>
          <w:sz w:val="24"/>
          <w:szCs w:val="24"/>
          <w:lang w:val="ro-RO"/>
        </w:rPr>
        <w:t xml:space="preserve">ate de solicitant </w:t>
      </w:r>
      <w:r w:rsidR="00C47087" w:rsidRPr="00C16BA9">
        <w:rPr>
          <w:rFonts w:ascii="Times New Roman" w:hAnsi="Times New Roman"/>
          <w:sz w:val="24"/>
          <w:szCs w:val="24"/>
          <w:lang w:val="ro-RO"/>
        </w:rPr>
        <w:t>ș</w:t>
      </w:r>
      <w:r w:rsidRPr="00C16BA9">
        <w:rPr>
          <w:rFonts w:ascii="Times New Roman" w:hAnsi="Times New Roman"/>
          <w:sz w:val="24"/>
          <w:szCs w:val="24"/>
          <w:lang w:val="ro-RO"/>
        </w:rPr>
        <w:t>i realizat/realizate prin intermediul unui OE selectat de solicitant;</w:t>
      </w:r>
    </w:p>
    <w:p w14:paraId="197C8D60" w14:textId="1651C3BF" w:rsidR="00EB2433" w:rsidRPr="00C16BA9" w:rsidRDefault="00EB2433" w:rsidP="006D65CC">
      <w:pPr>
        <w:numPr>
          <w:ilvl w:val="0"/>
          <w:numId w:val="4"/>
        </w:numPr>
        <w:suppressAutoHyphens/>
        <w:autoSpaceDN w:val="0"/>
        <w:spacing w:after="0" w:line="360" w:lineRule="auto"/>
        <w:ind w:left="0" w:firstLine="0"/>
        <w:jc w:val="both"/>
        <w:textAlignment w:val="baseline"/>
        <w:rPr>
          <w:rFonts w:ascii="Times New Roman" w:hAnsi="Times New Roman"/>
          <w:sz w:val="24"/>
          <w:szCs w:val="24"/>
          <w:lang w:val="ro-RO"/>
        </w:rPr>
      </w:pPr>
      <w:r w:rsidRPr="00C16BA9">
        <w:rPr>
          <w:rFonts w:ascii="Times New Roman" w:hAnsi="Times New Roman"/>
          <w:sz w:val="24"/>
          <w:szCs w:val="24"/>
          <w:lang w:val="ro-RO"/>
        </w:rPr>
        <w:fldChar w:fldCharType="begin"/>
      </w:r>
      <w:r w:rsidRPr="00C16BA9">
        <w:rPr>
          <w:rFonts w:ascii="Times New Roman" w:hAnsi="Times New Roman"/>
          <w:sz w:val="24"/>
          <w:szCs w:val="24"/>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108A87B6" wp14:editId="2D84FE4D">
            <wp:extent cx="657225" cy="190500"/>
            <wp:effectExtent l="0" t="0" r="0" b="0"/>
            <wp:docPr id="243" name="Imagin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73"/>
                    <pic:cNvPicPr>
                      <a:picLocks noChangeAspect="1" noChangeArrowheads="1"/>
                    </pic:cNvPicPr>
                  </pic:nvPicPr>
                  <pic:blipFill>
                    <a:blip r:embed="rId7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r w:rsidRPr="00C16BA9">
        <w:rPr>
          <w:rFonts w:ascii="Times New Roman" w:hAnsi="Times New Roman"/>
          <w:sz w:val="24"/>
          <w:szCs w:val="24"/>
          <w:lang w:val="ro-RO"/>
        </w:rPr>
        <w:instrText xml:space="preserve"> </w:instrText>
      </w:r>
      <w:r w:rsidRPr="00C16BA9">
        <w:rPr>
          <w:rFonts w:ascii="Times New Roman" w:hAnsi="Times New Roman"/>
          <w:sz w:val="24"/>
          <w:szCs w:val="24"/>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621C97C1" wp14:editId="7DF6A166">
            <wp:extent cx="657225" cy="190500"/>
            <wp:effectExtent l="0" t="0" r="0" b="0"/>
            <wp:docPr id="244" name="Imagin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74"/>
                    <pic:cNvPicPr>
                      <a:picLocks noChangeAspect="1" noChangeArrowheads="1"/>
                    </pic:cNvPicPr>
                  </pic:nvPicPr>
                  <pic:blipFill>
                    <a:blip r:embed="rId7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r w:rsidRPr="00C16BA9">
        <w:rPr>
          <w:rFonts w:ascii="Times New Roman" w:hAnsi="Times New Roman"/>
          <w:sz w:val="24"/>
          <w:szCs w:val="24"/>
          <w:lang w:val="ro-RO"/>
        </w:rPr>
        <w:fldChar w:fldCharType="end"/>
      </w:r>
      <w:r w:rsidRPr="00C16BA9">
        <w:rPr>
          <w:rFonts w:ascii="Times New Roman" w:hAnsi="Times New Roman"/>
          <w:sz w:val="24"/>
          <w:szCs w:val="24"/>
          <w:lang w:val="ro-RO"/>
        </w:rPr>
        <w:t xml:space="preserve"> – numărul total al cererilor </w:t>
      </w:r>
      <w:r w:rsidR="004A10F3" w:rsidRPr="00C16BA9">
        <w:rPr>
          <w:rFonts w:ascii="Times New Roman" w:hAnsi="Times New Roman"/>
          <w:sz w:val="24"/>
          <w:szCs w:val="24"/>
          <w:lang w:val="ro-RO"/>
        </w:rPr>
        <w:t xml:space="preserve">de racordare la SD </w:t>
      </w:r>
      <w:r w:rsidRPr="00C16BA9">
        <w:rPr>
          <w:rFonts w:ascii="Times New Roman" w:hAnsi="Times New Roman"/>
          <w:sz w:val="24"/>
          <w:szCs w:val="24"/>
          <w:lang w:val="ro-RO"/>
        </w:rPr>
        <w:t>clasate cu privire la solicitările de realizare a unui/unei obiectiv/conducte necesar/necesare racordării.</w:t>
      </w:r>
    </w:p>
    <w:p w14:paraId="5A486BE6" w14:textId="705CA319"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(3)</w:t>
      </w:r>
      <w:r w:rsidRPr="00C16BA9">
        <w:rPr>
          <w:rFonts w:ascii="Times New Roman" w:hAnsi="Times New Roman"/>
          <w:sz w:val="24"/>
          <w:szCs w:val="24"/>
          <w:shd w:val="clear" w:color="auto" w:fill="FFFFFF"/>
          <w:lang w:val="ro-RO"/>
        </w:rPr>
        <w:t xml:space="preserve"> Indicatorul</w:t>
      </w:r>
      <w:r w:rsidR="00171023" w:rsidRPr="00C16BA9">
        <w:rPr>
          <w:rFonts w:ascii="Times New Roman" w:hAnsi="Times New Roman"/>
          <w:sz w:val="24"/>
          <w:szCs w:val="24"/>
          <w:shd w:val="clear" w:color="auto" w:fill="FFFFFF"/>
          <w:lang w:val="ro-RO"/>
        </w:rPr>
        <w:t xml:space="preserve"> </w:t>
      </w: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9</m:t>
            </m:r>
          </m:sup>
        </m:sSubSup>
      </m:oMath>
      <w:r w:rsidRPr="00C16BA9">
        <w:rPr>
          <w:rFonts w:ascii="Times New Roman" w:hAnsi="Times New Roman"/>
          <w:sz w:val="24"/>
          <w:szCs w:val="24"/>
          <w:shd w:val="clear" w:color="auto" w:fill="FFFFFF"/>
          <w:lang w:val="ro-RO"/>
        </w:rPr>
        <w:t xml:space="preserve">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799AC189" wp14:editId="40FF8BCC">
            <wp:extent cx="228600" cy="200025"/>
            <wp:effectExtent l="0" t="0" r="0" b="0"/>
            <wp:docPr id="247" name="Imagin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75"/>
                    <pic:cNvPicPr>
                      <a:picLocks noChangeAspect="1" noChangeArrowheads="1"/>
                    </pic:cNvPicPr>
                  </pic:nvPicPr>
                  <pic:blipFill>
                    <a:blip r:embed="rId7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w:t>
      </w: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9</m:t>
            </m:r>
          </m:sup>
        </m:sSubSup>
      </m:oMath>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26A2E1A9" wp14:editId="51B7CDFC">
            <wp:extent cx="219075" cy="209550"/>
            <wp:effectExtent l="0" t="0" r="0" b="0"/>
            <wp:docPr id="250" name="Imagin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77"/>
                    <pic:cNvPicPr>
                      <a:picLocks noChangeAspect="1"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≥9</w:t>
      </w:r>
      <w:r w:rsidR="00674AD9" w:rsidRPr="00C16BA9">
        <w:rPr>
          <w:rFonts w:ascii="Times New Roman" w:hAnsi="Times New Roman"/>
          <w:sz w:val="24"/>
          <w:szCs w:val="24"/>
          <w:shd w:val="clear" w:color="auto" w:fill="FFFFFF"/>
          <w:lang w:val="ro-RO"/>
        </w:rPr>
        <w:t>5</w:t>
      </w:r>
      <w:r w:rsidRPr="00C16BA9">
        <w:rPr>
          <w:rFonts w:ascii="Times New Roman" w:hAnsi="Times New Roman"/>
          <w:sz w:val="24"/>
          <w:szCs w:val="24"/>
          <w:shd w:val="clear" w:color="auto" w:fill="FFFFFF"/>
          <w:lang w:val="ro-RO"/>
        </w:rPr>
        <w:t>%.</w:t>
      </w:r>
    </w:p>
    <w:p w14:paraId="27603019" w14:textId="14AA6D89"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(4) Pentru realizarea unui/unei obiectiv/conducte necesar/necesare racordării,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să pună în func</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iune </w:t>
      </w:r>
      <w:r w:rsidR="00FE1F35" w:rsidRPr="00C16BA9">
        <w:rPr>
          <w:rFonts w:ascii="Times New Roman" w:hAnsi="Times New Roman"/>
          <w:bCs/>
          <w:sz w:val="24"/>
          <w:szCs w:val="24"/>
          <w:lang w:val="ro-RO"/>
        </w:rPr>
        <w:t xml:space="preserve">obiectivul/conducta </w:t>
      </w:r>
      <w:r w:rsidRPr="00C16BA9">
        <w:rPr>
          <w:rFonts w:ascii="Times New Roman" w:hAnsi="Times New Roman"/>
          <w:bCs/>
          <w:sz w:val="24"/>
          <w:szCs w:val="24"/>
          <w:lang w:val="ro-RO"/>
        </w:rPr>
        <w:t xml:space="preserve">în termen de </w:t>
      </w:r>
      <w:r w:rsidR="000F79E1" w:rsidRPr="00C16BA9">
        <w:rPr>
          <w:rFonts w:ascii="Times New Roman" w:hAnsi="Times New Roman"/>
          <w:bCs/>
          <w:sz w:val="24"/>
          <w:szCs w:val="24"/>
          <w:lang w:val="ro-RO"/>
        </w:rPr>
        <w:t>180 de la data ob</w:t>
      </w:r>
      <w:r w:rsidR="00C47087" w:rsidRPr="00C16BA9">
        <w:rPr>
          <w:rFonts w:ascii="Times New Roman" w:hAnsi="Times New Roman"/>
          <w:bCs/>
          <w:sz w:val="24"/>
          <w:szCs w:val="24"/>
          <w:lang w:val="ro-RO"/>
        </w:rPr>
        <w:t>ț</w:t>
      </w:r>
      <w:r w:rsidR="000F79E1" w:rsidRPr="00C16BA9">
        <w:rPr>
          <w:rFonts w:ascii="Times New Roman" w:hAnsi="Times New Roman"/>
          <w:bCs/>
          <w:sz w:val="24"/>
          <w:szCs w:val="24"/>
          <w:lang w:val="ro-RO"/>
        </w:rPr>
        <w:t>inerii autoriza</w:t>
      </w:r>
      <w:r w:rsidR="00C47087" w:rsidRPr="00C16BA9">
        <w:rPr>
          <w:rFonts w:ascii="Times New Roman" w:hAnsi="Times New Roman"/>
          <w:bCs/>
          <w:sz w:val="24"/>
          <w:szCs w:val="24"/>
          <w:lang w:val="ro-RO"/>
        </w:rPr>
        <w:t>ț</w:t>
      </w:r>
      <w:r w:rsidR="000F79E1" w:rsidRPr="00C16BA9">
        <w:rPr>
          <w:rFonts w:ascii="Times New Roman" w:hAnsi="Times New Roman"/>
          <w:bCs/>
          <w:sz w:val="24"/>
          <w:szCs w:val="24"/>
          <w:lang w:val="ro-RO"/>
        </w:rPr>
        <w:t>iei de construire sau a ultimului document administrativ emis de către organismele abilitate/autorită</w:t>
      </w:r>
      <w:r w:rsidR="00C47087" w:rsidRPr="00C16BA9">
        <w:rPr>
          <w:rFonts w:ascii="Times New Roman" w:hAnsi="Times New Roman"/>
          <w:bCs/>
          <w:sz w:val="24"/>
          <w:szCs w:val="24"/>
          <w:lang w:val="ro-RO"/>
        </w:rPr>
        <w:t>ț</w:t>
      </w:r>
      <w:r w:rsidR="000F79E1" w:rsidRPr="00C16BA9">
        <w:rPr>
          <w:rFonts w:ascii="Times New Roman" w:hAnsi="Times New Roman"/>
          <w:bCs/>
          <w:sz w:val="24"/>
          <w:szCs w:val="24"/>
          <w:lang w:val="ro-RO"/>
        </w:rPr>
        <w:t xml:space="preserve">ile competente care permit începerea lucrărilor, în conformitate cu prevederile art. 37 alin. (2) din </w:t>
      </w:r>
      <w:r w:rsidR="000F79E1" w:rsidRPr="00590ED2">
        <w:rPr>
          <w:rFonts w:ascii="Times New Roman" w:hAnsi="Times New Roman"/>
          <w:bCs/>
          <w:i/>
          <w:sz w:val="24"/>
          <w:szCs w:val="24"/>
          <w:lang w:val="ro-RO"/>
        </w:rPr>
        <w:t>Regulament</w:t>
      </w:r>
      <w:r w:rsidR="004A10F3" w:rsidRPr="00C16BA9">
        <w:rPr>
          <w:rFonts w:ascii="Times New Roman" w:hAnsi="Times New Roman"/>
          <w:bCs/>
          <w:sz w:val="24"/>
          <w:szCs w:val="24"/>
          <w:lang w:val="ro-RO"/>
        </w:rPr>
        <w:t>.</w:t>
      </w:r>
    </w:p>
    <w:p w14:paraId="3021E4E2" w14:textId="43617000"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(5)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de a răspunde la sesizările/reclama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iile scrise ale oricărui solicitant cu privire la proiectarea, execu</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recep</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punerea în func</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iune a obiectivului/conductei necesar/necesară racordării, în maximum 20 de zile de la data înregistrării acestora.</w:t>
      </w:r>
    </w:p>
    <w:p w14:paraId="1F56759D" w14:textId="19071429"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(6)</w:t>
      </w:r>
      <w:r w:rsidRPr="00C16BA9">
        <w:rPr>
          <w:rFonts w:ascii="Times New Roman" w:hAnsi="Times New Roman"/>
          <w:sz w:val="24"/>
          <w:szCs w:val="24"/>
          <w:shd w:val="clear" w:color="auto" w:fill="FFFFFF"/>
          <w:lang w:val="ro-RO"/>
        </w:rPr>
        <w:t xml:space="preserve"> 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prevăzute la alin. (4) se calculează cu formula:</w:t>
      </w:r>
    </w:p>
    <w:p w14:paraId="52EAD4C3" w14:textId="77777777" w:rsidR="000B30F5" w:rsidRPr="00C16BA9" w:rsidRDefault="00000000" w:rsidP="006D65CC">
      <w:pPr>
        <w:keepNext/>
        <w:keepLines/>
        <w:suppressAutoHyphens/>
        <w:autoSpaceDN w:val="0"/>
        <w:spacing w:after="0" w:line="360" w:lineRule="auto"/>
        <w:jc w:val="center"/>
        <w:textAlignment w:val="baseline"/>
        <w:rPr>
          <w:rFonts w:ascii="Times New Roman" w:hAnsi="Times New Roman"/>
          <w:sz w:val="24"/>
          <w:szCs w:val="24"/>
          <w:lang w:val="ro-RO"/>
        </w:rPr>
      </w:pP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10</m:t>
            </m:r>
          </m:sup>
        </m:sSubSup>
      </m:oMath>
      <w:r w:rsidR="000B30F5" w:rsidRPr="00C16BA9">
        <w:rPr>
          <w:rFonts w:ascii="Times New Roman" w:hAnsi="Times New Roman"/>
          <w:sz w:val="24"/>
          <w:szCs w:val="24"/>
          <w:lang w:val="ro-RO"/>
        </w:rPr>
        <w:t>=</w:t>
      </w:r>
      <m:oMath>
        <m:f>
          <m:fPr>
            <m:ctrlPr>
              <w:rPr>
                <w:rFonts w:ascii="Cambria Math" w:hAnsi="Cambria Math"/>
                <w:i/>
                <w:sz w:val="24"/>
                <w:szCs w:val="24"/>
                <w:lang w:val="ro-RO"/>
              </w:rPr>
            </m:ctrlPr>
          </m:fPr>
          <m:num>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TPIF180</m:t>
                </m:r>
              </m:sub>
            </m:sSub>
          </m:num>
          <m:den>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TOCracord</m:t>
                </m:r>
              </m:sub>
            </m:sSub>
            <m:r>
              <w:rPr>
                <w:rFonts w:ascii="Cambria Math" w:hAnsi="Cambria Math"/>
                <w:sz w:val="24"/>
                <w:szCs w:val="24"/>
                <w:lang w:val="ro-RO"/>
              </w:rPr>
              <m:t>-</m:t>
            </m:r>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TOCClasat</m:t>
                </m:r>
              </m:sub>
            </m:sSub>
          </m:den>
        </m:f>
      </m:oMath>
      <w:r w:rsidR="000B30F5" w:rsidRPr="00C16BA9">
        <w:rPr>
          <w:rFonts w:ascii="Times New Roman" w:hAnsi="Times New Roman"/>
          <w:sz w:val="24"/>
          <w:szCs w:val="24"/>
          <w:lang w:val="ro-RO"/>
        </w:rPr>
        <w:t>x100, (%)</w:t>
      </w:r>
    </w:p>
    <w:p w14:paraId="15F116AF" w14:textId="77777777" w:rsidR="00EB2433" w:rsidRPr="00C16BA9" w:rsidRDefault="00EB2433" w:rsidP="006D65CC">
      <w:pPr>
        <w:suppressAutoHyphens/>
        <w:spacing w:after="0" w:line="360" w:lineRule="auto"/>
        <w:jc w:val="both"/>
        <w:rPr>
          <w:rFonts w:ascii="Times New Roman" w:hAnsi="Times New Roman"/>
          <w:vanish/>
          <w:sz w:val="24"/>
          <w:szCs w:val="24"/>
          <w:shd w:val="clear" w:color="auto" w:fill="FFFFFF"/>
          <w:lang w:val="ro-RO"/>
          <w:specVanish/>
        </w:rPr>
      </w:pPr>
      <w:r w:rsidRPr="00C16BA9">
        <w:rPr>
          <w:rFonts w:ascii="Times New Roman" w:hAnsi="Times New Roman"/>
          <w:sz w:val="24"/>
          <w:szCs w:val="24"/>
          <w:shd w:val="clear" w:color="auto" w:fill="FFFFFF"/>
          <w:lang w:val="ro-RO"/>
        </w:rPr>
        <w:t>unde:</w:t>
      </w:r>
      <w:r w:rsidR="00D45F18" w:rsidRPr="00C16BA9">
        <w:rPr>
          <w:rFonts w:ascii="Times New Roman" w:hAnsi="Times New Roman"/>
          <w:sz w:val="24"/>
          <w:szCs w:val="24"/>
          <w:shd w:val="clear" w:color="auto" w:fill="FFFFFF"/>
          <w:lang w:val="ro-RO"/>
        </w:rPr>
        <w:t xml:space="preserve"> </w:t>
      </w:r>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TPIF180</m:t>
            </m:r>
          </m:sub>
        </m:sSub>
      </m:oMath>
    </w:p>
    <w:p w14:paraId="77049CFF" w14:textId="720F5775" w:rsidR="00EB2433" w:rsidRPr="00C16BA9" w:rsidRDefault="00EB2433" w:rsidP="00756280">
      <w:pPr>
        <w:numPr>
          <w:ilvl w:val="0"/>
          <w:numId w:val="4"/>
        </w:numPr>
        <w:suppressAutoHyphens/>
        <w:autoSpaceDN w:val="0"/>
        <w:spacing w:after="0" w:line="360" w:lineRule="auto"/>
        <w:ind w:left="0" w:firstLine="0"/>
        <w:jc w:val="both"/>
        <w:textAlignment w:val="baseline"/>
        <w:rPr>
          <w:rFonts w:ascii="Times New Roman" w:hAnsi="Times New Roman"/>
          <w:vanish/>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1366223A" wp14:editId="503BD134">
            <wp:extent cx="476250" cy="190500"/>
            <wp:effectExtent l="0" t="0" r="0" b="0"/>
            <wp:docPr id="257" name="Imagin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81"/>
                    <pic:cNvPicPr>
                      <a:picLocks noChangeAspect="1" noChangeArrowheads="1"/>
                    </pic:cNvPicPr>
                  </pic:nvPicPr>
                  <pic:blipFill>
                    <a:blip r:embed="rId7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numărul total al punerilor în func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iune a obiectivelor/conductelor, realizate de OSD într-un interval mai mic </w:t>
      </w:r>
      <w:r w:rsidR="00FE1F35" w:rsidRPr="00C16BA9">
        <w:rPr>
          <w:rFonts w:ascii="Times New Roman" w:hAnsi="Times New Roman"/>
          <w:sz w:val="24"/>
          <w:szCs w:val="24"/>
          <w:shd w:val="clear" w:color="auto" w:fill="FFFFFF"/>
          <w:lang w:val="ro-RO"/>
        </w:rPr>
        <w:t>sau egal cu</w:t>
      </w:r>
      <w:r w:rsidRPr="00C16BA9">
        <w:rPr>
          <w:rFonts w:ascii="Times New Roman" w:hAnsi="Times New Roman"/>
          <w:sz w:val="24"/>
          <w:szCs w:val="24"/>
          <w:shd w:val="clear" w:color="auto" w:fill="FFFFFF"/>
          <w:lang w:val="ro-RO"/>
        </w:rPr>
        <w:t xml:space="preserve"> </w:t>
      </w:r>
      <w:r w:rsidR="00D45F18" w:rsidRPr="00C16BA9">
        <w:rPr>
          <w:rFonts w:ascii="Times New Roman" w:hAnsi="Times New Roman"/>
          <w:sz w:val="24"/>
          <w:szCs w:val="24"/>
          <w:shd w:val="clear" w:color="auto" w:fill="FFFFFF"/>
          <w:lang w:val="ro-RO"/>
        </w:rPr>
        <w:t>180</w:t>
      </w:r>
      <w:r w:rsidRPr="00C16BA9">
        <w:rPr>
          <w:rFonts w:ascii="Times New Roman" w:hAnsi="Times New Roman"/>
          <w:sz w:val="24"/>
          <w:szCs w:val="24"/>
          <w:shd w:val="clear" w:color="auto" w:fill="FFFFFF"/>
          <w:lang w:val="ro-RO"/>
        </w:rPr>
        <w:t xml:space="preserve"> de zile</w:t>
      </w:r>
      <w:r w:rsidR="000B30F5" w:rsidRPr="00C16BA9">
        <w:rPr>
          <w:rFonts w:ascii="Times New Roman" w:hAnsi="Times New Roman"/>
          <w:sz w:val="24"/>
          <w:szCs w:val="24"/>
          <w:shd w:val="clear" w:color="auto" w:fill="FFFFFF"/>
          <w:lang w:val="ro-RO"/>
        </w:rPr>
        <w:t>, în conformitate cu prevederile art. 37 alin. (2) din Regulament</w:t>
      </w:r>
      <w:r w:rsidRPr="00C16BA9">
        <w:rPr>
          <w:rFonts w:ascii="Times New Roman" w:hAnsi="Times New Roman"/>
          <w:sz w:val="24"/>
          <w:szCs w:val="24"/>
          <w:shd w:val="clear" w:color="auto" w:fill="FFFFFF"/>
          <w:lang w:val="ro-RO"/>
        </w:rPr>
        <w:t>;</w:t>
      </w:r>
    </w:p>
    <w:p w14:paraId="0707D4C2" w14:textId="77C031E3" w:rsidR="00EB2433" w:rsidRDefault="00EB2433" w:rsidP="00C8466F">
      <w:pPr>
        <w:suppressAutoHyphens/>
        <w:autoSpaceDN w:val="0"/>
        <w:spacing w:after="0" w:line="360" w:lineRule="auto"/>
        <w:jc w:val="both"/>
        <w:textAlignment w:val="baseline"/>
        <w:rPr>
          <w:rFonts w:ascii="Times New Roman" w:hAnsi="Times New Roman"/>
          <w:sz w:val="24"/>
          <w:szCs w:val="24"/>
          <w:shd w:val="clear" w:color="auto" w:fill="FFFFFF"/>
          <w:lang w:val="ro-RO"/>
        </w:rPr>
      </w:pPr>
    </w:p>
    <w:p w14:paraId="5279BC2A" w14:textId="705DA1D5" w:rsidR="00EB2433" w:rsidRPr="00C16BA9" w:rsidRDefault="00EB2433" w:rsidP="00C8466F">
      <w:pPr>
        <w:suppressAutoHyphens/>
        <w:autoSpaceDN w:val="0"/>
        <w:spacing w:after="0" w:line="360" w:lineRule="auto"/>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21D59255" wp14:editId="195B8393">
            <wp:extent cx="685800" cy="190500"/>
            <wp:effectExtent l="0" t="0" r="0" b="0"/>
            <wp:docPr id="258" name="Imagin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83"/>
                    <pic:cNvPicPr>
                      <a:picLocks noChangeAspect="1" noChangeArrowheads="1"/>
                    </pic:cNvPicPr>
                  </pic:nvPicPr>
                  <pic:blipFill>
                    <a:blip r:embed="rId7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8580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66D356D2" wp14:editId="54B6ADE0">
            <wp:extent cx="685800" cy="190500"/>
            <wp:effectExtent l="0" t="0" r="0" b="0"/>
            <wp:docPr id="259" name="Imagin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84"/>
                    <pic:cNvPicPr>
                      <a:picLocks noChangeAspect="1" noChangeArrowheads="1"/>
                    </pic:cNvPicPr>
                  </pic:nvPicPr>
                  <pic:blipFill>
                    <a:blip r:embed="rId7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8580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cererilor</w:t>
      </w:r>
      <w:r w:rsidR="004A10F3" w:rsidRPr="00C16BA9">
        <w:rPr>
          <w:rFonts w:ascii="Times New Roman" w:hAnsi="Times New Roman"/>
          <w:sz w:val="24"/>
          <w:szCs w:val="24"/>
          <w:shd w:val="clear" w:color="auto" w:fill="FFFFFF"/>
          <w:lang w:val="ro-RO"/>
        </w:rPr>
        <w:t xml:space="preserve"> de racordare la SD</w:t>
      </w:r>
      <w:r w:rsidRPr="00C16BA9">
        <w:rPr>
          <w:rFonts w:ascii="Times New Roman" w:hAnsi="Times New Roman"/>
          <w:sz w:val="24"/>
          <w:szCs w:val="24"/>
          <w:shd w:val="clear" w:color="auto" w:fill="FFFFFF"/>
          <w:lang w:val="ro-RO"/>
        </w:rPr>
        <w:t xml:space="preserve"> cu privire la realizarea </w:t>
      </w:r>
      <w:r w:rsidRPr="00C16BA9">
        <w:rPr>
          <w:rFonts w:ascii="Times New Roman" w:hAnsi="Times New Roman"/>
          <w:sz w:val="24"/>
          <w:szCs w:val="24"/>
          <w:lang w:val="ro-RO"/>
        </w:rPr>
        <w:t>unui/unei obiectiv/conducte necesar/necesare racordării</w:t>
      </w:r>
      <w:r w:rsidRPr="00C16BA9">
        <w:rPr>
          <w:rFonts w:ascii="Times New Roman" w:hAnsi="Times New Roman"/>
          <w:sz w:val="24"/>
          <w:szCs w:val="24"/>
          <w:shd w:val="clear" w:color="auto" w:fill="FFFFFF"/>
          <w:lang w:val="ro-RO"/>
        </w:rPr>
        <w:t>;</w:t>
      </w:r>
    </w:p>
    <w:p w14:paraId="23347F1C" w14:textId="4BBBE15D" w:rsidR="00EB2433" w:rsidRPr="00C16BA9" w:rsidRDefault="00EB2433" w:rsidP="008B407D">
      <w:pPr>
        <w:suppressAutoHyphens/>
        <w:autoSpaceDN w:val="0"/>
        <w:spacing w:after="0" w:line="360" w:lineRule="auto"/>
        <w:jc w:val="both"/>
        <w:textAlignment w:val="baseline"/>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7F394050" wp14:editId="52654A60">
            <wp:extent cx="657225" cy="190500"/>
            <wp:effectExtent l="0" t="0" r="0" b="0"/>
            <wp:docPr id="260" name="Imagin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85"/>
                    <pic:cNvPicPr>
                      <a:picLocks noChangeAspect="1" noChangeArrowheads="1"/>
                    </pic:cNvPicPr>
                  </pic:nvPicPr>
                  <pic:blipFill>
                    <a:blip r:embed="rId7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12E334E5" wp14:editId="3170FDE0">
            <wp:extent cx="657225" cy="190500"/>
            <wp:effectExtent l="0" t="0" r="0" b="0"/>
            <wp:docPr id="261" name="Imagin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86"/>
                    <pic:cNvPicPr>
                      <a:picLocks noChangeAspect="1" noChangeArrowheads="1"/>
                    </pic:cNvPicPr>
                  </pic:nvPicPr>
                  <pic:blipFill>
                    <a:blip r:embed="rId7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numărul total al cererilor </w:t>
      </w:r>
      <w:r w:rsidR="004A10F3" w:rsidRPr="00C16BA9">
        <w:rPr>
          <w:rFonts w:ascii="Times New Roman" w:hAnsi="Times New Roman"/>
          <w:sz w:val="24"/>
          <w:szCs w:val="24"/>
          <w:shd w:val="clear" w:color="auto" w:fill="FFFFFF"/>
          <w:lang w:val="ro-RO"/>
        </w:rPr>
        <w:t xml:space="preserve">de racordare la SD </w:t>
      </w:r>
      <w:r w:rsidRPr="00C16BA9">
        <w:rPr>
          <w:rFonts w:ascii="Times New Roman" w:hAnsi="Times New Roman"/>
          <w:sz w:val="24"/>
          <w:szCs w:val="24"/>
          <w:shd w:val="clear" w:color="auto" w:fill="FFFFFF"/>
          <w:lang w:val="ro-RO"/>
        </w:rPr>
        <w:t>clasate cu privire la solicitările de realizare a unui/unei obiectiv/conducte necesar/necesare racordării.</w:t>
      </w:r>
    </w:p>
    <w:p w14:paraId="2FFD2592" w14:textId="5CDACCCA"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(7)</w:t>
      </w:r>
      <w:r w:rsidRPr="00C16BA9">
        <w:rPr>
          <w:rFonts w:ascii="Times New Roman" w:hAnsi="Times New Roman"/>
          <w:sz w:val="24"/>
          <w:szCs w:val="24"/>
          <w:shd w:val="clear" w:color="auto" w:fill="FFFFFF"/>
          <w:lang w:val="ro-RO"/>
        </w:rPr>
        <w:t xml:space="preserve"> Indicatorul </w:t>
      </w: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10</m:t>
            </m:r>
          </m:sup>
        </m:sSubSup>
      </m:oMath>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56C83531" wp14:editId="59AD8931">
            <wp:extent cx="219075" cy="209550"/>
            <wp:effectExtent l="0" t="0" r="0" b="0"/>
            <wp:docPr id="264" name="Imagin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87"/>
                    <pic:cNvPicPr>
                      <a:picLocks noChangeAspect="1" noChangeArrowheads="1"/>
                    </pic:cNvPicPr>
                  </pic:nvPicPr>
                  <pic:blipFill>
                    <a:blip r:embed="rId7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71750852" wp14:editId="31CD24BB">
            <wp:extent cx="219075" cy="209550"/>
            <wp:effectExtent l="0" t="0" r="0" b="0"/>
            <wp:docPr id="265" name="Imagin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89"/>
                    <pic:cNvPicPr>
                      <a:picLocks noChangeAspect="1" noChangeArrowheads="1"/>
                    </pic:cNvPicPr>
                  </pic:nvPicPr>
                  <pic:blipFill>
                    <a:blip r:embed="rId7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10</m:t>
            </m:r>
          </m:sup>
        </m:sSubSup>
      </m:oMath>
      <w:r w:rsidRPr="00C16BA9">
        <w:rPr>
          <w:rFonts w:ascii="Times New Roman" w:hAnsi="Times New Roman"/>
          <w:sz w:val="24"/>
          <w:szCs w:val="24"/>
          <w:shd w:val="clear" w:color="auto" w:fill="FFFFFF"/>
          <w:lang w:val="ro-RO"/>
        </w:rPr>
        <w:t>≥9</w:t>
      </w:r>
      <w:r w:rsidR="00674AD9" w:rsidRPr="00C16BA9">
        <w:rPr>
          <w:rFonts w:ascii="Times New Roman" w:hAnsi="Times New Roman"/>
          <w:sz w:val="24"/>
          <w:szCs w:val="24"/>
          <w:shd w:val="clear" w:color="auto" w:fill="FFFFFF"/>
          <w:lang w:val="ro-RO"/>
        </w:rPr>
        <w:t>5</w:t>
      </w:r>
      <w:r w:rsidRPr="00C16BA9">
        <w:rPr>
          <w:rFonts w:ascii="Times New Roman" w:hAnsi="Times New Roman"/>
          <w:sz w:val="24"/>
          <w:szCs w:val="24"/>
          <w:shd w:val="clear" w:color="auto" w:fill="FFFFFF"/>
          <w:lang w:val="ro-RO"/>
        </w:rPr>
        <w:t>%.</w:t>
      </w:r>
    </w:p>
    <w:p w14:paraId="1D97280F" w14:textId="35AC48F8"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(8)</w:t>
      </w:r>
      <w:r w:rsidRPr="00C16BA9">
        <w:rPr>
          <w:rFonts w:ascii="Times New Roman" w:hAnsi="Times New Roman"/>
          <w:sz w:val="24"/>
          <w:szCs w:val="24"/>
          <w:shd w:val="clear" w:color="auto" w:fill="FFFFFF"/>
          <w:lang w:val="ro-RO"/>
        </w:rPr>
        <w:t xml:space="preserve"> 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prevăzute la alin. (5) se calculează cu formula:</w:t>
      </w:r>
    </w:p>
    <w:p w14:paraId="56C3051C" w14:textId="50CF4604" w:rsidR="000B30F5" w:rsidRPr="00C16BA9" w:rsidRDefault="00000000" w:rsidP="008B407D">
      <w:pPr>
        <w:keepNext/>
        <w:keepLines/>
        <w:suppressAutoHyphens/>
        <w:spacing w:after="0" w:line="360" w:lineRule="auto"/>
        <w:jc w:val="center"/>
        <w:textAlignment w:val="baseline"/>
        <w:rPr>
          <w:rFonts w:ascii="Times New Roman" w:hAnsi="Times New Roman"/>
          <w:sz w:val="24"/>
          <w:szCs w:val="24"/>
          <w:lang w:val="ro-RO"/>
        </w:rPr>
      </w:pP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11</m:t>
            </m:r>
          </m:sup>
        </m:sSubSup>
        <m:r>
          <w:rPr>
            <w:rFonts w:ascii="Cambria Math" w:hAnsi="Cambria Math"/>
            <w:sz w:val="24"/>
            <w:szCs w:val="24"/>
            <w:lang w:val="ro-RO"/>
          </w:rPr>
          <m:t>=</m:t>
        </m:r>
        <m:f>
          <m:fPr>
            <m:ctrlPr>
              <w:rPr>
                <w:rFonts w:ascii="Cambria Math" w:hAnsi="Cambria Math"/>
                <w:i/>
                <w:sz w:val="24"/>
                <w:szCs w:val="24"/>
                <w:lang w:val="ro-RO"/>
              </w:rPr>
            </m:ctrlPr>
          </m:fPr>
          <m:num>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R20CPIF</m:t>
                </m:r>
              </m:sub>
            </m:sSub>
          </m:num>
          <m:den>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TCPIF</m:t>
                </m:r>
              </m:sub>
            </m:sSub>
            <m:r>
              <w:rPr>
                <w:rFonts w:ascii="Cambria Math" w:hAnsi="Cambria Math"/>
                <w:sz w:val="24"/>
                <w:szCs w:val="24"/>
                <w:lang w:val="ro-RO"/>
              </w:rPr>
              <m:t>-</m:t>
            </m:r>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CPIFclasat</m:t>
                </m:r>
              </m:sub>
            </m:sSub>
          </m:den>
        </m:f>
      </m:oMath>
      <w:r w:rsidR="000B30F5" w:rsidRPr="00C16BA9">
        <w:rPr>
          <w:rFonts w:ascii="Times New Roman" w:hAnsi="Times New Roman"/>
          <w:sz w:val="24"/>
          <w:szCs w:val="24"/>
          <w:lang w:val="ro-RO"/>
        </w:rPr>
        <w:t>x 100, (%),</w:t>
      </w:r>
    </w:p>
    <w:p w14:paraId="5A64A7BD" w14:textId="1246A5C7" w:rsidR="008B407D" w:rsidRPr="008B407D"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4DFBC092" w14:textId="4532FF23" w:rsidR="00EB2433" w:rsidRPr="00C16BA9" w:rsidRDefault="00EB2433" w:rsidP="008B407D">
      <w:pPr>
        <w:suppressAutoHyphens/>
        <w:autoSpaceDN w:val="0"/>
        <w:spacing w:after="0" w:line="360" w:lineRule="auto"/>
        <w:jc w:val="both"/>
        <w:rPr>
          <w:rFonts w:ascii="Times New Roman" w:hAnsi="Times New Roman"/>
          <w:sz w:val="24"/>
          <w:szCs w:val="24"/>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2606E5FD" wp14:editId="71B1DC65">
            <wp:extent cx="542925" cy="180975"/>
            <wp:effectExtent l="0" t="0" r="0" b="0"/>
            <wp:docPr id="270" name="Imagin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94"/>
                    <pic:cNvPicPr>
                      <a:picLocks noChangeAspect="1" noChangeArrowheads="1"/>
                    </pic:cNvPicPr>
                  </pic:nvPicPr>
                  <pic:blipFill>
                    <a:blip r:embed="rId7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4F610574" wp14:editId="581B093B">
            <wp:extent cx="542925" cy="180975"/>
            <wp:effectExtent l="0" t="0" r="0" b="0"/>
            <wp:docPr id="271" name="Imagin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95"/>
                    <pic:cNvPicPr>
                      <a:picLocks noChangeAspect="1" noChangeArrowheads="1"/>
                    </pic:cNvPicPr>
                  </pic:nvPicPr>
                  <pic:blipFill>
                    <a:blip r:embed="rId7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iilor cu privire la </w:t>
      </w:r>
      <w:r w:rsidR="005A7EDC" w:rsidRPr="00C16BA9">
        <w:rPr>
          <w:rFonts w:ascii="Times New Roman" w:hAnsi="Times New Roman"/>
          <w:bCs/>
          <w:sz w:val="24"/>
          <w:szCs w:val="24"/>
          <w:lang w:val="ro-RO"/>
        </w:rPr>
        <w:t xml:space="preserve">proiectarea, execuția, </w:t>
      </w:r>
      <w:r w:rsidRPr="00C16BA9">
        <w:rPr>
          <w:rFonts w:ascii="Times New Roman" w:hAnsi="Times New Roman"/>
          <w:sz w:val="24"/>
          <w:szCs w:val="24"/>
          <w:shd w:val="clear" w:color="auto" w:fill="FFFFFF"/>
          <w:lang w:val="ro-RO"/>
        </w:rPr>
        <w:t>recep</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tehnică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i/sau punerea în func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iune a obiectivului/conductei necesar/necesare racordării, la care s-a răspuns într-un interval de timp mai mic </w:t>
      </w:r>
      <w:r w:rsidR="00FE1F35" w:rsidRPr="00C16BA9">
        <w:rPr>
          <w:rFonts w:ascii="Times New Roman" w:hAnsi="Times New Roman"/>
          <w:sz w:val="24"/>
          <w:szCs w:val="24"/>
          <w:shd w:val="clear" w:color="auto" w:fill="FFFFFF"/>
          <w:lang w:val="ro-RO"/>
        </w:rPr>
        <w:t>sau egal cu</w:t>
      </w:r>
      <w:r w:rsidRPr="00C16BA9">
        <w:rPr>
          <w:rFonts w:ascii="Times New Roman" w:hAnsi="Times New Roman"/>
          <w:sz w:val="24"/>
          <w:szCs w:val="24"/>
          <w:shd w:val="clear" w:color="auto" w:fill="FFFFFF"/>
          <w:lang w:val="ro-RO"/>
        </w:rPr>
        <w:t xml:space="preserve"> 20 de zile de la data înregistrării acestora;</w:t>
      </w:r>
    </w:p>
    <w:p w14:paraId="4E177C14" w14:textId="0A3B8E6C" w:rsidR="00EB2433" w:rsidRPr="00C16BA9" w:rsidRDefault="00EB2433" w:rsidP="008B407D">
      <w:p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203E1153" wp14:editId="082B5E6B">
            <wp:extent cx="419100" cy="180975"/>
            <wp:effectExtent l="0" t="0" r="0" b="0"/>
            <wp:docPr id="272" name="Imagin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96"/>
                    <pic:cNvPicPr>
                      <a:picLocks noChangeAspect="1" noChangeArrowheads="1"/>
                    </pic:cNvPicPr>
                  </pic:nvPicPr>
                  <pic:blipFill>
                    <a:blip r:embed="rId7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02D1EA5E" wp14:editId="4A18D42A">
            <wp:extent cx="419100" cy="180975"/>
            <wp:effectExtent l="0" t="0" r="0" b="0"/>
            <wp:docPr id="273" name="Imagin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97"/>
                    <pic:cNvPicPr>
                      <a:picLocks noChangeAspect="1" noChangeArrowheads="1"/>
                    </pic:cNvPicPr>
                  </pic:nvPicPr>
                  <pic:blipFill>
                    <a:blip r:embed="rId7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iilor primite cu privire la </w:t>
      </w:r>
      <w:r w:rsidR="005A7EDC" w:rsidRPr="00C16BA9">
        <w:rPr>
          <w:rFonts w:ascii="Times New Roman" w:hAnsi="Times New Roman"/>
          <w:bCs/>
          <w:sz w:val="24"/>
          <w:szCs w:val="24"/>
          <w:lang w:val="ro-RO"/>
        </w:rPr>
        <w:t xml:space="preserve">proiectarea, execuția, </w:t>
      </w:r>
      <w:r w:rsidRPr="00C16BA9">
        <w:rPr>
          <w:rFonts w:ascii="Times New Roman" w:hAnsi="Times New Roman"/>
          <w:sz w:val="24"/>
          <w:szCs w:val="24"/>
          <w:shd w:val="clear" w:color="auto" w:fill="FFFFFF"/>
          <w:lang w:val="ro-RO"/>
        </w:rPr>
        <w:t>recep</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tehnică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i/sau punerea în func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iune a obiectivului/conductei necesar/necesare racordării;</w:t>
      </w:r>
    </w:p>
    <w:p w14:paraId="75FFD957" w14:textId="3D1B88D9" w:rsidR="00EB2433" w:rsidRPr="00C16BA9" w:rsidRDefault="00EB2433" w:rsidP="008B407D">
      <w:pPr>
        <w:suppressAutoHyphens/>
        <w:autoSpaceDN w:val="0"/>
        <w:spacing w:after="0" w:line="360" w:lineRule="auto"/>
        <w:jc w:val="both"/>
        <w:rPr>
          <w:rFonts w:ascii="Times New Roman" w:hAnsi="Times New Roman"/>
          <w:vanish/>
          <w:sz w:val="24"/>
          <w:szCs w:val="24"/>
          <w:shd w:val="clear" w:color="auto" w:fill="FFFFFF"/>
          <w:lang w:val="ro-RO"/>
          <w:specVanish/>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35903C0F" wp14:editId="795CCC09">
            <wp:extent cx="647700" cy="180975"/>
            <wp:effectExtent l="0" t="0" r="0" b="0"/>
            <wp:docPr id="274" name="Imagin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98"/>
                    <pic:cNvPicPr>
                      <a:picLocks noChangeAspect="1" noChangeArrowheads="1"/>
                    </pic:cNvPicPr>
                  </pic:nvPicPr>
                  <pic:blipFill>
                    <a:blip r:embed="rId7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780C6522" wp14:editId="0E90D0E6">
            <wp:extent cx="647700" cy="180975"/>
            <wp:effectExtent l="0" t="0" r="0" b="0"/>
            <wp:docPr id="275" name="Imagin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99"/>
                    <pic:cNvPicPr>
                      <a:picLocks noChangeAspect="1" noChangeArrowheads="1"/>
                    </pic:cNvPicPr>
                  </pic:nvPicPr>
                  <pic:blipFill>
                    <a:blip r:embed="rId7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iilor clasate cu privire la </w:t>
      </w:r>
      <w:r w:rsidR="005A7EDC" w:rsidRPr="00C16BA9">
        <w:rPr>
          <w:rFonts w:ascii="Times New Roman" w:hAnsi="Times New Roman"/>
          <w:bCs/>
          <w:sz w:val="24"/>
          <w:szCs w:val="24"/>
          <w:lang w:val="ro-RO"/>
        </w:rPr>
        <w:t xml:space="preserve">proiectarea, execuția, </w:t>
      </w:r>
      <w:r w:rsidRPr="00C16BA9">
        <w:rPr>
          <w:rFonts w:ascii="Times New Roman" w:hAnsi="Times New Roman"/>
          <w:sz w:val="24"/>
          <w:szCs w:val="24"/>
          <w:shd w:val="clear" w:color="auto" w:fill="FFFFFF"/>
          <w:lang w:val="ro-RO"/>
        </w:rPr>
        <w:t>recep</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tehnică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i/sau punerea în func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iune a obiectivului/conductei necesar/necesare racordării.</w:t>
      </w:r>
    </w:p>
    <w:p w14:paraId="7341C2C8" w14:textId="77777777" w:rsidR="00EB2433" w:rsidRPr="00C16BA9" w:rsidRDefault="00EB2433" w:rsidP="006D65CC">
      <w:pPr>
        <w:suppressAutoHyphens/>
        <w:spacing w:after="0" w:line="360" w:lineRule="auto"/>
        <w:jc w:val="both"/>
        <w:rPr>
          <w:rFonts w:ascii="Times New Roman" w:hAnsi="Times New Roman"/>
          <w:bCs/>
          <w:sz w:val="24"/>
          <w:szCs w:val="24"/>
          <w:shd w:val="clear" w:color="auto" w:fill="FFFFFF"/>
          <w:lang w:val="ro-RO"/>
        </w:rPr>
      </w:pPr>
    </w:p>
    <w:p w14:paraId="3CDA6D50" w14:textId="519B189E"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(9)</w:t>
      </w:r>
      <w:r w:rsidRPr="00C16BA9">
        <w:rPr>
          <w:rFonts w:ascii="Times New Roman" w:hAnsi="Times New Roman"/>
          <w:sz w:val="24"/>
          <w:szCs w:val="24"/>
          <w:shd w:val="clear" w:color="auto" w:fill="FFFFFF"/>
          <w:lang w:val="ro-RO"/>
        </w:rPr>
        <w:t xml:space="preserve"> Indicatorul</w:t>
      </w:r>
      <w:r w:rsidR="00D440D6" w:rsidRPr="00C16BA9">
        <w:rPr>
          <w:rFonts w:ascii="Times New Roman" w:hAnsi="Times New Roman"/>
          <w:sz w:val="24"/>
          <w:szCs w:val="24"/>
          <w:shd w:val="clear" w:color="auto" w:fill="FFFFFF"/>
          <w:lang w:val="ro-RO"/>
        </w:rPr>
        <w:t xml:space="preserve"> </w:t>
      </w: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11</m:t>
            </m:r>
          </m:sup>
        </m:sSubSup>
      </m:oMath>
      <w:r w:rsidRPr="00C16BA9">
        <w:rPr>
          <w:rFonts w:ascii="Times New Roman" w:hAnsi="Times New Roman"/>
          <w:sz w:val="24"/>
          <w:szCs w:val="24"/>
          <w:shd w:val="clear" w:color="auto" w:fill="FFFFFF"/>
          <w:lang w:val="ro-RO"/>
        </w:rPr>
        <w:t xml:space="preserve">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64AAD1A8" wp14:editId="083A0C87">
            <wp:extent cx="219075" cy="209550"/>
            <wp:effectExtent l="0" t="0" r="0" b="0"/>
            <wp:docPr id="278" name="Imagin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00"/>
                    <pic:cNvPicPr>
                      <a:picLocks noChangeAspect="1" noChangeArrowheads="1"/>
                    </pic:cNvPicPr>
                  </pic:nvPicPr>
                  <pic:blipFill>
                    <a:blip r:embed="rId7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ia</w:t>
      </w:r>
      <w:r w:rsidR="00D440D6" w:rsidRPr="00C16BA9">
        <w:rPr>
          <w:rFonts w:ascii="Times New Roman" w:hAnsi="Times New Roman"/>
          <w:sz w:val="24"/>
          <w:szCs w:val="24"/>
          <w:shd w:val="clear" w:color="auto" w:fill="FFFFFF"/>
          <w:lang w:val="ro-RO"/>
        </w:rPr>
        <w:t xml:space="preserve"> </w:t>
      </w: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11</m:t>
            </m:r>
          </m:sup>
        </m:sSubSup>
      </m:oMath>
      <w:r w:rsidRPr="00C16BA9">
        <w:rPr>
          <w:rFonts w:ascii="Times New Roman" w:hAnsi="Times New Roman"/>
          <w:sz w:val="24"/>
          <w:szCs w:val="24"/>
          <w:shd w:val="clear" w:color="auto" w:fill="FFFFFF"/>
          <w:lang w:val="ro-RO"/>
        </w:rPr>
        <w:t xml:space="preserve">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35FF3923" wp14:editId="1B3FBFFF">
            <wp:extent cx="228600" cy="200025"/>
            <wp:effectExtent l="0" t="0" r="0" b="0"/>
            <wp:docPr id="281" name="Imagin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02"/>
                    <pic:cNvPicPr>
                      <a:picLocks noChangeAspect="1" noChangeArrowheads="1"/>
                    </pic:cNvPicPr>
                  </pic:nvPicPr>
                  <pic:blipFill>
                    <a:blip r:embed="rId8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95%.</w:t>
      </w:r>
    </w:p>
    <w:p w14:paraId="22A07D3E" w14:textId="79D89DE6"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(10) Pentru nerespectarea termenului prevăzut la alin. (1),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să plătească solicitantului următoarele compensa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w:t>
      </w:r>
    </w:p>
    <w:p w14:paraId="01F16B93" w14:textId="3D87C221"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a) o sumă fixă în valoare de 500 lei</w:t>
      </w:r>
      <w:r w:rsidR="00B54FFA" w:rsidRPr="00C16BA9">
        <w:rPr>
          <w:rFonts w:ascii="Times New Roman" w:hAnsi="Times New Roman"/>
          <w:bCs/>
          <w:sz w:val="24"/>
          <w:szCs w:val="24"/>
          <w:lang w:val="ro-RO"/>
        </w:rPr>
        <w:t xml:space="preserve">, </w:t>
      </w:r>
      <w:bookmarkStart w:id="8" w:name="_Hlk115355562"/>
      <w:r w:rsidR="00697187" w:rsidRPr="00C16BA9">
        <w:rPr>
          <w:rFonts w:ascii="Times New Roman" w:hAnsi="Times New Roman"/>
          <w:sz w:val="24"/>
          <w:szCs w:val="24"/>
          <w:shd w:val="clear" w:color="auto" w:fill="FFFFFF"/>
          <w:lang w:val="ro-RO"/>
        </w:rPr>
        <w:t xml:space="preserve">începând cu următoarea zi </w:t>
      </w:r>
      <w:r w:rsidR="00B54FFA" w:rsidRPr="00C16BA9">
        <w:rPr>
          <w:rFonts w:ascii="Times New Roman" w:hAnsi="Times New Roman"/>
          <w:bCs/>
          <w:sz w:val="24"/>
          <w:szCs w:val="24"/>
          <w:lang w:val="ro-RO"/>
        </w:rPr>
        <w:t>după împlinirea scaden</w:t>
      </w:r>
      <w:r w:rsidR="00C47087" w:rsidRPr="00C16BA9">
        <w:rPr>
          <w:rFonts w:ascii="Times New Roman" w:hAnsi="Times New Roman"/>
          <w:bCs/>
          <w:sz w:val="24"/>
          <w:szCs w:val="24"/>
          <w:lang w:val="ro-RO"/>
        </w:rPr>
        <w:t>ț</w:t>
      </w:r>
      <w:r w:rsidR="00B54FFA" w:rsidRPr="00C16BA9">
        <w:rPr>
          <w:rFonts w:ascii="Times New Roman" w:hAnsi="Times New Roman"/>
          <w:bCs/>
          <w:sz w:val="24"/>
          <w:szCs w:val="24"/>
          <w:lang w:val="ro-RO"/>
        </w:rPr>
        <w:t>ei termenului prevăzut la alin. (1)</w:t>
      </w:r>
      <w:r w:rsidR="000C4A2B" w:rsidRPr="00C16BA9">
        <w:rPr>
          <w:rFonts w:ascii="Times New Roman" w:hAnsi="Times New Roman"/>
          <w:bCs/>
          <w:sz w:val="24"/>
          <w:szCs w:val="24"/>
          <w:lang w:val="ro-RO"/>
        </w:rPr>
        <w:t>, în conformitate</w:t>
      </w:r>
      <w:r w:rsidR="00B54FFA" w:rsidRPr="00C16BA9">
        <w:rPr>
          <w:rFonts w:ascii="Times New Roman" w:hAnsi="Times New Roman"/>
          <w:bCs/>
          <w:sz w:val="24"/>
          <w:szCs w:val="24"/>
          <w:lang w:val="ro-RO"/>
        </w:rPr>
        <w:t xml:space="preserve"> cu prevederile art. 23 alin. (2)</w:t>
      </w:r>
      <w:r w:rsidRPr="00C16BA9">
        <w:rPr>
          <w:rFonts w:ascii="Times New Roman" w:hAnsi="Times New Roman"/>
          <w:bCs/>
          <w:sz w:val="24"/>
          <w:szCs w:val="24"/>
          <w:lang w:val="ro-RO"/>
        </w:rPr>
        <w:t xml:space="preserve">; </w:t>
      </w:r>
      <w:bookmarkEnd w:id="8"/>
    </w:p>
    <w:p w14:paraId="25B894C9" w14:textId="77777777"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b) suplimentar, 20 lei pentru fiecare zi de întârziere, începând cu a 61-a zi de la data semnării contractului de racordare.</w:t>
      </w:r>
    </w:p>
    <w:p w14:paraId="3530A735" w14:textId="22CA1610"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(11) Prevederile alin. (10) nu se aplică în situa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în care OSD dovede</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 xml:space="preserve">te cu documente justificative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notifică solicitan</w:t>
      </w:r>
      <w:r w:rsidR="001B677F" w:rsidRPr="00C16BA9">
        <w:rPr>
          <w:rFonts w:ascii="Times New Roman" w:hAnsi="Times New Roman"/>
          <w:bCs/>
          <w:sz w:val="24"/>
          <w:szCs w:val="24"/>
          <w:lang w:val="ro-RO"/>
        </w:rPr>
        <w:t>tul</w:t>
      </w:r>
      <w:r w:rsidR="00B54FFA" w:rsidRPr="00C16BA9">
        <w:rPr>
          <w:rFonts w:ascii="Times New Roman" w:hAnsi="Times New Roman"/>
          <w:bCs/>
          <w:sz w:val="24"/>
          <w:szCs w:val="24"/>
          <w:lang w:val="ro-RO"/>
        </w:rPr>
        <w:t xml:space="preserve"> </w:t>
      </w:r>
      <w:r w:rsidRPr="00C16BA9">
        <w:rPr>
          <w:rFonts w:ascii="Times New Roman" w:hAnsi="Times New Roman"/>
          <w:bCs/>
          <w:sz w:val="24"/>
          <w:szCs w:val="24"/>
          <w:lang w:val="ro-RO"/>
        </w:rPr>
        <w:t>cu privire la motivul întârzierii, că neîndeplinirea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iilor sale se datorează:</w:t>
      </w:r>
    </w:p>
    <w:p w14:paraId="268B71F9" w14:textId="5933BDCA"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a) transmiterii cu întârziere, de către solicitant a documentelor prevăzute prin reglementările în vigoare;</w:t>
      </w:r>
    </w:p>
    <w:p w14:paraId="4EA02F81" w14:textId="1EE3EB7E"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lastRenderedPageBreak/>
        <w:t>b) cererii solicitantului de amânare a depunerii documenta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iei pentru ob</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inerea autoriza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iei de construire sau de punere în func</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iune a racordului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 xml:space="preserve">i/sau </w:t>
      </w:r>
      <w:r w:rsidR="00B54FFA" w:rsidRPr="00C16BA9">
        <w:rPr>
          <w:rFonts w:ascii="Times New Roman" w:hAnsi="Times New Roman"/>
          <w:bCs/>
          <w:sz w:val="24"/>
          <w:szCs w:val="24"/>
          <w:lang w:val="ro-RO"/>
        </w:rPr>
        <w:t>a SRM</w:t>
      </w:r>
      <w:r w:rsidRPr="00C16BA9">
        <w:rPr>
          <w:rFonts w:ascii="Times New Roman" w:hAnsi="Times New Roman"/>
          <w:bCs/>
          <w:sz w:val="24"/>
          <w:szCs w:val="24"/>
          <w:lang w:val="ro-RO"/>
        </w:rPr>
        <w:t>/</w:t>
      </w:r>
      <w:r w:rsidR="00B54FFA" w:rsidRPr="00C16BA9">
        <w:rPr>
          <w:rFonts w:ascii="Times New Roman" w:hAnsi="Times New Roman"/>
          <w:bCs/>
          <w:sz w:val="24"/>
          <w:szCs w:val="24"/>
          <w:lang w:val="ro-RO"/>
        </w:rPr>
        <w:t>SR</w:t>
      </w:r>
      <w:r w:rsidRPr="00C16BA9">
        <w:rPr>
          <w:rFonts w:ascii="Times New Roman" w:hAnsi="Times New Roman"/>
          <w:bCs/>
          <w:sz w:val="24"/>
          <w:szCs w:val="24"/>
          <w:lang w:val="ro-RO"/>
        </w:rPr>
        <w:t>/</w:t>
      </w:r>
      <w:r w:rsidR="00B54FFA" w:rsidRPr="00C16BA9">
        <w:rPr>
          <w:rFonts w:ascii="Times New Roman" w:hAnsi="Times New Roman"/>
          <w:bCs/>
          <w:sz w:val="24"/>
          <w:szCs w:val="24"/>
          <w:lang w:val="ro-RO"/>
        </w:rPr>
        <w:t>SM</w:t>
      </w:r>
      <w:r w:rsidRPr="00C16BA9">
        <w:rPr>
          <w:rFonts w:ascii="Times New Roman" w:hAnsi="Times New Roman"/>
          <w:bCs/>
          <w:sz w:val="24"/>
          <w:szCs w:val="24"/>
          <w:lang w:val="ro-RO"/>
        </w:rPr>
        <w:t>/</w:t>
      </w:r>
      <w:r w:rsidR="00B54FFA" w:rsidRPr="00C16BA9">
        <w:rPr>
          <w:rFonts w:ascii="Times New Roman" w:hAnsi="Times New Roman"/>
          <w:bCs/>
          <w:sz w:val="24"/>
          <w:szCs w:val="24"/>
          <w:lang w:val="ro-RO"/>
        </w:rPr>
        <w:t>PRM</w:t>
      </w:r>
      <w:r w:rsidRPr="00C16BA9">
        <w:rPr>
          <w:rFonts w:ascii="Times New Roman" w:hAnsi="Times New Roman"/>
          <w:bCs/>
          <w:sz w:val="24"/>
          <w:szCs w:val="24"/>
          <w:lang w:val="ro-RO"/>
        </w:rPr>
        <w:t>/</w:t>
      </w:r>
      <w:r w:rsidR="00B54FFA" w:rsidRPr="00C16BA9">
        <w:rPr>
          <w:rFonts w:ascii="Times New Roman" w:hAnsi="Times New Roman"/>
          <w:bCs/>
          <w:sz w:val="24"/>
          <w:szCs w:val="24"/>
          <w:lang w:val="ro-RO"/>
        </w:rPr>
        <w:t>PR</w:t>
      </w:r>
      <w:r w:rsidRPr="00C16BA9">
        <w:rPr>
          <w:rFonts w:ascii="Times New Roman" w:hAnsi="Times New Roman"/>
          <w:bCs/>
          <w:sz w:val="24"/>
          <w:szCs w:val="24"/>
          <w:lang w:val="ro-RO"/>
        </w:rPr>
        <w:t>/</w:t>
      </w:r>
      <w:r w:rsidR="00B54FFA" w:rsidRPr="00C16BA9">
        <w:rPr>
          <w:rFonts w:ascii="Times New Roman" w:hAnsi="Times New Roman"/>
          <w:bCs/>
          <w:sz w:val="24"/>
          <w:szCs w:val="24"/>
          <w:lang w:val="ro-RO"/>
        </w:rPr>
        <w:t>PM</w:t>
      </w:r>
      <w:r w:rsidRPr="00C16BA9">
        <w:rPr>
          <w:rFonts w:ascii="Times New Roman" w:hAnsi="Times New Roman"/>
          <w:bCs/>
          <w:sz w:val="24"/>
          <w:szCs w:val="24"/>
          <w:lang w:val="ro-RO"/>
        </w:rPr>
        <w:t>;</w:t>
      </w:r>
    </w:p>
    <w:p w14:paraId="724B3DBA" w14:textId="60A989AB"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c) neemiterii sau emiterii cu întârziere de către autorită</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ile publice locale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i/sau al</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 emiten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 stabili</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 prin certificatul de urbanism sau prin alte acte cu caracter normativ în vigoare </w:t>
      </w:r>
      <w:r w:rsidR="008F62A1" w:rsidRPr="00C16BA9">
        <w:rPr>
          <w:rFonts w:ascii="Times New Roman" w:hAnsi="Times New Roman"/>
          <w:bCs/>
          <w:sz w:val="24"/>
          <w:szCs w:val="24"/>
          <w:lang w:val="ro-RO"/>
        </w:rPr>
        <w:t xml:space="preserve">a </w:t>
      </w:r>
      <w:r w:rsidRPr="00C16BA9">
        <w:rPr>
          <w:rFonts w:ascii="Times New Roman" w:hAnsi="Times New Roman"/>
          <w:bCs/>
          <w:sz w:val="24"/>
          <w:szCs w:val="24"/>
          <w:lang w:val="ro-RO"/>
        </w:rPr>
        <w:t>autoriza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iilor, acordurilor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i/sau avizelor;</w:t>
      </w:r>
    </w:p>
    <w:p w14:paraId="4B8C0EEB" w14:textId="76BBFA02"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d) restric</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iilor de lucru impuse prin acte ale autorită</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ilor publice locale/centrale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sau a celor impuse prin alte acte normative în vigoare;</w:t>
      </w:r>
    </w:p>
    <w:p w14:paraId="57251B12" w14:textId="5405D367"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e) întârzierilor datorate contesta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iilor din procesul de desemnare ale OE.</w:t>
      </w:r>
    </w:p>
    <w:p w14:paraId="458C693D" w14:textId="1952C555" w:rsidR="00D440D6" w:rsidRPr="00C16BA9" w:rsidRDefault="00D440D6" w:rsidP="00D440D6">
      <w:pPr>
        <w:pStyle w:val="ListParagraph"/>
        <w:tabs>
          <w:tab w:val="left" w:pos="993"/>
        </w:tabs>
        <w:spacing w:after="0" w:line="360" w:lineRule="auto"/>
        <w:ind w:left="0"/>
        <w:jc w:val="both"/>
        <w:rPr>
          <w:rFonts w:ascii="Times New Roman" w:hAnsi="Times New Roman"/>
          <w:b/>
          <w:sz w:val="24"/>
          <w:szCs w:val="24"/>
          <w:shd w:val="clear" w:color="auto" w:fill="FFFFFF"/>
        </w:rPr>
      </w:pPr>
    </w:p>
    <w:p w14:paraId="176917E9" w14:textId="5A789B0B" w:rsidR="00D06484" w:rsidRPr="00C16BA9" w:rsidRDefault="00D06484" w:rsidP="00D440D6">
      <w:pPr>
        <w:pStyle w:val="ListParagraph"/>
        <w:tabs>
          <w:tab w:val="left" w:pos="993"/>
        </w:tabs>
        <w:spacing w:after="0" w:line="360" w:lineRule="auto"/>
        <w:ind w:left="0"/>
        <w:jc w:val="both"/>
        <w:rPr>
          <w:rFonts w:ascii="Times New Roman" w:hAnsi="Times New Roman"/>
          <w:b/>
          <w:sz w:val="24"/>
          <w:szCs w:val="24"/>
          <w:shd w:val="clear" w:color="auto" w:fill="FFFFFF"/>
        </w:rPr>
      </w:pPr>
      <w:r w:rsidRPr="00C16BA9">
        <w:rPr>
          <w:rFonts w:ascii="Times New Roman" w:hAnsi="Times New Roman"/>
          <w:b/>
          <w:sz w:val="24"/>
          <w:szCs w:val="24"/>
          <w:shd w:val="clear" w:color="auto" w:fill="FFFFFF"/>
        </w:rPr>
        <w:t>Sec</w:t>
      </w:r>
      <w:r w:rsidR="00C47087" w:rsidRPr="00C16BA9">
        <w:rPr>
          <w:rFonts w:ascii="Times New Roman" w:hAnsi="Times New Roman"/>
          <w:b/>
          <w:sz w:val="24"/>
          <w:szCs w:val="24"/>
          <w:shd w:val="clear" w:color="auto" w:fill="FFFFFF"/>
        </w:rPr>
        <w:t>ț</w:t>
      </w:r>
      <w:r w:rsidRPr="00C16BA9">
        <w:rPr>
          <w:rFonts w:ascii="Times New Roman" w:hAnsi="Times New Roman"/>
          <w:b/>
          <w:sz w:val="24"/>
          <w:szCs w:val="24"/>
          <w:shd w:val="clear" w:color="auto" w:fill="FFFFFF"/>
        </w:rPr>
        <w:t>iunea a – 6 - a</w:t>
      </w:r>
    </w:p>
    <w:p w14:paraId="36AE31FC" w14:textId="6CCD20EE" w:rsidR="00D440D6" w:rsidRPr="00C16BA9" w:rsidRDefault="00D440D6" w:rsidP="00D440D6">
      <w:pPr>
        <w:pStyle w:val="ListParagraph"/>
        <w:tabs>
          <w:tab w:val="left" w:pos="993"/>
        </w:tabs>
        <w:spacing w:after="0" w:line="360" w:lineRule="auto"/>
        <w:ind w:left="0"/>
        <w:jc w:val="both"/>
        <w:rPr>
          <w:rFonts w:ascii="Times New Roman" w:hAnsi="Times New Roman"/>
          <w:b/>
          <w:sz w:val="24"/>
          <w:szCs w:val="24"/>
          <w:shd w:val="clear" w:color="auto" w:fill="FFFFFF"/>
        </w:rPr>
      </w:pPr>
      <w:r w:rsidRPr="00C16BA9">
        <w:rPr>
          <w:rFonts w:ascii="Times New Roman" w:hAnsi="Times New Roman"/>
          <w:b/>
          <w:sz w:val="24"/>
          <w:szCs w:val="24"/>
          <w:shd w:val="clear" w:color="auto" w:fill="FFFFFF"/>
        </w:rPr>
        <w:t xml:space="preserve">IP4 </w:t>
      </w:r>
      <w:r w:rsidRPr="00C16BA9">
        <w:rPr>
          <w:rFonts w:ascii="Times New Roman" w:hAnsi="Times New Roman"/>
          <w:b/>
          <w:bCs/>
          <w:sz w:val="24"/>
          <w:szCs w:val="24"/>
        </w:rPr>
        <w:t xml:space="preserve">Refacerea terenurilor </w:t>
      </w:r>
      <w:r w:rsidR="00C47087" w:rsidRPr="00C16BA9">
        <w:rPr>
          <w:rFonts w:ascii="Times New Roman" w:hAnsi="Times New Roman"/>
          <w:b/>
          <w:bCs/>
          <w:sz w:val="24"/>
          <w:szCs w:val="24"/>
        </w:rPr>
        <w:t>ș</w:t>
      </w:r>
      <w:r w:rsidRPr="00C16BA9">
        <w:rPr>
          <w:rFonts w:ascii="Times New Roman" w:hAnsi="Times New Roman"/>
          <w:b/>
          <w:bCs/>
          <w:sz w:val="24"/>
          <w:szCs w:val="24"/>
        </w:rPr>
        <w:t>i/sau a bunurilor afectate de execu</w:t>
      </w:r>
      <w:r w:rsidR="00C47087" w:rsidRPr="00C16BA9">
        <w:rPr>
          <w:rFonts w:ascii="Times New Roman" w:hAnsi="Times New Roman"/>
          <w:b/>
          <w:bCs/>
          <w:sz w:val="24"/>
          <w:szCs w:val="24"/>
        </w:rPr>
        <w:t>ț</w:t>
      </w:r>
      <w:r w:rsidRPr="00C16BA9">
        <w:rPr>
          <w:rFonts w:ascii="Times New Roman" w:hAnsi="Times New Roman"/>
          <w:b/>
          <w:bCs/>
          <w:sz w:val="24"/>
          <w:szCs w:val="24"/>
        </w:rPr>
        <w:t xml:space="preserve">ia unor lucrări la obiectivele </w:t>
      </w:r>
      <w:r w:rsidR="00FE1F35" w:rsidRPr="00C16BA9">
        <w:rPr>
          <w:rFonts w:ascii="Times New Roman" w:hAnsi="Times New Roman"/>
          <w:b/>
          <w:bCs/>
          <w:sz w:val="24"/>
          <w:szCs w:val="24"/>
        </w:rPr>
        <w:t>SD</w:t>
      </w:r>
    </w:p>
    <w:p w14:paraId="53C06ECE" w14:textId="37A140A4" w:rsidR="00EB2433" w:rsidRPr="00C16BA9" w:rsidRDefault="00EB2433" w:rsidP="006D65CC">
      <w:pPr>
        <w:pStyle w:val="ListParagraph"/>
        <w:numPr>
          <w:ilvl w:val="0"/>
          <w:numId w:val="3"/>
        </w:numPr>
        <w:tabs>
          <w:tab w:val="left" w:pos="993"/>
        </w:tabs>
        <w:spacing w:after="0" w:line="360" w:lineRule="auto"/>
        <w:ind w:left="0" w:firstLine="0"/>
        <w:jc w:val="both"/>
        <w:rPr>
          <w:rFonts w:ascii="Times New Roman" w:hAnsi="Times New Roman"/>
          <w:sz w:val="24"/>
          <w:szCs w:val="24"/>
          <w:shd w:val="clear" w:color="auto" w:fill="FFFFFF"/>
        </w:rPr>
      </w:pPr>
      <w:r w:rsidRPr="00C16BA9">
        <w:rPr>
          <w:rFonts w:ascii="Times New Roman" w:hAnsi="Times New Roman"/>
          <w:sz w:val="24"/>
          <w:szCs w:val="24"/>
          <w:shd w:val="clear" w:color="auto" w:fill="FFFFFF"/>
        </w:rPr>
        <w:t xml:space="preserve"> </w:t>
      </w:r>
      <w:r w:rsidRPr="00C16BA9">
        <w:rPr>
          <w:rStyle w:val="salnttl1"/>
          <w:rFonts w:ascii="Times New Roman" w:hAnsi="Times New Roman"/>
          <w:b w:val="0"/>
          <w:color w:val="auto"/>
          <w:sz w:val="24"/>
          <w:szCs w:val="24"/>
          <w:specVanish w:val="0"/>
        </w:rPr>
        <w:t>(1)</w:t>
      </w:r>
      <w:r w:rsidRPr="00C16BA9">
        <w:rPr>
          <w:rStyle w:val="salnttl1"/>
          <w:rFonts w:ascii="Times New Roman" w:hAnsi="Times New Roman"/>
          <w:color w:val="auto"/>
          <w:sz w:val="24"/>
          <w:szCs w:val="24"/>
          <w:specVanish w:val="0"/>
        </w:rPr>
        <w:t xml:space="preserve"> </w:t>
      </w:r>
      <w:r w:rsidRPr="00C16BA9">
        <w:rPr>
          <w:rStyle w:val="salnbdy"/>
          <w:rFonts w:ascii="Times New Roman" w:hAnsi="Times New Roman"/>
          <w:color w:val="auto"/>
          <w:sz w:val="24"/>
          <w:szCs w:val="24"/>
        </w:rPr>
        <w:t>În situa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 xml:space="preserve">ia în care, în exercitarea dreptului de uz </w:t>
      </w:r>
      <w:r w:rsidR="00C47087" w:rsidRPr="00C16BA9">
        <w:rPr>
          <w:rStyle w:val="salnbdy"/>
          <w:rFonts w:ascii="Times New Roman" w:hAnsi="Times New Roman"/>
          <w:color w:val="auto"/>
          <w:sz w:val="24"/>
          <w:szCs w:val="24"/>
        </w:rPr>
        <w:t>ș</w:t>
      </w:r>
      <w:r w:rsidRPr="00C16BA9">
        <w:rPr>
          <w:rStyle w:val="salnbdy"/>
          <w:rFonts w:ascii="Times New Roman" w:hAnsi="Times New Roman"/>
          <w:color w:val="auto"/>
          <w:sz w:val="24"/>
          <w:szCs w:val="24"/>
        </w:rPr>
        <w:t xml:space="preserve">i de servitute pentru executarea lucrărilor necesare în vederea dezvoltării, reabilitării, modernizării, exploatării </w:t>
      </w:r>
      <w:r w:rsidR="00C47087" w:rsidRPr="00C16BA9">
        <w:rPr>
          <w:rStyle w:val="salnbdy"/>
          <w:rFonts w:ascii="Times New Roman" w:hAnsi="Times New Roman"/>
          <w:color w:val="auto"/>
          <w:sz w:val="24"/>
          <w:szCs w:val="24"/>
        </w:rPr>
        <w:t>ș</w:t>
      </w:r>
      <w:r w:rsidRPr="00C16BA9">
        <w:rPr>
          <w:rStyle w:val="salnbdy"/>
          <w:rFonts w:ascii="Times New Roman" w:hAnsi="Times New Roman"/>
          <w:color w:val="auto"/>
          <w:sz w:val="24"/>
          <w:szCs w:val="24"/>
        </w:rPr>
        <w:t>i între</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inerii sistemelor de distribu</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ie a gazelor naturale sau a unei păr</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 xml:space="preserve">i componente a acestora, sunt afectate terenuri </w:t>
      </w:r>
      <w:r w:rsidR="00C47087" w:rsidRPr="00C16BA9">
        <w:rPr>
          <w:rStyle w:val="salnbdy"/>
          <w:rFonts w:ascii="Times New Roman" w:hAnsi="Times New Roman"/>
          <w:color w:val="auto"/>
          <w:sz w:val="24"/>
          <w:szCs w:val="24"/>
        </w:rPr>
        <w:t>ș</w:t>
      </w:r>
      <w:r w:rsidRPr="00C16BA9">
        <w:rPr>
          <w:rStyle w:val="salnbdy"/>
          <w:rFonts w:ascii="Times New Roman" w:hAnsi="Times New Roman"/>
          <w:color w:val="auto"/>
          <w:sz w:val="24"/>
          <w:szCs w:val="24"/>
        </w:rPr>
        <w:t>i/sau bunuri proprietate publică sau proprietate privată a persoanelor fizice sau juridice, OSD are obliga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ia de a readuce la starea ini</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 xml:space="preserve">ială terenurile </w:t>
      </w:r>
      <w:r w:rsidR="00C47087" w:rsidRPr="00C16BA9">
        <w:rPr>
          <w:rStyle w:val="salnbdy"/>
          <w:rFonts w:ascii="Times New Roman" w:hAnsi="Times New Roman"/>
          <w:color w:val="auto"/>
          <w:sz w:val="24"/>
          <w:szCs w:val="24"/>
        </w:rPr>
        <w:t>ș</w:t>
      </w:r>
      <w:r w:rsidRPr="00C16BA9">
        <w:rPr>
          <w:rStyle w:val="salnbdy"/>
          <w:rFonts w:ascii="Times New Roman" w:hAnsi="Times New Roman"/>
          <w:color w:val="auto"/>
          <w:sz w:val="24"/>
          <w:szCs w:val="24"/>
        </w:rPr>
        <w:t>i/sau bunurile afectate.</w:t>
      </w:r>
    </w:p>
    <w:p w14:paraId="1867C202" w14:textId="68016288" w:rsidR="00EB2433" w:rsidRPr="00C16BA9" w:rsidRDefault="00EB2433" w:rsidP="006D65CC">
      <w:pPr>
        <w:spacing w:after="0" w:line="360" w:lineRule="auto"/>
        <w:jc w:val="both"/>
        <w:rPr>
          <w:rFonts w:ascii="Times New Roman" w:hAnsi="Times New Roman"/>
          <w:sz w:val="24"/>
          <w:szCs w:val="24"/>
          <w:shd w:val="clear" w:color="auto" w:fill="FFFFFF"/>
          <w:lang w:val="ro-RO"/>
        </w:rPr>
      </w:pPr>
      <w:r w:rsidRPr="00C16BA9">
        <w:rPr>
          <w:rStyle w:val="salnttl1"/>
          <w:rFonts w:ascii="Times New Roman" w:hAnsi="Times New Roman"/>
          <w:b w:val="0"/>
          <w:color w:val="auto"/>
          <w:sz w:val="24"/>
          <w:szCs w:val="24"/>
          <w:lang w:val="ro-RO"/>
          <w:specVanish w:val="0"/>
        </w:rPr>
        <w:t xml:space="preserve">(2) </w:t>
      </w:r>
      <w:r w:rsidRPr="00C16BA9">
        <w:rPr>
          <w:rStyle w:val="salnbdy"/>
          <w:rFonts w:ascii="Times New Roman" w:hAnsi="Times New Roman"/>
          <w:color w:val="auto"/>
          <w:sz w:val="24"/>
          <w:szCs w:val="24"/>
          <w:lang w:val="ro-RO"/>
        </w:rPr>
        <w:t>OSD are obliga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ia de a răspunde la sesizările/reclama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 xml:space="preserve">iile oricărui solicitant sau </w:t>
      </w:r>
      <w:r w:rsidR="00174A81" w:rsidRPr="00C16BA9">
        <w:rPr>
          <w:rStyle w:val="salnbdy"/>
          <w:rFonts w:ascii="Times New Roman" w:hAnsi="Times New Roman"/>
          <w:color w:val="auto"/>
          <w:sz w:val="24"/>
          <w:szCs w:val="24"/>
          <w:lang w:val="ro-RO"/>
        </w:rPr>
        <w:t>utilizator SD</w:t>
      </w:r>
      <w:r w:rsidRPr="00C16BA9">
        <w:rPr>
          <w:rStyle w:val="salnbdy"/>
          <w:rFonts w:ascii="Times New Roman" w:hAnsi="Times New Roman"/>
          <w:color w:val="auto"/>
          <w:sz w:val="24"/>
          <w:szCs w:val="24"/>
          <w:lang w:val="ro-RO"/>
        </w:rPr>
        <w:t xml:space="preserve">, cu privire la refacerea terenurilor </w:t>
      </w:r>
      <w:r w:rsidR="00C47087" w:rsidRPr="00C16BA9">
        <w:rPr>
          <w:rStyle w:val="salnbdy"/>
          <w:rFonts w:ascii="Times New Roman" w:hAnsi="Times New Roman"/>
          <w:color w:val="auto"/>
          <w:sz w:val="24"/>
          <w:szCs w:val="24"/>
          <w:lang w:val="ro-RO"/>
        </w:rPr>
        <w:t>ș</w:t>
      </w:r>
      <w:r w:rsidRPr="00C16BA9">
        <w:rPr>
          <w:rStyle w:val="salnbdy"/>
          <w:rFonts w:ascii="Times New Roman" w:hAnsi="Times New Roman"/>
          <w:color w:val="auto"/>
          <w:sz w:val="24"/>
          <w:szCs w:val="24"/>
          <w:lang w:val="ro-RO"/>
        </w:rPr>
        <w:t>i/sau bunurilor afectate de execu</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 xml:space="preserve">ia unor lucrări la obiectivele SD, în termen de maximum </w:t>
      </w:r>
      <w:r w:rsidR="00FE1F35" w:rsidRPr="00C16BA9">
        <w:rPr>
          <w:rStyle w:val="salnbdy"/>
          <w:rFonts w:ascii="Times New Roman" w:hAnsi="Times New Roman"/>
          <w:color w:val="auto"/>
          <w:sz w:val="24"/>
          <w:szCs w:val="24"/>
          <w:lang w:val="ro-RO"/>
        </w:rPr>
        <w:t>20</w:t>
      </w:r>
      <w:r w:rsidRPr="00C16BA9">
        <w:rPr>
          <w:rStyle w:val="salnbdy"/>
          <w:rFonts w:ascii="Times New Roman" w:hAnsi="Times New Roman"/>
          <w:color w:val="auto"/>
          <w:sz w:val="24"/>
          <w:szCs w:val="24"/>
          <w:lang w:val="ro-RO"/>
        </w:rPr>
        <w:t xml:space="preserve"> zile lucrătoare de la data înregistrării acestora.</w:t>
      </w:r>
    </w:p>
    <w:p w14:paraId="5F8A9327" w14:textId="5A4C5AB1"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(3)</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prevăzute la alin. (2) se calculează cu formula:</w:t>
      </w:r>
    </w:p>
    <w:bookmarkStart w:id="9" w:name="_Hlk112148975"/>
    <w:p w14:paraId="623C237F" w14:textId="77777777" w:rsidR="00A5623A" w:rsidRPr="00C16BA9" w:rsidRDefault="00000000" w:rsidP="00A5623A">
      <w:pPr>
        <w:suppressAutoHyphens/>
        <w:spacing w:after="0" w:line="360" w:lineRule="auto"/>
        <w:jc w:val="center"/>
        <w:rPr>
          <w:rFonts w:ascii="Times New Roman" w:hAnsi="Times New Roman"/>
          <w:bCs/>
          <w:sz w:val="20"/>
          <w:szCs w:val="20"/>
          <w:lang w:val="ro-RO"/>
        </w:rPr>
      </w:pPr>
      <m:oMath>
        <m:sSubSup>
          <m:sSubSupPr>
            <m:ctrlPr>
              <w:rPr>
                <w:rFonts w:ascii="Cambria Math" w:hAnsi="Cambria Math"/>
                <w:bCs/>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4</m:t>
            </m:r>
          </m:sub>
          <m:sup>
            <m:r>
              <w:rPr>
                <w:rFonts w:ascii="Cambria Math" w:hAnsi="Cambria Math"/>
                <w:sz w:val="24"/>
                <w:szCs w:val="24"/>
                <w:lang w:val="ro-RO"/>
              </w:rPr>
              <m:t>1</m:t>
            </m:r>
          </m:sup>
        </m:sSubSup>
        <m:r>
          <w:rPr>
            <w:rFonts w:ascii="Cambria Math" w:hAnsi="Cambria Math"/>
            <w:sz w:val="24"/>
            <w:szCs w:val="24"/>
            <w:lang w:val="ro-RO"/>
          </w:rPr>
          <m:t>=</m:t>
        </m:r>
        <m:f>
          <m:fPr>
            <m:ctrlPr>
              <w:rPr>
                <w:rFonts w:ascii="Cambria Math" w:hAnsi="Cambria Math"/>
                <w:bCs/>
                <w:i/>
                <w:sz w:val="24"/>
                <w:szCs w:val="24"/>
                <w:lang w:val="ro-RO"/>
              </w:rPr>
            </m:ctrlPr>
          </m:fPr>
          <m:num>
            <m:sSub>
              <m:sSubPr>
                <m:ctrlPr>
                  <w:rPr>
                    <w:rFonts w:ascii="Cambria Math" w:hAnsi="Cambria Math"/>
                    <w:bCs/>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L20</m:t>
                </m:r>
              </m:sub>
            </m:sSub>
          </m:num>
          <m:den>
            <m:sSub>
              <m:sSubPr>
                <m:ctrlPr>
                  <w:rPr>
                    <w:rFonts w:ascii="Cambria Math" w:hAnsi="Cambria Math"/>
                    <w:bCs/>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TRL</m:t>
                </m:r>
              </m:sub>
            </m:sSub>
            <m:r>
              <w:rPr>
                <w:rFonts w:ascii="Cambria Math" w:hAnsi="Cambria Math"/>
                <w:sz w:val="24"/>
                <w:szCs w:val="24"/>
                <w:lang w:val="ro-RO"/>
              </w:rPr>
              <m:t>-</m:t>
            </m:r>
            <m:sSub>
              <m:sSubPr>
                <m:ctrlPr>
                  <w:rPr>
                    <w:rFonts w:ascii="Cambria Math" w:hAnsi="Cambria Math"/>
                    <w:bCs/>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Lclasat</m:t>
                </m:r>
              </m:sub>
            </m:sSub>
          </m:den>
        </m:f>
      </m:oMath>
      <w:r w:rsidR="00A5623A" w:rsidRPr="00C16BA9">
        <w:rPr>
          <w:rFonts w:ascii="Times New Roman" w:hAnsi="Times New Roman"/>
          <w:bCs/>
          <w:sz w:val="20"/>
          <w:szCs w:val="20"/>
          <w:lang w:val="ro-RO"/>
        </w:rPr>
        <w:t xml:space="preserve"> </w:t>
      </w:r>
      <w:r w:rsidR="00FE1F35" w:rsidRPr="00C16BA9">
        <w:rPr>
          <w:rFonts w:ascii="Times New Roman" w:hAnsi="Times New Roman"/>
          <w:bCs/>
          <w:sz w:val="20"/>
          <w:szCs w:val="20"/>
          <w:lang w:val="ro-RO"/>
        </w:rPr>
        <w:t>x100, (%)</w:t>
      </w:r>
      <w:bookmarkEnd w:id="9"/>
    </w:p>
    <w:p w14:paraId="382AA14B" w14:textId="77777777"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567A9223" w14:textId="5796394A" w:rsidR="00EB2433" w:rsidRPr="00C16BA9" w:rsidRDefault="00000000" w:rsidP="008B407D">
      <w:pPr>
        <w:suppressAutoHyphens/>
        <w:autoSpaceDN w:val="0"/>
        <w:spacing w:after="0" w:line="360" w:lineRule="auto"/>
        <w:jc w:val="both"/>
        <w:rPr>
          <w:rFonts w:ascii="Times New Roman" w:hAnsi="Times New Roman"/>
          <w:sz w:val="24"/>
          <w:szCs w:val="24"/>
          <w:shd w:val="clear" w:color="auto" w:fill="FFFFFF"/>
          <w:lang w:val="ro-RO"/>
        </w:rPr>
      </w:pPr>
      <m:oMath>
        <m:sSub>
          <m:sSubPr>
            <m:ctrlPr>
              <w:rPr>
                <w:rFonts w:ascii="Cambria Math" w:hAnsi="Cambria Math"/>
                <w:bCs/>
                <w:i/>
                <w:sz w:val="20"/>
                <w:szCs w:val="20"/>
                <w:lang w:val="ro-RO"/>
              </w:rPr>
            </m:ctrlPr>
          </m:sSubPr>
          <m:e>
            <m:r>
              <w:rPr>
                <w:rFonts w:ascii="Cambria Math" w:hAnsi="Cambria Math"/>
                <w:sz w:val="20"/>
                <w:szCs w:val="20"/>
                <w:lang w:val="ro-RO"/>
              </w:rPr>
              <m:t>N</m:t>
            </m:r>
          </m:e>
          <m:sub>
            <m:r>
              <w:rPr>
                <w:rFonts w:ascii="Cambria Math" w:hAnsi="Cambria Math"/>
                <w:sz w:val="20"/>
                <w:szCs w:val="20"/>
                <w:lang w:val="ro-RO"/>
              </w:rPr>
              <m:t>L20</m:t>
            </m:r>
          </m:sub>
        </m:sSub>
      </m:oMath>
      <w:r w:rsidR="00FE1F35" w:rsidRPr="00C16BA9">
        <w:rPr>
          <w:rFonts w:ascii="Times New Roman" w:hAnsi="Times New Roman"/>
          <w:sz w:val="20"/>
          <w:szCs w:val="20"/>
          <w:lang w:val="ro-RO"/>
        </w:rPr>
        <w:t xml:space="preserve"> </w:t>
      </w:r>
      <w:r w:rsidR="00EB2433" w:rsidRPr="00C16BA9">
        <w:rPr>
          <w:rFonts w:ascii="Times New Roman" w:hAnsi="Times New Roman"/>
          <w:sz w:val="24"/>
          <w:szCs w:val="24"/>
          <w:shd w:val="clear" w:color="auto" w:fill="FFFFFF"/>
          <w:lang w:val="ro-RO"/>
        </w:rPr>
        <w:t>- numărul sesizărilor/reclama</w:t>
      </w:r>
      <w:r w:rsidR="00C47087" w:rsidRPr="00C16BA9">
        <w:rPr>
          <w:rFonts w:ascii="Times New Roman" w:hAnsi="Times New Roman"/>
          <w:sz w:val="24"/>
          <w:szCs w:val="24"/>
          <w:shd w:val="clear" w:color="auto" w:fill="FFFFFF"/>
          <w:lang w:val="ro-RO"/>
        </w:rPr>
        <w:t>ț</w:t>
      </w:r>
      <w:r w:rsidR="00EB2433" w:rsidRPr="00C16BA9">
        <w:rPr>
          <w:rFonts w:ascii="Times New Roman" w:hAnsi="Times New Roman"/>
          <w:sz w:val="24"/>
          <w:szCs w:val="24"/>
          <w:shd w:val="clear" w:color="auto" w:fill="FFFFFF"/>
          <w:lang w:val="ro-RO"/>
        </w:rPr>
        <w:t xml:space="preserve">iilor la care s-a răspuns într-un interval de timp mai mic </w:t>
      </w:r>
      <w:r w:rsidR="00A5623A" w:rsidRPr="00C16BA9">
        <w:rPr>
          <w:rFonts w:ascii="Times New Roman" w:hAnsi="Times New Roman"/>
          <w:sz w:val="24"/>
          <w:szCs w:val="24"/>
          <w:shd w:val="clear" w:color="auto" w:fill="FFFFFF"/>
          <w:lang w:val="ro-RO"/>
        </w:rPr>
        <w:t>sau egal cu 20</w:t>
      </w:r>
      <w:r w:rsidR="00EB2433" w:rsidRPr="00C16BA9">
        <w:rPr>
          <w:rFonts w:ascii="Times New Roman" w:hAnsi="Times New Roman"/>
          <w:sz w:val="24"/>
          <w:szCs w:val="24"/>
          <w:shd w:val="clear" w:color="auto" w:fill="FFFFFF"/>
          <w:lang w:val="ro-RO"/>
        </w:rPr>
        <w:t xml:space="preserve"> zile lucrătoare de la data înregistrării acestora;</w:t>
      </w:r>
    </w:p>
    <w:p w14:paraId="37452507" w14:textId="3FD88A37" w:rsidR="00EB2433" w:rsidRPr="00C16BA9" w:rsidRDefault="00EB2433" w:rsidP="008B407D">
      <w:p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77B549AA" wp14:editId="00D7E929">
            <wp:extent cx="314325" cy="190500"/>
            <wp:effectExtent l="0" t="0" r="0" b="0"/>
            <wp:docPr id="286" name="Imagin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37"/>
                    <pic:cNvPicPr>
                      <a:picLocks noChangeAspect="1" noChangeArrowheads="1"/>
                    </pic:cNvPicPr>
                  </pic:nvPicPr>
                  <pic:blipFill>
                    <a:blip r:embed="rId8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76187AAB" wp14:editId="2426FBD8">
            <wp:extent cx="314325" cy="190500"/>
            <wp:effectExtent l="0" t="0" r="0" b="0"/>
            <wp:docPr id="287" name="Imagin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38"/>
                    <pic:cNvPicPr>
                      <a:picLocks noChangeAspect="1" noChangeArrowheads="1"/>
                    </pic:cNvPicPr>
                  </pic:nvPicPr>
                  <pic:blipFill>
                    <a:blip r:embed="rId8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iilor primite, cu privire la refacerea terenurilor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i/sau bunurilor afectate de execu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ia unor lucrări la obiectivele SD;</w:t>
      </w:r>
    </w:p>
    <w:p w14:paraId="72AA4EFD" w14:textId="1F5BEC14" w:rsidR="00B71E24" w:rsidRPr="00C16BA9" w:rsidRDefault="00000000" w:rsidP="008B407D">
      <w:pPr>
        <w:suppressAutoHyphens/>
        <w:autoSpaceDN w:val="0"/>
        <w:spacing w:after="0" w:line="360" w:lineRule="auto"/>
        <w:jc w:val="both"/>
        <w:rPr>
          <w:rFonts w:ascii="Times New Roman" w:hAnsi="Times New Roman"/>
          <w:sz w:val="24"/>
          <w:szCs w:val="24"/>
          <w:shd w:val="clear" w:color="auto" w:fill="FFFFFF"/>
          <w:lang w:val="ro-RO"/>
        </w:rPr>
      </w:pPr>
      <m:oMath>
        <m:sSub>
          <m:sSubPr>
            <m:ctrlPr>
              <w:rPr>
                <w:rFonts w:ascii="Cambria Math" w:hAnsi="Cambria Math"/>
                <w:i/>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Lclasat</m:t>
            </m:r>
          </m:sub>
        </m:sSub>
      </m:oMath>
      <w:r w:rsidR="00B71E24" w:rsidRPr="00C16BA9">
        <w:rPr>
          <w:rFonts w:ascii="Times New Roman" w:hAnsi="Times New Roman"/>
          <w:sz w:val="24"/>
          <w:szCs w:val="24"/>
          <w:shd w:val="clear" w:color="auto" w:fill="FFFFFF"/>
          <w:lang w:val="ro-RO"/>
        </w:rPr>
        <w:t xml:space="preserve"> – numărul total al sesizărilor/reclama</w:t>
      </w:r>
      <w:r w:rsidR="00C47087" w:rsidRPr="00C16BA9">
        <w:rPr>
          <w:rFonts w:ascii="Times New Roman" w:hAnsi="Times New Roman"/>
          <w:sz w:val="24"/>
          <w:szCs w:val="24"/>
          <w:shd w:val="clear" w:color="auto" w:fill="FFFFFF"/>
          <w:lang w:val="ro-RO"/>
        </w:rPr>
        <w:t>ț</w:t>
      </w:r>
      <w:r w:rsidR="00B71E24" w:rsidRPr="00C16BA9">
        <w:rPr>
          <w:rFonts w:ascii="Times New Roman" w:hAnsi="Times New Roman"/>
          <w:sz w:val="24"/>
          <w:szCs w:val="24"/>
          <w:shd w:val="clear" w:color="auto" w:fill="FFFFFF"/>
          <w:lang w:val="ro-RO"/>
        </w:rPr>
        <w:t>iilor clasate</w:t>
      </w:r>
      <w:r w:rsidR="00AF50DC" w:rsidRPr="00C16BA9">
        <w:rPr>
          <w:rFonts w:ascii="Times New Roman" w:hAnsi="Times New Roman"/>
          <w:sz w:val="24"/>
          <w:szCs w:val="24"/>
          <w:shd w:val="clear" w:color="auto" w:fill="FFFFFF"/>
          <w:lang w:val="ro-RO"/>
        </w:rPr>
        <w:t>, cu privire la refacerea terenurilor și/sau bunurilor afectate de execuția unor lucrări la obiectivele SD</w:t>
      </w:r>
      <w:r w:rsidR="00B71E24" w:rsidRPr="00C16BA9">
        <w:rPr>
          <w:rFonts w:ascii="Times New Roman" w:hAnsi="Times New Roman"/>
          <w:sz w:val="24"/>
          <w:szCs w:val="24"/>
          <w:shd w:val="clear" w:color="auto" w:fill="FFFFFF"/>
          <w:lang w:val="ro-RO"/>
        </w:rPr>
        <w:t>.</w:t>
      </w:r>
    </w:p>
    <w:p w14:paraId="0AA52AC3" w14:textId="31D47898"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fldChar w:fldCharType="begin"/>
      </w:r>
      <w:r w:rsidRPr="00C16BA9">
        <w:rPr>
          <w:rFonts w:ascii="Times New Roman" w:hAnsi="Times New Roman"/>
          <w:bCs/>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069846F1" wp14:editId="1AE64B3E">
            <wp:extent cx="38100" cy="190500"/>
            <wp:effectExtent l="0" t="0" r="0" b="0"/>
            <wp:docPr id="290" name="Imagin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39"/>
                    <pic:cNvPicPr>
                      <a:picLocks noChangeAspect="1" noChangeArrowheads="1"/>
                    </pic:cNvPicPr>
                  </pic:nvPicPr>
                  <pic:blipFill>
                    <a:blip r:embed="rId8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 cy="190500"/>
                    </a:xfrm>
                    <a:prstGeom prst="rect">
                      <a:avLst/>
                    </a:prstGeom>
                    <a:noFill/>
                    <a:ln>
                      <a:noFill/>
                    </a:ln>
                  </pic:spPr>
                </pic:pic>
              </a:graphicData>
            </a:graphic>
          </wp:inline>
        </w:drawing>
      </w:r>
      <w:r w:rsidRPr="00C16BA9">
        <w:rPr>
          <w:rFonts w:ascii="Times New Roman" w:hAnsi="Times New Roman"/>
          <w:bCs/>
          <w:sz w:val="24"/>
          <w:szCs w:val="24"/>
          <w:shd w:val="clear" w:color="auto" w:fill="FFFFFF"/>
          <w:lang w:val="ro-RO"/>
        </w:rPr>
        <w:instrText xml:space="preserve"> </w:instrText>
      </w:r>
      <w:r w:rsidRPr="00C16BA9">
        <w:rPr>
          <w:rFonts w:ascii="Times New Roman" w:hAnsi="Times New Roman"/>
          <w:bCs/>
          <w:sz w:val="24"/>
          <w:szCs w:val="24"/>
          <w:shd w:val="clear" w:color="auto" w:fill="FFFFFF"/>
          <w:lang w:val="ro-RO"/>
        </w:rPr>
        <w:fldChar w:fldCharType="end"/>
      </w:r>
      <w:r w:rsidRPr="00C16BA9">
        <w:rPr>
          <w:rFonts w:ascii="Times New Roman" w:hAnsi="Times New Roman"/>
          <w:bCs/>
          <w:sz w:val="24"/>
          <w:szCs w:val="24"/>
          <w:shd w:val="clear" w:color="auto" w:fill="FFFFFF"/>
          <w:lang w:val="ro-RO"/>
        </w:rPr>
        <w:t>(4)</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Indicatorul</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0FE14C23" wp14:editId="5132A08C">
            <wp:extent cx="257175" cy="200025"/>
            <wp:effectExtent l="0" t="0" r="0" b="0"/>
            <wp:docPr id="291" name="Imagin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40"/>
                    <pic:cNvPicPr>
                      <a:picLocks noChangeAspect="1" noChangeArrowheads="1"/>
                    </pic:cNvPicPr>
                  </pic:nvPicPr>
                  <pic:blipFill>
                    <a:blip r:embed="rId8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1E45FFCA" wp14:editId="7E72B58E">
            <wp:extent cx="257175" cy="200025"/>
            <wp:effectExtent l="0" t="0" r="0" b="0"/>
            <wp:docPr id="292" name="Imagin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41"/>
                    <pic:cNvPicPr>
                      <a:picLocks noChangeAspect="1" noChangeArrowheads="1"/>
                    </pic:cNvPicPr>
                  </pic:nvPicPr>
                  <pic:blipFill>
                    <a:blip r:embed="rId8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11AC0C3D" wp14:editId="105E392F">
            <wp:extent cx="219075" cy="209550"/>
            <wp:effectExtent l="0" t="0" r="0" b="0"/>
            <wp:docPr id="293" name="Imagin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42"/>
                    <pic:cNvPicPr>
                      <a:picLocks noChangeAspect="1" noChangeArrowheads="1"/>
                    </pic:cNvPicPr>
                  </pic:nvPicPr>
                  <pic:blipFill>
                    <a:blip r:embed="rId8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09C47C52" wp14:editId="51E20AC3">
            <wp:extent cx="219075" cy="209550"/>
            <wp:effectExtent l="0" t="0" r="0" b="0"/>
            <wp:docPr id="294" name="Imagin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43"/>
                    <pic:cNvPicPr>
                      <a:picLocks noChangeAspect="1" noChangeArrowheads="1"/>
                    </pic:cNvPicPr>
                  </pic:nvPicPr>
                  <pic:blipFill>
                    <a:blip r:embed="rId8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90%.</w:t>
      </w:r>
    </w:p>
    <w:p w14:paraId="7D662F36" w14:textId="28CE16A5"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(5) Pentru nerespectarea termenului prevăzut la alin. (2)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să plătească solicitantului sau </w:t>
      </w:r>
      <w:r w:rsidR="00174A81" w:rsidRPr="00C16BA9">
        <w:rPr>
          <w:rFonts w:ascii="Times New Roman" w:hAnsi="Times New Roman"/>
          <w:bCs/>
          <w:sz w:val="24"/>
          <w:szCs w:val="24"/>
          <w:lang w:val="ro-RO"/>
        </w:rPr>
        <w:t xml:space="preserve">utilizatorului SD </w:t>
      </w:r>
      <w:r w:rsidRPr="00C16BA9">
        <w:rPr>
          <w:rFonts w:ascii="Times New Roman" w:hAnsi="Times New Roman"/>
          <w:bCs/>
          <w:sz w:val="24"/>
          <w:szCs w:val="24"/>
          <w:lang w:val="ro-RO"/>
        </w:rPr>
        <w:t>următoarele compensa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w:t>
      </w:r>
    </w:p>
    <w:p w14:paraId="542E298B" w14:textId="59B177A9"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lastRenderedPageBreak/>
        <w:t>a) o sumă fixă în valoare de 20 lei</w:t>
      </w:r>
      <w:r w:rsidR="00D06484" w:rsidRPr="00C16BA9">
        <w:rPr>
          <w:rFonts w:ascii="Times New Roman" w:hAnsi="Times New Roman"/>
          <w:bCs/>
          <w:sz w:val="24"/>
          <w:szCs w:val="24"/>
          <w:lang w:val="ro-RO"/>
        </w:rPr>
        <w:t>, începând cu următoarea zi după împlinirea scaden</w:t>
      </w:r>
      <w:r w:rsidR="00C47087" w:rsidRPr="00C16BA9">
        <w:rPr>
          <w:rFonts w:ascii="Times New Roman" w:hAnsi="Times New Roman"/>
          <w:bCs/>
          <w:sz w:val="24"/>
          <w:szCs w:val="24"/>
          <w:lang w:val="ro-RO"/>
        </w:rPr>
        <w:t>ț</w:t>
      </w:r>
      <w:r w:rsidR="00D06484" w:rsidRPr="00C16BA9">
        <w:rPr>
          <w:rFonts w:ascii="Times New Roman" w:hAnsi="Times New Roman"/>
          <w:bCs/>
          <w:sz w:val="24"/>
          <w:szCs w:val="24"/>
          <w:lang w:val="ro-RO"/>
        </w:rPr>
        <w:t>ei termenului prevăzut la alin. (2), în conformitate cu prevederile art. 23 alin. (2)</w:t>
      </w:r>
      <w:r w:rsidRPr="00C16BA9">
        <w:rPr>
          <w:rFonts w:ascii="Times New Roman" w:hAnsi="Times New Roman"/>
          <w:bCs/>
          <w:sz w:val="24"/>
          <w:szCs w:val="24"/>
          <w:lang w:val="ro-RO"/>
        </w:rPr>
        <w:t>;</w:t>
      </w:r>
    </w:p>
    <w:p w14:paraId="09FCAE50" w14:textId="60D0098E"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b) suplimentar, 2 lei pentru fiecare zi lucrătoare de întârziere, începând cu a 16-a zi lucrătoare de la data înregistrării sesizării/reclama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iei.</w:t>
      </w:r>
    </w:p>
    <w:p w14:paraId="3DB7ED5B" w14:textId="689FACDE" w:rsidR="00A5623A" w:rsidRPr="00C16BA9" w:rsidRDefault="00A5623A" w:rsidP="006D65CC">
      <w:pPr>
        <w:spacing w:after="0" w:line="360" w:lineRule="auto"/>
        <w:jc w:val="both"/>
        <w:rPr>
          <w:rFonts w:ascii="Times New Roman" w:hAnsi="Times New Roman"/>
          <w:bCs/>
          <w:sz w:val="24"/>
          <w:szCs w:val="24"/>
          <w:lang w:val="ro-RO"/>
        </w:rPr>
      </w:pPr>
    </w:p>
    <w:p w14:paraId="50B7BB28" w14:textId="5D4D5CC1" w:rsidR="00D06484" w:rsidRPr="00C16BA9" w:rsidRDefault="00D06484" w:rsidP="006D65CC">
      <w:pPr>
        <w:spacing w:after="0" w:line="360" w:lineRule="auto"/>
        <w:jc w:val="both"/>
        <w:rPr>
          <w:rFonts w:ascii="Times New Roman" w:hAnsi="Times New Roman"/>
          <w:b/>
          <w:bCs/>
          <w:sz w:val="24"/>
          <w:szCs w:val="24"/>
          <w:lang w:val="ro-RO"/>
        </w:rPr>
      </w:pPr>
      <w:r w:rsidRPr="00C16BA9">
        <w:rPr>
          <w:rFonts w:ascii="Times New Roman" w:hAnsi="Times New Roman"/>
          <w:b/>
          <w:bCs/>
          <w:sz w:val="24"/>
          <w:szCs w:val="24"/>
          <w:lang w:val="ro-RO"/>
        </w:rPr>
        <w:t>Sec</w:t>
      </w:r>
      <w:r w:rsidR="00C47087" w:rsidRPr="00C16BA9">
        <w:rPr>
          <w:rFonts w:ascii="Times New Roman" w:hAnsi="Times New Roman"/>
          <w:b/>
          <w:bCs/>
          <w:sz w:val="24"/>
          <w:szCs w:val="24"/>
          <w:lang w:val="ro-RO"/>
        </w:rPr>
        <w:t>ț</w:t>
      </w:r>
      <w:r w:rsidRPr="00C16BA9">
        <w:rPr>
          <w:rFonts w:ascii="Times New Roman" w:hAnsi="Times New Roman"/>
          <w:b/>
          <w:bCs/>
          <w:sz w:val="24"/>
          <w:szCs w:val="24"/>
          <w:lang w:val="ro-RO"/>
        </w:rPr>
        <w:t>iunea a – 7- a</w:t>
      </w:r>
    </w:p>
    <w:p w14:paraId="5419A209" w14:textId="25A502C9" w:rsidR="00EB2433" w:rsidRPr="00C16BA9" w:rsidRDefault="00EB2433" w:rsidP="006D65CC">
      <w:pPr>
        <w:spacing w:after="0" w:line="360" w:lineRule="auto"/>
        <w:jc w:val="both"/>
        <w:rPr>
          <w:rFonts w:ascii="Times New Roman" w:hAnsi="Times New Roman"/>
          <w:b/>
          <w:bCs/>
          <w:sz w:val="24"/>
          <w:szCs w:val="24"/>
          <w:lang w:val="ro-RO"/>
        </w:rPr>
      </w:pPr>
      <w:r w:rsidRPr="00C16BA9">
        <w:rPr>
          <w:rFonts w:ascii="Times New Roman" w:hAnsi="Times New Roman"/>
          <w:b/>
          <w:bCs/>
          <w:sz w:val="24"/>
          <w:szCs w:val="24"/>
          <w:lang w:val="ro-RO"/>
        </w:rPr>
        <w:t xml:space="preserve">IP5 - </w:t>
      </w:r>
      <w:r w:rsidR="00A5623A" w:rsidRPr="00C16BA9">
        <w:rPr>
          <w:rFonts w:ascii="Times New Roman" w:hAnsi="Times New Roman"/>
          <w:b/>
          <w:bCs/>
          <w:sz w:val="24"/>
          <w:szCs w:val="24"/>
          <w:lang w:val="ro-RO"/>
        </w:rPr>
        <w:t xml:space="preserve">Notificarea limitărilor </w:t>
      </w:r>
      <w:r w:rsidR="00C47087" w:rsidRPr="00C16BA9">
        <w:rPr>
          <w:rFonts w:ascii="Times New Roman" w:hAnsi="Times New Roman"/>
          <w:b/>
          <w:bCs/>
          <w:sz w:val="24"/>
          <w:szCs w:val="24"/>
          <w:lang w:val="ro-RO"/>
        </w:rPr>
        <w:t>ș</w:t>
      </w:r>
      <w:r w:rsidR="00A5623A" w:rsidRPr="00C16BA9">
        <w:rPr>
          <w:rFonts w:ascii="Times New Roman" w:hAnsi="Times New Roman"/>
          <w:b/>
          <w:bCs/>
          <w:sz w:val="24"/>
          <w:szCs w:val="24"/>
          <w:lang w:val="ro-RO"/>
        </w:rPr>
        <w:t xml:space="preserve">i/sau întreruperilor neplanificate </w:t>
      </w:r>
      <w:r w:rsidR="00C47087" w:rsidRPr="00C16BA9">
        <w:rPr>
          <w:rFonts w:ascii="Times New Roman" w:hAnsi="Times New Roman"/>
          <w:b/>
          <w:bCs/>
          <w:sz w:val="24"/>
          <w:szCs w:val="24"/>
          <w:lang w:val="ro-RO"/>
        </w:rPr>
        <w:t>ș</w:t>
      </w:r>
      <w:r w:rsidR="00A5623A" w:rsidRPr="00C16BA9">
        <w:rPr>
          <w:rFonts w:ascii="Times New Roman" w:hAnsi="Times New Roman"/>
          <w:b/>
          <w:bCs/>
          <w:sz w:val="24"/>
          <w:szCs w:val="24"/>
          <w:lang w:val="ro-RO"/>
        </w:rPr>
        <w:t>i reluarea prestării serviciului de distribu</w:t>
      </w:r>
      <w:r w:rsidR="00C47087" w:rsidRPr="00C16BA9">
        <w:rPr>
          <w:rFonts w:ascii="Times New Roman" w:hAnsi="Times New Roman"/>
          <w:b/>
          <w:bCs/>
          <w:sz w:val="24"/>
          <w:szCs w:val="24"/>
          <w:lang w:val="ro-RO"/>
        </w:rPr>
        <w:t>ț</w:t>
      </w:r>
      <w:r w:rsidR="00A5623A" w:rsidRPr="00C16BA9">
        <w:rPr>
          <w:rFonts w:ascii="Times New Roman" w:hAnsi="Times New Roman"/>
          <w:b/>
          <w:bCs/>
          <w:sz w:val="24"/>
          <w:szCs w:val="24"/>
          <w:lang w:val="ro-RO"/>
        </w:rPr>
        <w:t>ie a gazelor naturale</w:t>
      </w:r>
    </w:p>
    <w:p w14:paraId="766A1546" w14:textId="2D967975" w:rsidR="00A5623A" w:rsidRPr="00C16BA9" w:rsidRDefault="00EB2433" w:rsidP="00A5623A">
      <w:pPr>
        <w:pStyle w:val="ListParagraph"/>
        <w:numPr>
          <w:ilvl w:val="0"/>
          <w:numId w:val="3"/>
        </w:numPr>
        <w:tabs>
          <w:tab w:val="left" w:pos="993"/>
        </w:tabs>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 xml:space="preserve">(1) </w:t>
      </w:r>
      <w:r w:rsidR="00A5623A" w:rsidRPr="00C16BA9">
        <w:rPr>
          <w:rFonts w:ascii="Times New Roman" w:hAnsi="Times New Roman"/>
          <w:bCs/>
          <w:sz w:val="24"/>
          <w:szCs w:val="24"/>
        </w:rPr>
        <w:t>Atunci când prestarea serviciului de distribu</w:t>
      </w:r>
      <w:r w:rsidR="00C47087" w:rsidRPr="00C16BA9">
        <w:rPr>
          <w:rFonts w:ascii="Times New Roman" w:hAnsi="Times New Roman"/>
          <w:bCs/>
          <w:sz w:val="24"/>
          <w:szCs w:val="24"/>
        </w:rPr>
        <w:t>ț</w:t>
      </w:r>
      <w:r w:rsidR="00A5623A" w:rsidRPr="00C16BA9">
        <w:rPr>
          <w:rFonts w:ascii="Times New Roman" w:hAnsi="Times New Roman"/>
          <w:bCs/>
          <w:sz w:val="24"/>
          <w:szCs w:val="24"/>
        </w:rPr>
        <w:t xml:space="preserve">ie a gazelor naturale este limitată </w:t>
      </w:r>
      <w:r w:rsidR="00C47087" w:rsidRPr="00C16BA9">
        <w:rPr>
          <w:rFonts w:ascii="Times New Roman" w:hAnsi="Times New Roman"/>
          <w:bCs/>
          <w:sz w:val="24"/>
          <w:szCs w:val="24"/>
        </w:rPr>
        <w:t>ș</w:t>
      </w:r>
      <w:r w:rsidR="00A5623A" w:rsidRPr="00C16BA9">
        <w:rPr>
          <w:rFonts w:ascii="Times New Roman" w:hAnsi="Times New Roman"/>
          <w:bCs/>
          <w:sz w:val="24"/>
          <w:szCs w:val="24"/>
        </w:rPr>
        <w:t>i/sau întreruptă neplanificat, OSD are obliga</w:t>
      </w:r>
      <w:r w:rsidR="00C47087" w:rsidRPr="00C16BA9">
        <w:rPr>
          <w:rFonts w:ascii="Times New Roman" w:hAnsi="Times New Roman"/>
          <w:bCs/>
          <w:sz w:val="24"/>
          <w:szCs w:val="24"/>
        </w:rPr>
        <w:t>ț</w:t>
      </w:r>
      <w:r w:rsidR="00A5623A" w:rsidRPr="00C16BA9">
        <w:rPr>
          <w:rFonts w:ascii="Times New Roman" w:hAnsi="Times New Roman"/>
          <w:bCs/>
          <w:sz w:val="24"/>
          <w:szCs w:val="24"/>
        </w:rPr>
        <w:t xml:space="preserve">ia de a notifica </w:t>
      </w:r>
      <w:r w:rsidR="00D06484" w:rsidRPr="00C16BA9">
        <w:rPr>
          <w:rFonts w:ascii="Times New Roman" w:hAnsi="Times New Roman"/>
          <w:bCs/>
          <w:sz w:val="24"/>
          <w:szCs w:val="24"/>
        </w:rPr>
        <w:t>utilizatorul SD</w:t>
      </w:r>
      <w:r w:rsidR="00A5623A" w:rsidRPr="00C16BA9">
        <w:rPr>
          <w:rFonts w:ascii="Times New Roman" w:hAnsi="Times New Roman"/>
          <w:bCs/>
          <w:sz w:val="24"/>
          <w:szCs w:val="24"/>
        </w:rPr>
        <w:t xml:space="preserve">/clientul final, în cel mai scurt timp posibil, dar nu mai mult de 12 ore de la momentul limitării/întreruperii, cu privire la motivul limitării/întreruperii, data </w:t>
      </w:r>
      <w:r w:rsidR="00C47087" w:rsidRPr="00C16BA9">
        <w:rPr>
          <w:rFonts w:ascii="Times New Roman" w:hAnsi="Times New Roman"/>
          <w:bCs/>
          <w:sz w:val="24"/>
          <w:szCs w:val="24"/>
        </w:rPr>
        <w:t>ș</w:t>
      </w:r>
      <w:r w:rsidR="00A5623A" w:rsidRPr="00C16BA9">
        <w:rPr>
          <w:rFonts w:ascii="Times New Roman" w:hAnsi="Times New Roman"/>
          <w:bCs/>
          <w:sz w:val="24"/>
          <w:szCs w:val="24"/>
        </w:rPr>
        <w:t>i ora preconizată pentru reluarea prestării serviciului.</w:t>
      </w:r>
    </w:p>
    <w:p w14:paraId="5EBF0EBF" w14:textId="3FBE6C2F" w:rsidR="00A5623A" w:rsidRPr="00C16BA9" w:rsidRDefault="00EB2433" w:rsidP="00A5623A">
      <w:pPr>
        <w:pStyle w:val="ListParagraph"/>
        <w:tabs>
          <w:tab w:val="left" w:pos="993"/>
        </w:tabs>
        <w:spacing w:after="0" w:line="360" w:lineRule="auto"/>
        <w:ind w:left="0"/>
        <w:jc w:val="both"/>
        <w:rPr>
          <w:rFonts w:ascii="Times New Roman" w:hAnsi="Times New Roman"/>
          <w:bCs/>
          <w:sz w:val="24"/>
          <w:szCs w:val="24"/>
        </w:rPr>
      </w:pPr>
      <w:r w:rsidRPr="00C16BA9">
        <w:rPr>
          <w:rFonts w:ascii="Times New Roman" w:hAnsi="Times New Roman"/>
          <w:bCs/>
          <w:sz w:val="24"/>
          <w:szCs w:val="24"/>
        </w:rPr>
        <w:t xml:space="preserve">(2) </w:t>
      </w:r>
      <w:r w:rsidR="00A5623A" w:rsidRPr="00C16BA9">
        <w:rPr>
          <w:rFonts w:ascii="Times New Roman" w:hAnsi="Times New Roman"/>
          <w:bCs/>
          <w:sz w:val="24"/>
          <w:szCs w:val="24"/>
        </w:rPr>
        <w:t>În situa</w:t>
      </w:r>
      <w:r w:rsidR="00C47087" w:rsidRPr="00C16BA9">
        <w:rPr>
          <w:rFonts w:ascii="Times New Roman" w:hAnsi="Times New Roman"/>
          <w:bCs/>
          <w:sz w:val="24"/>
          <w:szCs w:val="24"/>
        </w:rPr>
        <w:t>ț</w:t>
      </w:r>
      <w:r w:rsidR="00A5623A" w:rsidRPr="00C16BA9">
        <w:rPr>
          <w:rFonts w:ascii="Times New Roman" w:hAnsi="Times New Roman"/>
          <w:bCs/>
          <w:sz w:val="24"/>
          <w:szCs w:val="24"/>
        </w:rPr>
        <w:t>ia în care prestarea serviciului de distribu</w:t>
      </w:r>
      <w:r w:rsidR="00C47087" w:rsidRPr="00C16BA9">
        <w:rPr>
          <w:rFonts w:ascii="Times New Roman" w:hAnsi="Times New Roman"/>
          <w:bCs/>
          <w:sz w:val="24"/>
          <w:szCs w:val="24"/>
        </w:rPr>
        <w:t>ț</w:t>
      </w:r>
      <w:r w:rsidR="00A5623A" w:rsidRPr="00C16BA9">
        <w:rPr>
          <w:rFonts w:ascii="Times New Roman" w:hAnsi="Times New Roman"/>
          <w:bCs/>
          <w:sz w:val="24"/>
          <w:szCs w:val="24"/>
        </w:rPr>
        <w:t xml:space="preserve">ie a gazelor naturale este limitată </w:t>
      </w:r>
      <w:r w:rsidR="00C47087" w:rsidRPr="00C16BA9">
        <w:rPr>
          <w:rFonts w:ascii="Times New Roman" w:hAnsi="Times New Roman"/>
          <w:bCs/>
          <w:sz w:val="24"/>
          <w:szCs w:val="24"/>
        </w:rPr>
        <w:t>ș</w:t>
      </w:r>
      <w:r w:rsidR="00A5623A" w:rsidRPr="00C16BA9">
        <w:rPr>
          <w:rFonts w:ascii="Times New Roman" w:hAnsi="Times New Roman"/>
          <w:bCs/>
          <w:sz w:val="24"/>
          <w:szCs w:val="24"/>
        </w:rPr>
        <w:t>i/sau întreruptă neplanificat, OSD are obliga</w:t>
      </w:r>
      <w:r w:rsidR="00C47087" w:rsidRPr="00C16BA9">
        <w:rPr>
          <w:rFonts w:ascii="Times New Roman" w:hAnsi="Times New Roman"/>
          <w:bCs/>
          <w:sz w:val="24"/>
          <w:szCs w:val="24"/>
        </w:rPr>
        <w:t>ț</w:t>
      </w:r>
      <w:r w:rsidR="00A5623A" w:rsidRPr="00C16BA9">
        <w:rPr>
          <w:rFonts w:ascii="Times New Roman" w:hAnsi="Times New Roman"/>
          <w:bCs/>
          <w:sz w:val="24"/>
          <w:szCs w:val="24"/>
        </w:rPr>
        <w:t xml:space="preserve">ia să reia alimentarea cu gaze naturale cu respectarea prevederilor art. 321 alin. (1) din Normele tehnice pentru proiectarea, executarea </w:t>
      </w:r>
      <w:r w:rsidR="00C47087" w:rsidRPr="00C16BA9">
        <w:rPr>
          <w:rFonts w:ascii="Times New Roman" w:hAnsi="Times New Roman"/>
          <w:bCs/>
          <w:sz w:val="24"/>
          <w:szCs w:val="24"/>
        </w:rPr>
        <w:t>ș</w:t>
      </w:r>
      <w:r w:rsidR="00A5623A" w:rsidRPr="00C16BA9">
        <w:rPr>
          <w:rFonts w:ascii="Times New Roman" w:hAnsi="Times New Roman"/>
          <w:bCs/>
          <w:sz w:val="24"/>
          <w:szCs w:val="24"/>
        </w:rPr>
        <w:t xml:space="preserve">i exploatarea sistemelor de alimentare cu gaze naturale, aprobate prin </w:t>
      </w:r>
      <w:r w:rsidR="00FF0BA0" w:rsidRPr="00C16BA9">
        <w:rPr>
          <w:rFonts w:ascii="Times New Roman" w:hAnsi="Times New Roman"/>
          <w:bCs/>
          <w:sz w:val="24"/>
          <w:szCs w:val="24"/>
        </w:rPr>
        <w:t>O</w:t>
      </w:r>
      <w:r w:rsidR="00A5623A" w:rsidRPr="00C16BA9">
        <w:rPr>
          <w:rFonts w:ascii="Times New Roman" w:hAnsi="Times New Roman"/>
          <w:bCs/>
          <w:sz w:val="24"/>
          <w:szCs w:val="24"/>
        </w:rPr>
        <w:t>rdin</w:t>
      </w:r>
      <w:r w:rsidR="00FF0BA0" w:rsidRPr="00C16BA9">
        <w:rPr>
          <w:rFonts w:ascii="Times New Roman" w:hAnsi="Times New Roman"/>
          <w:bCs/>
          <w:sz w:val="24"/>
          <w:szCs w:val="24"/>
        </w:rPr>
        <w:t>ul</w:t>
      </w:r>
      <w:r w:rsidR="003B253D" w:rsidRPr="00C16BA9">
        <w:rPr>
          <w:rFonts w:ascii="Times New Roman" w:hAnsi="Times New Roman"/>
          <w:bCs/>
          <w:sz w:val="24"/>
          <w:szCs w:val="24"/>
        </w:rPr>
        <w:t xml:space="preserve"> </w:t>
      </w:r>
      <w:r w:rsidR="00A5623A" w:rsidRPr="00C16BA9">
        <w:rPr>
          <w:rFonts w:ascii="Times New Roman" w:hAnsi="Times New Roman"/>
          <w:bCs/>
          <w:sz w:val="24"/>
          <w:szCs w:val="24"/>
        </w:rPr>
        <w:t>pre</w:t>
      </w:r>
      <w:r w:rsidR="00C47087" w:rsidRPr="00C16BA9">
        <w:rPr>
          <w:rFonts w:ascii="Times New Roman" w:hAnsi="Times New Roman"/>
          <w:bCs/>
          <w:sz w:val="24"/>
          <w:szCs w:val="24"/>
        </w:rPr>
        <w:t>ș</w:t>
      </w:r>
      <w:r w:rsidR="00A5623A" w:rsidRPr="00C16BA9">
        <w:rPr>
          <w:rFonts w:ascii="Times New Roman" w:hAnsi="Times New Roman"/>
          <w:bCs/>
          <w:sz w:val="24"/>
          <w:szCs w:val="24"/>
        </w:rPr>
        <w:t>edintelui Autorită</w:t>
      </w:r>
      <w:r w:rsidR="00C47087" w:rsidRPr="00C16BA9">
        <w:rPr>
          <w:rFonts w:ascii="Times New Roman" w:hAnsi="Times New Roman"/>
          <w:bCs/>
          <w:sz w:val="24"/>
          <w:szCs w:val="24"/>
        </w:rPr>
        <w:t>ț</w:t>
      </w:r>
      <w:r w:rsidR="00A5623A" w:rsidRPr="00C16BA9">
        <w:rPr>
          <w:rFonts w:ascii="Times New Roman" w:hAnsi="Times New Roman"/>
          <w:bCs/>
          <w:sz w:val="24"/>
          <w:szCs w:val="24"/>
        </w:rPr>
        <w:t>ii Na</w:t>
      </w:r>
      <w:r w:rsidR="00C47087" w:rsidRPr="00C16BA9">
        <w:rPr>
          <w:rFonts w:ascii="Times New Roman" w:hAnsi="Times New Roman"/>
          <w:bCs/>
          <w:sz w:val="24"/>
          <w:szCs w:val="24"/>
        </w:rPr>
        <w:t>ț</w:t>
      </w:r>
      <w:r w:rsidR="00A5623A" w:rsidRPr="00C16BA9">
        <w:rPr>
          <w:rFonts w:ascii="Times New Roman" w:hAnsi="Times New Roman"/>
          <w:bCs/>
          <w:sz w:val="24"/>
          <w:szCs w:val="24"/>
        </w:rPr>
        <w:t xml:space="preserve">ionale de Reglementare în Domeniul Energiei nr. 89/2018. </w:t>
      </w:r>
    </w:p>
    <w:p w14:paraId="62A59A03" w14:textId="0ADDF9BF" w:rsidR="00A5623A" w:rsidRPr="00C16BA9" w:rsidRDefault="00EB2433" w:rsidP="00A5623A">
      <w:pPr>
        <w:pStyle w:val="ListParagraph"/>
        <w:tabs>
          <w:tab w:val="left" w:pos="993"/>
        </w:tabs>
        <w:spacing w:after="0" w:line="360" w:lineRule="auto"/>
        <w:ind w:left="0"/>
        <w:jc w:val="both"/>
        <w:rPr>
          <w:rFonts w:ascii="Times New Roman" w:hAnsi="Times New Roman"/>
          <w:bCs/>
          <w:sz w:val="24"/>
          <w:szCs w:val="24"/>
        </w:rPr>
      </w:pPr>
      <w:r w:rsidRPr="00C16BA9">
        <w:rPr>
          <w:rFonts w:ascii="Times New Roman" w:hAnsi="Times New Roman"/>
          <w:bCs/>
          <w:sz w:val="24"/>
          <w:szCs w:val="24"/>
        </w:rPr>
        <w:t xml:space="preserve">(3) </w:t>
      </w:r>
      <w:r w:rsidR="00A5623A" w:rsidRPr="00C16BA9">
        <w:rPr>
          <w:rFonts w:ascii="Times New Roman" w:hAnsi="Times New Roman"/>
          <w:bCs/>
          <w:sz w:val="24"/>
          <w:szCs w:val="24"/>
        </w:rPr>
        <w:t>În situa</w:t>
      </w:r>
      <w:r w:rsidR="00C47087" w:rsidRPr="00C16BA9">
        <w:rPr>
          <w:rFonts w:ascii="Times New Roman" w:hAnsi="Times New Roman"/>
          <w:bCs/>
          <w:sz w:val="24"/>
          <w:szCs w:val="24"/>
        </w:rPr>
        <w:t>ț</w:t>
      </w:r>
      <w:r w:rsidR="00A5623A" w:rsidRPr="00C16BA9">
        <w:rPr>
          <w:rFonts w:ascii="Times New Roman" w:hAnsi="Times New Roman"/>
          <w:bCs/>
          <w:sz w:val="24"/>
          <w:szCs w:val="24"/>
        </w:rPr>
        <w:t>ia în care nu este posibilă reluarea prestării serviciului de distribu</w:t>
      </w:r>
      <w:r w:rsidR="00C47087" w:rsidRPr="00C16BA9">
        <w:rPr>
          <w:rFonts w:ascii="Times New Roman" w:hAnsi="Times New Roman"/>
          <w:bCs/>
          <w:sz w:val="24"/>
          <w:szCs w:val="24"/>
        </w:rPr>
        <w:t>ț</w:t>
      </w:r>
      <w:r w:rsidR="00A5623A" w:rsidRPr="00C16BA9">
        <w:rPr>
          <w:rFonts w:ascii="Times New Roman" w:hAnsi="Times New Roman"/>
          <w:bCs/>
          <w:sz w:val="24"/>
          <w:szCs w:val="24"/>
        </w:rPr>
        <w:t xml:space="preserve">ie a gazelor naturale la data </w:t>
      </w:r>
      <w:r w:rsidR="00C47087" w:rsidRPr="00C16BA9">
        <w:rPr>
          <w:rFonts w:ascii="Times New Roman" w:hAnsi="Times New Roman"/>
          <w:bCs/>
          <w:sz w:val="24"/>
          <w:szCs w:val="24"/>
        </w:rPr>
        <w:t>ș</w:t>
      </w:r>
      <w:r w:rsidR="00A5623A" w:rsidRPr="00C16BA9">
        <w:rPr>
          <w:rFonts w:ascii="Times New Roman" w:hAnsi="Times New Roman"/>
          <w:bCs/>
          <w:sz w:val="24"/>
          <w:szCs w:val="24"/>
        </w:rPr>
        <w:t>i ora comunicate ini</w:t>
      </w:r>
      <w:r w:rsidR="00C47087" w:rsidRPr="00C16BA9">
        <w:rPr>
          <w:rFonts w:ascii="Times New Roman" w:hAnsi="Times New Roman"/>
          <w:bCs/>
          <w:sz w:val="24"/>
          <w:szCs w:val="24"/>
        </w:rPr>
        <w:t>ț</w:t>
      </w:r>
      <w:r w:rsidR="00A5623A" w:rsidRPr="00C16BA9">
        <w:rPr>
          <w:rFonts w:ascii="Times New Roman" w:hAnsi="Times New Roman"/>
          <w:bCs/>
          <w:sz w:val="24"/>
          <w:szCs w:val="24"/>
        </w:rPr>
        <w:t>ial, OSD are obliga</w:t>
      </w:r>
      <w:r w:rsidR="00C47087" w:rsidRPr="00C16BA9">
        <w:rPr>
          <w:rFonts w:ascii="Times New Roman" w:hAnsi="Times New Roman"/>
          <w:bCs/>
          <w:sz w:val="24"/>
          <w:szCs w:val="24"/>
        </w:rPr>
        <w:t>ț</w:t>
      </w:r>
      <w:r w:rsidR="00A5623A" w:rsidRPr="00C16BA9">
        <w:rPr>
          <w:rFonts w:ascii="Times New Roman" w:hAnsi="Times New Roman"/>
          <w:bCs/>
          <w:sz w:val="24"/>
          <w:szCs w:val="24"/>
        </w:rPr>
        <w:t xml:space="preserve">ia să notifice </w:t>
      </w:r>
      <w:r w:rsidR="00D06484" w:rsidRPr="00C16BA9">
        <w:rPr>
          <w:rFonts w:ascii="Times New Roman" w:hAnsi="Times New Roman"/>
          <w:bCs/>
          <w:sz w:val="24"/>
          <w:szCs w:val="24"/>
        </w:rPr>
        <w:t>utilizatorul SD</w:t>
      </w:r>
      <w:r w:rsidR="00174A81" w:rsidRPr="00C16BA9">
        <w:rPr>
          <w:rFonts w:ascii="Times New Roman" w:hAnsi="Times New Roman"/>
          <w:bCs/>
          <w:sz w:val="24"/>
          <w:szCs w:val="24"/>
        </w:rPr>
        <w:t>/clientul final</w:t>
      </w:r>
      <w:r w:rsidR="00A5623A" w:rsidRPr="00C16BA9">
        <w:rPr>
          <w:rFonts w:ascii="Times New Roman" w:hAnsi="Times New Roman"/>
          <w:bCs/>
          <w:sz w:val="24"/>
          <w:szCs w:val="24"/>
        </w:rPr>
        <w:t>, la expirarea fiecărei perioade consecutive de 12 ore de la informarea ini</w:t>
      </w:r>
      <w:r w:rsidR="00C47087" w:rsidRPr="00C16BA9">
        <w:rPr>
          <w:rFonts w:ascii="Times New Roman" w:hAnsi="Times New Roman"/>
          <w:bCs/>
          <w:sz w:val="24"/>
          <w:szCs w:val="24"/>
        </w:rPr>
        <w:t>ț</w:t>
      </w:r>
      <w:r w:rsidR="00A5623A" w:rsidRPr="00C16BA9">
        <w:rPr>
          <w:rFonts w:ascii="Times New Roman" w:hAnsi="Times New Roman"/>
          <w:bCs/>
          <w:sz w:val="24"/>
          <w:szCs w:val="24"/>
        </w:rPr>
        <w:t>ială, asupra evolu</w:t>
      </w:r>
      <w:r w:rsidR="00C47087" w:rsidRPr="00C16BA9">
        <w:rPr>
          <w:rFonts w:ascii="Times New Roman" w:hAnsi="Times New Roman"/>
          <w:bCs/>
          <w:sz w:val="24"/>
          <w:szCs w:val="24"/>
        </w:rPr>
        <w:t>ț</w:t>
      </w:r>
      <w:r w:rsidR="00A5623A" w:rsidRPr="00C16BA9">
        <w:rPr>
          <w:rFonts w:ascii="Times New Roman" w:hAnsi="Times New Roman"/>
          <w:bCs/>
          <w:sz w:val="24"/>
          <w:szCs w:val="24"/>
        </w:rPr>
        <w:t>iei situa</w:t>
      </w:r>
      <w:r w:rsidR="00C47087" w:rsidRPr="00C16BA9">
        <w:rPr>
          <w:rFonts w:ascii="Times New Roman" w:hAnsi="Times New Roman"/>
          <w:bCs/>
          <w:sz w:val="24"/>
          <w:szCs w:val="24"/>
        </w:rPr>
        <w:t>ț</w:t>
      </w:r>
      <w:r w:rsidR="00A5623A" w:rsidRPr="00C16BA9">
        <w:rPr>
          <w:rFonts w:ascii="Times New Roman" w:hAnsi="Times New Roman"/>
          <w:bCs/>
          <w:sz w:val="24"/>
          <w:szCs w:val="24"/>
        </w:rPr>
        <w:t xml:space="preserve">iei, inclusiv asupra oricărei modificări a datei </w:t>
      </w:r>
      <w:r w:rsidR="00C47087" w:rsidRPr="00C16BA9">
        <w:rPr>
          <w:rFonts w:ascii="Times New Roman" w:hAnsi="Times New Roman"/>
          <w:bCs/>
          <w:sz w:val="24"/>
          <w:szCs w:val="24"/>
        </w:rPr>
        <w:t>ș</w:t>
      </w:r>
      <w:r w:rsidR="00A5623A" w:rsidRPr="00C16BA9">
        <w:rPr>
          <w:rFonts w:ascii="Times New Roman" w:hAnsi="Times New Roman"/>
          <w:bCs/>
          <w:sz w:val="24"/>
          <w:szCs w:val="24"/>
        </w:rPr>
        <w:t xml:space="preserve">i a orei preconizate pentru reluarea prestării serviciului. </w:t>
      </w:r>
    </w:p>
    <w:p w14:paraId="06126320" w14:textId="76400A4F" w:rsidR="00EB2433" w:rsidRPr="00C16BA9" w:rsidRDefault="00EB2433" w:rsidP="00A5623A">
      <w:pPr>
        <w:pStyle w:val="ListParagraph"/>
        <w:tabs>
          <w:tab w:val="left" w:pos="993"/>
        </w:tabs>
        <w:spacing w:after="0" w:line="360" w:lineRule="auto"/>
        <w:ind w:left="0"/>
        <w:jc w:val="both"/>
        <w:rPr>
          <w:rFonts w:ascii="Times New Roman" w:hAnsi="Times New Roman"/>
          <w:bCs/>
          <w:sz w:val="24"/>
          <w:szCs w:val="24"/>
        </w:rPr>
      </w:pPr>
      <w:r w:rsidRPr="00C16BA9">
        <w:rPr>
          <w:rFonts w:ascii="Times New Roman" w:hAnsi="Times New Roman"/>
          <w:bCs/>
          <w:sz w:val="24"/>
          <w:szCs w:val="24"/>
        </w:rPr>
        <w:t xml:space="preserve">(4) În cazul în care limitarea </w:t>
      </w:r>
      <w:r w:rsidR="00C47087" w:rsidRPr="00C16BA9">
        <w:rPr>
          <w:rFonts w:ascii="Times New Roman" w:hAnsi="Times New Roman"/>
          <w:bCs/>
          <w:sz w:val="24"/>
          <w:szCs w:val="24"/>
        </w:rPr>
        <w:t>ș</w:t>
      </w:r>
      <w:r w:rsidRPr="00C16BA9">
        <w:rPr>
          <w:rFonts w:ascii="Times New Roman" w:hAnsi="Times New Roman"/>
          <w:bCs/>
          <w:sz w:val="24"/>
          <w:szCs w:val="24"/>
        </w:rPr>
        <w:t>i/sau întreruperea neplanificată a prestării serviciului de distribu</w:t>
      </w:r>
      <w:r w:rsidR="00C47087" w:rsidRPr="00C16BA9">
        <w:rPr>
          <w:rFonts w:ascii="Times New Roman" w:hAnsi="Times New Roman"/>
          <w:bCs/>
          <w:sz w:val="24"/>
          <w:szCs w:val="24"/>
        </w:rPr>
        <w:t>ț</w:t>
      </w:r>
      <w:r w:rsidRPr="00C16BA9">
        <w:rPr>
          <w:rFonts w:ascii="Times New Roman" w:hAnsi="Times New Roman"/>
          <w:bCs/>
          <w:sz w:val="24"/>
          <w:szCs w:val="24"/>
        </w:rPr>
        <w:t>ie a gazelor naturale afectează un număr mai mic de 100 de</w:t>
      </w:r>
      <w:r w:rsidR="00D06484" w:rsidRPr="00C16BA9">
        <w:rPr>
          <w:rFonts w:ascii="Times New Roman" w:hAnsi="Times New Roman"/>
          <w:bCs/>
          <w:sz w:val="24"/>
          <w:szCs w:val="24"/>
        </w:rPr>
        <w:t xml:space="preserve"> utilizatori SD</w:t>
      </w:r>
      <w:r w:rsidRPr="00C16BA9">
        <w:rPr>
          <w:rFonts w:ascii="Times New Roman" w:hAnsi="Times New Roman"/>
          <w:bCs/>
          <w:sz w:val="24"/>
          <w:szCs w:val="24"/>
        </w:rPr>
        <w:t>, obliga</w:t>
      </w:r>
      <w:r w:rsidR="00C47087" w:rsidRPr="00C16BA9">
        <w:rPr>
          <w:rFonts w:ascii="Times New Roman" w:hAnsi="Times New Roman"/>
          <w:bCs/>
          <w:sz w:val="24"/>
          <w:szCs w:val="24"/>
        </w:rPr>
        <w:t>ț</w:t>
      </w:r>
      <w:r w:rsidRPr="00C16BA9">
        <w:rPr>
          <w:rFonts w:ascii="Times New Roman" w:hAnsi="Times New Roman"/>
          <w:bCs/>
          <w:sz w:val="24"/>
          <w:szCs w:val="24"/>
        </w:rPr>
        <w:t xml:space="preserve">iile prevăzute la alin. (1) </w:t>
      </w:r>
      <w:r w:rsidR="00C47087" w:rsidRPr="00C16BA9">
        <w:rPr>
          <w:rFonts w:ascii="Times New Roman" w:hAnsi="Times New Roman"/>
          <w:bCs/>
          <w:sz w:val="24"/>
          <w:szCs w:val="24"/>
        </w:rPr>
        <w:t>ș</w:t>
      </w:r>
      <w:r w:rsidRPr="00C16BA9">
        <w:rPr>
          <w:rFonts w:ascii="Times New Roman" w:hAnsi="Times New Roman"/>
          <w:bCs/>
          <w:sz w:val="24"/>
          <w:szCs w:val="24"/>
        </w:rPr>
        <w:t>i (3) se consideră îndeplinite prin lipirea de afi</w:t>
      </w:r>
      <w:r w:rsidR="00C47087" w:rsidRPr="00C16BA9">
        <w:rPr>
          <w:rFonts w:ascii="Times New Roman" w:hAnsi="Times New Roman"/>
          <w:bCs/>
          <w:sz w:val="24"/>
          <w:szCs w:val="24"/>
        </w:rPr>
        <w:t>ș</w:t>
      </w:r>
      <w:r w:rsidRPr="00C16BA9">
        <w:rPr>
          <w:rFonts w:ascii="Times New Roman" w:hAnsi="Times New Roman"/>
          <w:bCs/>
          <w:sz w:val="24"/>
          <w:szCs w:val="24"/>
        </w:rPr>
        <w:t>e la limita de proprietate a acestora.</w:t>
      </w:r>
    </w:p>
    <w:p w14:paraId="0A7163AC" w14:textId="1D8C3624"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(5) Pentru situa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iile în care limitarea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i/sau întreruperea neplanificată a prestării serviciului de distribu</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w:t>
      </w:r>
      <w:r w:rsidR="001F2C84" w:rsidRPr="00C16BA9">
        <w:rPr>
          <w:rFonts w:ascii="Times New Roman" w:hAnsi="Times New Roman"/>
          <w:bCs/>
          <w:sz w:val="24"/>
          <w:szCs w:val="24"/>
          <w:lang w:val="ro-RO"/>
        </w:rPr>
        <w:t xml:space="preserve"> </w:t>
      </w:r>
      <w:r w:rsidRPr="00C16BA9">
        <w:rPr>
          <w:rFonts w:ascii="Times New Roman" w:hAnsi="Times New Roman"/>
          <w:bCs/>
          <w:sz w:val="24"/>
          <w:szCs w:val="24"/>
          <w:lang w:val="ro-RO"/>
        </w:rPr>
        <w:t xml:space="preserve">a gazelor naturale afectează un număr mai mare de 100 de </w:t>
      </w:r>
      <w:r w:rsidR="00D06484" w:rsidRPr="00C16BA9">
        <w:rPr>
          <w:rFonts w:ascii="Times New Roman" w:hAnsi="Times New Roman"/>
          <w:bCs/>
          <w:sz w:val="24"/>
          <w:szCs w:val="24"/>
          <w:lang w:val="ro-RO"/>
        </w:rPr>
        <w:t>utilizatori SD</w:t>
      </w:r>
      <w:r w:rsidRPr="00C16BA9">
        <w:rPr>
          <w:rFonts w:ascii="Times New Roman" w:hAnsi="Times New Roman"/>
          <w:bCs/>
          <w:sz w:val="24"/>
          <w:szCs w:val="24"/>
          <w:lang w:val="ro-RO"/>
        </w:rPr>
        <w:t>,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să efectueze notificările prevăzute la alin. (1)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(3), prin anun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uri publice realizate prin intermediul mass-medi</w:t>
      </w:r>
      <w:r w:rsidR="006E60D5" w:rsidRPr="00C16BA9">
        <w:rPr>
          <w:rFonts w:ascii="Times New Roman" w:hAnsi="Times New Roman"/>
          <w:bCs/>
          <w:sz w:val="24"/>
          <w:szCs w:val="24"/>
          <w:lang w:val="ro-RO"/>
        </w:rPr>
        <w:t>a</w:t>
      </w:r>
      <w:r w:rsidRPr="00C16BA9">
        <w:rPr>
          <w:rFonts w:ascii="Times New Roman" w:hAnsi="Times New Roman"/>
          <w:bCs/>
          <w:sz w:val="24"/>
          <w:szCs w:val="24"/>
          <w:lang w:val="ro-RO"/>
        </w:rPr>
        <w:t>.</w:t>
      </w:r>
    </w:p>
    <w:p w14:paraId="3B0974EF" w14:textId="753B1EE7"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(6)</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prevăzute la alin. (1) se calculează cu formula:</w:t>
      </w:r>
    </w:p>
    <w:p w14:paraId="74D7B82F" w14:textId="77777777" w:rsidR="00EB2433" w:rsidRPr="00C16BA9" w:rsidRDefault="00ED4196" w:rsidP="006D65CC">
      <w:pPr>
        <w:suppressAutoHyphens/>
        <w:spacing w:after="0" w:line="360" w:lineRule="auto"/>
        <w:jc w:val="center"/>
        <w:rPr>
          <w:rFonts w:ascii="Times New Roman" w:hAnsi="Times New Roman"/>
          <w:sz w:val="24"/>
          <w:szCs w:val="24"/>
          <w:shd w:val="clear" w:color="auto" w:fill="FFFFFF"/>
          <w:lang w:val="ro-RO"/>
        </w:rPr>
      </w:pPr>
      <w:r w:rsidRPr="00C16BA9">
        <w:rPr>
          <w:rFonts w:ascii="Times New Roman" w:hAnsi="Times New Roman"/>
          <w:noProof/>
          <w:sz w:val="24"/>
          <w:szCs w:val="24"/>
          <w:lang w:val="ro-RO" w:eastAsia="ro-RO"/>
        </w:rPr>
        <w:drawing>
          <wp:inline distT="0" distB="0" distL="0" distR="0" wp14:anchorId="67C3C4C9" wp14:editId="5C614D14">
            <wp:extent cx="1781175" cy="390525"/>
            <wp:effectExtent l="0" t="0" r="0" b="0"/>
            <wp:docPr id="295" name="Imagin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44"/>
                    <pic:cNvPicPr>
                      <a:picLocks noChangeAspect="1" noChangeArrowheads="1"/>
                    </pic:cNvPicPr>
                  </pic:nvPicPr>
                  <pic:blipFill>
                    <a:blip r:embed="rId8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81175" cy="390525"/>
                    </a:xfrm>
                    <a:prstGeom prst="rect">
                      <a:avLst/>
                    </a:prstGeom>
                    <a:noFill/>
                    <a:ln>
                      <a:noFill/>
                    </a:ln>
                  </pic:spPr>
                </pic:pic>
              </a:graphicData>
            </a:graphic>
          </wp:inline>
        </w:drawing>
      </w:r>
    </w:p>
    <w:p w14:paraId="12C1C83B" w14:textId="77777777"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2F2B3B4D" w14:textId="71AFB84D" w:rsidR="00EB2433" w:rsidRPr="00C16BA9" w:rsidRDefault="00EB2433" w:rsidP="008B407D">
      <w:p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lastRenderedPageBreak/>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1BD6CDFC" wp14:editId="1AA90E99">
            <wp:extent cx="333375" cy="190500"/>
            <wp:effectExtent l="0" t="0" r="0" b="0"/>
            <wp:docPr id="296" name="Imagin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45"/>
                    <pic:cNvPicPr>
                      <a:picLocks noChangeAspect="1" noChangeArrowheads="1"/>
                    </pic:cNvPicPr>
                  </pic:nvPicPr>
                  <pic:blipFill>
                    <a:blip r:embed="rId8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62A1B316" wp14:editId="706032F9">
            <wp:extent cx="333375" cy="190500"/>
            <wp:effectExtent l="0" t="0" r="0" b="0"/>
            <wp:docPr id="297" name="Imagin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46"/>
                    <pic:cNvPicPr>
                      <a:picLocks noChangeAspect="1" noChangeArrowheads="1"/>
                    </pic:cNvPicPr>
                  </pic:nvPicPr>
                  <pic:blipFill>
                    <a:blip r:embed="rId8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w:t>
      </w:r>
      <w:r w:rsidR="00EF42A6" w:rsidRPr="00C16BA9">
        <w:rPr>
          <w:rFonts w:ascii="Times New Roman" w:hAnsi="Times New Roman"/>
          <w:sz w:val="24"/>
          <w:szCs w:val="24"/>
          <w:shd w:val="clear" w:color="auto" w:fill="FFFFFF"/>
          <w:lang w:val="ro-RO"/>
        </w:rPr>
        <w:t>utilizatorilor SD</w:t>
      </w:r>
      <w:r w:rsidR="00174A81" w:rsidRPr="00C16BA9">
        <w:rPr>
          <w:rFonts w:ascii="Times New Roman" w:hAnsi="Times New Roman"/>
          <w:sz w:val="24"/>
          <w:szCs w:val="24"/>
          <w:shd w:val="clear" w:color="auto" w:fill="FFFFFF"/>
          <w:lang w:val="ro-RO"/>
        </w:rPr>
        <w:t>/clienților finali</w:t>
      </w:r>
      <w:r w:rsidRPr="00C16BA9">
        <w:rPr>
          <w:rFonts w:ascii="Times New Roman" w:hAnsi="Times New Roman"/>
          <w:sz w:val="24"/>
          <w:szCs w:val="24"/>
          <w:shd w:val="clear" w:color="auto" w:fill="FFFFFF"/>
          <w:lang w:val="ro-RO"/>
        </w:rPr>
        <w:t xml:space="preserve"> afecta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 notifica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 într-un interval de timp mai mic de 12 ore;</w:t>
      </w:r>
    </w:p>
    <w:p w14:paraId="288ED7D5" w14:textId="3B179200" w:rsidR="00EB2433" w:rsidRPr="00C16BA9" w:rsidRDefault="00EB2433" w:rsidP="008B407D">
      <w:p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11"/>
          <w:sz w:val="24"/>
          <w:szCs w:val="24"/>
          <w:lang w:val="ro-RO" w:eastAsia="ro-RO"/>
        </w:rPr>
        <w:drawing>
          <wp:inline distT="0" distB="0" distL="0" distR="0" wp14:anchorId="35906E72" wp14:editId="00E9EC27">
            <wp:extent cx="647700" cy="209550"/>
            <wp:effectExtent l="0" t="0" r="0" b="0"/>
            <wp:docPr id="298" name="Imagin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47"/>
                    <pic:cNvPicPr>
                      <a:picLocks noChangeAspect="1" noChangeArrowheads="1"/>
                    </pic:cNvPicPr>
                  </pic:nvPicPr>
                  <pic:blipFill>
                    <a:blip r:embed="rId8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11"/>
          <w:sz w:val="24"/>
          <w:szCs w:val="24"/>
          <w:lang w:val="ro-RO" w:eastAsia="ro-RO"/>
        </w:rPr>
        <w:drawing>
          <wp:inline distT="0" distB="0" distL="0" distR="0" wp14:anchorId="29153464" wp14:editId="2D8797DA">
            <wp:extent cx="647700" cy="209550"/>
            <wp:effectExtent l="0" t="0" r="0" b="0"/>
            <wp:docPr id="299" name="Imagin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48"/>
                    <pic:cNvPicPr>
                      <a:picLocks noChangeAspect="1" noChangeArrowheads="1"/>
                    </pic:cNvPicPr>
                  </pic:nvPicPr>
                  <pic:blipFill>
                    <a:blip r:embed="rId8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w:t>
      </w:r>
      <w:r w:rsidR="00EF42A6" w:rsidRPr="00C16BA9">
        <w:rPr>
          <w:rFonts w:ascii="Times New Roman" w:hAnsi="Times New Roman"/>
          <w:sz w:val="24"/>
          <w:szCs w:val="24"/>
          <w:shd w:val="clear" w:color="auto" w:fill="FFFFFF"/>
          <w:lang w:val="ro-RO"/>
        </w:rPr>
        <w:t>utilizatorilor SD</w:t>
      </w:r>
      <w:r w:rsidR="00174A81" w:rsidRPr="00C16BA9">
        <w:rPr>
          <w:rFonts w:ascii="Times New Roman" w:hAnsi="Times New Roman"/>
          <w:sz w:val="24"/>
          <w:szCs w:val="24"/>
          <w:shd w:val="clear" w:color="auto" w:fill="FFFFFF"/>
          <w:lang w:val="ro-RO"/>
        </w:rPr>
        <w:t>/clienților finali</w:t>
      </w:r>
      <w:r w:rsidRPr="00C16BA9">
        <w:rPr>
          <w:rFonts w:ascii="Times New Roman" w:hAnsi="Times New Roman"/>
          <w:sz w:val="24"/>
          <w:szCs w:val="24"/>
          <w:shd w:val="clear" w:color="auto" w:fill="FFFFFF"/>
          <w:lang w:val="ro-RO"/>
        </w:rPr>
        <w:t xml:space="preserve"> afecta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w:t>
      </w:r>
    </w:p>
    <w:p w14:paraId="0AFADE93" w14:textId="3F7A9115"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(7)</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 xml:space="preserve">Indicatorul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45D95C07" wp14:editId="3EAC41DC">
            <wp:extent cx="219075" cy="209550"/>
            <wp:effectExtent l="0" t="0" r="0" b="0"/>
            <wp:docPr id="300" name="Imagin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49"/>
                    <pic:cNvPicPr>
                      <a:picLocks noChangeAspect="1" noChangeArrowheads="1"/>
                    </pic:cNvPicPr>
                  </pic:nvPicPr>
                  <pic:blipFill>
                    <a:blip r:embed="rId8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716777D3" wp14:editId="296CD0DD">
            <wp:extent cx="219075" cy="209550"/>
            <wp:effectExtent l="0" t="0" r="0" b="0"/>
            <wp:docPr id="301" name="Imagin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50"/>
                    <pic:cNvPicPr>
                      <a:picLocks noChangeAspect="1" noChangeArrowheads="1"/>
                    </pic:cNvPicPr>
                  </pic:nvPicPr>
                  <pic:blipFill>
                    <a:blip r:embed="rId8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ia</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4E9587D3" wp14:editId="598885D0">
            <wp:extent cx="247650" cy="209550"/>
            <wp:effectExtent l="0" t="0" r="0" b="0"/>
            <wp:docPr id="302" name="Imagin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51"/>
                    <pic:cNvPicPr>
                      <a:picLocks noChangeAspect="1"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6582666F" wp14:editId="56A0A36A">
            <wp:extent cx="247650" cy="209550"/>
            <wp:effectExtent l="0" t="0" r="0" b="0"/>
            <wp:docPr id="303" name="Imagin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52"/>
                    <pic:cNvPicPr>
                      <a:picLocks noChangeAspect="1"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95%.</w:t>
      </w:r>
    </w:p>
    <w:p w14:paraId="553958DC" w14:textId="2705CEE8"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(8) Pentru nerespectarea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iei în termenele prevăzute la alin. (1)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i/sau alin. (3),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să plătească </w:t>
      </w:r>
      <w:r w:rsidR="00174A81" w:rsidRPr="00C16BA9">
        <w:rPr>
          <w:rFonts w:ascii="Times New Roman" w:hAnsi="Times New Roman"/>
          <w:bCs/>
          <w:sz w:val="24"/>
          <w:szCs w:val="24"/>
          <w:lang w:val="ro-RO"/>
        </w:rPr>
        <w:t xml:space="preserve">utilizatorilor SD/clienților finali </w:t>
      </w:r>
      <w:r w:rsidRPr="00C16BA9">
        <w:rPr>
          <w:rFonts w:ascii="Times New Roman" w:hAnsi="Times New Roman"/>
          <w:bCs/>
          <w:sz w:val="24"/>
          <w:szCs w:val="24"/>
          <w:lang w:val="ro-RO"/>
        </w:rPr>
        <w:t>următoarele compensa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w:t>
      </w:r>
    </w:p>
    <w:p w14:paraId="1412D740" w14:textId="374B4E1F"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a) o sumă fixă în valoare de 100 lei</w:t>
      </w:r>
      <w:r w:rsidR="003B253D" w:rsidRPr="00C16BA9">
        <w:rPr>
          <w:rFonts w:ascii="Times New Roman" w:hAnsi="Times New Roman"/>
          <w:bCs/>
          <w:sz w:val="24"/>
          <w:szCs w:val="24"/>
          <w:lang w:val="ro-RO"/>
        </w:rPr>
        <w:t>, după împlinirea scaden</w:t>
      </w:r>
      <w:r w:rsidR="00C47087" w:rsidRPr="00C16BA9">
        <w:rPr>
          <w:rFonts w:ascii="Times New Roman" w:hAnsi="Times New Roman"/>
          <w:bCs/>
          <w:sz w:val="24"/>
          <w:szCs w:val="24"/>
          <w:lang w:val="ro-RO"/>
        </w:rPr>
        <w:t>ț</w:t>
      </w:r>
      <w:r w:rsidR="003B253D" w:rsidRPr="00C16BA9">
        <w:rPr>
          <w:rFonts w:ascii="Times New Roman" w:hAnsi="Times New Roman"/>
          <w:bCs/>
          <w:sz w:val="24"/>
          <w:szCs w:val="24"/>
          <w:lang w:val="ro-RO"/>
        </w:rPr>
        <w:t>ei termenelor prevăzute la alin. (1), r</w:t>
      </w:r>
      <w:r w:rsidR="00FF0BA0" w:rsidRPr="00C16BA9">
        <w:rPr>
          <w:rFonts w:ascii="Times New Roman" w:hAnsi="Times New Roman"/>
          <w:bCs/>
          <w:sz w:val="24"/>
          <w:szCs w:val="24"/>
          <w:lang w:val="ro-RO"/>
        </w:rPr>
        <w:t>e</w:t>
      </w:r>
      <w:r w:rsidR="003B253D" w:rsidRPr="00C16BA9">
        <w:rPr>
          <w:rFonts w:ascii="Times New Roman" w:hAnsi="Times New Roman"/>
          <w:bCs/>
          <w:sz w:val="24"/>
          <w:szCs w:val="24"/>
          <w:lang w:val="ro-RO"/>
        </w:rPr>
        <w:t>spectiv alin. (3)</w:t>
      </w:r>
      <w:r w:rsidR="00D06484" w:rsidRPr="00C16BA9">
        <w:rPr>
          <w:rFonts w:ascii="Times New Roman" w:hAnsi="Times New Roman"/>
          <w:bCs/>
          <w:sz w:val="24"/>
          <w:szCs w:val="24"/>
          <w:lang w:val="ro-RO"/>
        </w:rPr>
        <w:t>,</w:t>
      </w:r>
      <w:r w:rsidR="003B253D" w:rsidRPr="00C16BA9">
        <w:rPr>
          <w:rFonts w:ascii="Times New Roman" w:hAnsi="Times New Roman"/>
          <w:bCs/>
          <w:sz w:val="24"/>
          <w:szCs w:val="24"/>
          <w:lang w:val="ro-RO"/>
        </w:rPr>
        <w:t xml:space="preserve"> </w:t>
      </w:r>
      <w:r w:rsidR="00D06484" w:rsidRPr="00C16BA9">
        <w:rPr>
          <w:rFonts w:ascii="Times New Roman" w:hAnsi="Times New Roman"/>
          <w:bCs/>
          <w:sz w:val="24"/>
          <w:szCs w:val="24"/>
          <w:lang w:val="ro-RO"/>
        </w:rPr>
        <w:t>în conformitate</w:t>
      </w:r>
      <w:r w:rsidR="003B253D" w:rsidRPr="00C16BA9">
        <w:rPr>
          <w:rFonts w:ascii="Times New Roman" w:hAnsi="Times New Roman"/>
          <w:bCs/>
          <w:sz w:val="24"/>
          <w:szCs w:val="24"/>
          <w:lang w:val="ro-RO"/>
        </w:rPr>
        <w:t xml:space="preserve"> cu prevederile art. 23 alin. (2)</w:t>
      </w:r>
      <w:r w:rsidRPr="00C16BA9">
        <w:rPr>
          <w:rFonts w:ascii="Times New Roman" w:hAnsi="Times New Roman"/>
          <w:bCs/>
          <w:sz w:val="24"/>
          <w:szCs w:val="24"/>
          <w:lang w:val="ro-RO"/>
        </w:rPr>
        <w:t>;</w:t>
      </w:r>
    </w:p>
    <w:p w14:paraId="31D8783C" w14:textId="0C6A8ADB"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b) suplimentar, 2 lei pentru fiecare oră de întârziere, începând cu a 13-a oră de la momentul limitării/întreruperii neplanificate prevăzute la alin. (1)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 xml:space="preserve">i/sau de la </w:t>
      </w:r>
      <w:r w:rsidR="0034626B" w:rsidRPr="00C16BA9">
        <w:rPr>
          <w:rFonts w:ascii="Times New Roman" w:hAnsi="Times New Roman"/>
          <w:bCs/>
          <w:sz w:val="24"/>
          <w:szCs w:val="24"/>
          <w:lang w:val="ro-RO"/>
        </w:rPr>
        <w:t>expirarea perioadelor consecutive</w:t>
      </w:r>
      <w:r w:rsidRPr="00C16BA9">
        <w:rPr>
          <w:rFonts w:ascii="Times New Roman" w:hAnsi="Times New Roman"/>
          <w:bCs/>
          <w:sz w:val="24"/>
          <w:szCs w:val="24"/>
          <w:lang w:val="ro-RO"/>
        </w:rPr>
        <w:t>, prevăzut</w:t>
      </w:r>
      <w:r w:rsidR="0034626B" w:rsidRPr="00C16BA9">
        <w:rPr>
          <w:rFonts w:ascii="Times New Roman" w:hAnsi="Times New Roman"/>
          <w:bCs/>
          <w:sz w:val="24"/>
          <w:szCs w:val="24"/>
          <w:lang w:val="ro-RO"/>
        </w:rPr>
        <w:t>e</w:t>
      </w:r>
      <w:r w:rsidRPr="00C16BA9">
        <w:rPr>
          <w:rFonts w:ascii="Times New Roman" w:hAnsi="Times New Roman"/>
          <w:bCs/>
          <w:sz w:val="24"/>
          <w:szCs w:val="24"/>
          <w:lang w:val="ro-RO"/>
        </w:rPr>
        <w:t xml:space="preserve"> la alin. (3).</w:t>
      </w:r>
    </w:p>
    <w:p w14:paraId="5889624C" w14:textId="24DF6D3B"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(9) Pentru nerespectarea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iei în termenul prevăzute la alin. (2),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să plătească </w:t>
      </w:r>
      <w:r w:rsidR="00174A81" w:rsidRPr="00C16BA9">
        <w:rPr>
          <w:rFonts w:ascii="Times New Roman" w:hAnsi="Times New Roman"/>
          <w:bCs/>
          <w:sz w:val="24"/>
          <w:szCs w:val="24"/>
          <w:lang w:val="ro-RO"/>
        </w:rPr>
        <w:t>clienților finali</w:t>
      </w:r>
      <w:r w:rsidRPr="00C16BA9">
        <w:rPr>
          <w:rFonts w:ascii="Times New Roman" w:hAnsi="Times New Roman"/>
          <w:bCs/>
          <w:sz w:val="24"/>
          <w:szCs w:val="24"/>
          <w:lang w:val="ro-RO"/>
        </w:rPr>
        <w:t xml:space="preserve"> o compensa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 în valoare de 100 lei</w:t>
      </w:r>
      <w:r w:rsidR="00161586" w:rsidRPr="00C16BA9">
        <w:rPr>
          <w:rFonts w:ascii="Times New Roman" w:hAnsi="Times New Roman"/>
          <w:bCs/>
          <w:sz w:val="24"/>
          <w:szCs w:val="24"/>
          <w:lang w:val="ro-RO"/>
        </w:rPr>
        <w:t>,</w:t>
      </w:r>
      <w:r w:rsidR="00161586" w:rsidRPr="00C16BA9">
        <w:rPr>
          <w:lang w:val="ro-RO"/>
        </w:rPr>
        <w:t xml:space="preserve"> </w:t>
      </w:r>
      <w:r w:rsidR="00161586" w:rsidRPr="00C16BA9">
        <w:rPr>
          <w:rFonts w:ascii="Times New Roman" w:hAnsi="Times New Roman"/>
          <w:bCs/>
          <w:sz w:val="24"/>
          <w:szCs w:val="24"/>
          <w:lang w:val="ro-RO"/>
        </w:rPr>
        <w:t>după împlinirea scaden</w:t>
      </w:r>
      <w:r w:rsidR="00C47087" w:rsidRPr="00C16BA9">
        <w:rPr>
          <w:rFonts w:ascii="Times New Roman" w:hAnsi="Times New Roman"/>
          <w:bCs/>
          <w:sz w:val="24"/>
          <w:szCs w:val="24"/>
          <w:lang w:val="ro-RO"/>
        </w:rPr>
        <w:t>ț</w:t>
      </w:r>
      <w:r w:rsidR="00161586" w:rsidRPr="00C16BA9">
        <w:rPr>
          <w:rFonts w:ascii="Times New Roman" w:hAnsi="Times New Roman"/>
          <w:bCs/>
          <w:sz w:val="24"/>
          <w:szCs w:val="24"/>
          <w:lang w:val="ro-RO"/>
        </w:rPr>
        <w:t>ei termenului prevăzut la alin. (2)</w:t>
      </w:r>
      <w:r w:rsidR="00D06484" w:rsidRPr="00C16BA9">
        <w:rPr>
          <w:rFonts w:ascii="Times New Roman" w:hAnsi="Times New Roman"/>
          <w:bCs/>
          <w:sz w:val="24"/>
          <w:szCs w:val="24"/>
          <w:lang w:val="ro-RO"/>
        </w:rPr>
        <w:t>,</w:t>
      </w:r>
      <w:r w:rsidR="00161586" w:rsidRPr="00C16BA9">
        <w:rPr>
          <w:rFonts w:ascii="Times New Roman" w:hAnsi="Times New Roman"/>
          <w:bCs/>
          <w:sz w:val="24"/>
          <w:szCs w:val="24"/>
          <w:lang w:val="ro-RO"/>
        </w:rPr>
        <w:t xml:space="preserve"> </w:t>
      </w:r>
      <w:r w:rsidR="00D06484" w:rsidRPr="00C16BA9">
        <w:rPr>
          <w:rFonts w:ascii="Times New Roman" w:hAnsi="Times New Roman"/>
          <w:bCs/>
          <w:sz w:val="24"/>
          <w:szCs w:val="24"/>
          <w:lang w:val="ro-RO"/>
        </w:rPr>
        <w:t>în conformitate</w:t>
      </w:r>
      <w:r w:rsidR="00161586" w:rsidRPr="00C16BA9">
        <w:rPr>
          <w:rFonts w:ascii="Times New Roman" w:hAnsi="Times New Roman"/>
          <w:bCs/>
          <w:sz w:val="24"/>
          <w:szCs w:val="24"/>
          <w:lang w:val="ro-RO"/>
        </w:rPr>
        <w:t xml:space="preserve"> cu prevederile art. 23 alin. (2)</w:t>
      </w:r>
      <w:r w:rsidRPr="00C16BA9">
        <w:rPr>
          <w:rFonts w:ascii="Times New Roman" w:hAnsi="Times New Roman"/>
          <w:bCs/>
          <w:sz w:val="24"/>
          <w:szCs w:val="24"/>
          <w:lang w:val="ro-RO"/>
        </w:rPr>
        <w:t>.</w:t>
      </w:r>
    </w:p>
    <w:p w14:paraId="1DCFEA52" w14:textId="1ABBA5BA" w:rsidR="00CB6D21" w:rsidRPr="00C16BA9" w:rsidRDefault="00CB6D21" w:rsidP="006D65CC">
      <w:pPr>
        <w:spacing w:after="0" w:line="360" w:lineRule="auto"/>
        <w:jc w:val="both"/>
        <w:rPr>
          <w:rFonts w:ascii="Times New Roman" w:hAnsi="Times New Roman"/>
          <w:b/>
          <w:bCs/>
          <w:sz w:val="24"/>
          <w:szCs w:val="24"/>
          <w:lang w:val="ro-RO"/>
        </w:rPr>
      </w:pPr>
    </w:p>
    <w:p w14:paraId="2BD18CBD" w14:textId="65515459" w:rsidR="007A0FF0" w:rsidRPr="00C16BA9" w:rsidRDefault="007A0FF0" w:rsidP="006D65CC">
      <w:pPr>
        <w:spacing w:after="0" w:line="360" w:lineRule="auto"/>
        <w:jc w:val="both"/>
        <w:rPr>
          <w:rFonts w:ascii="Times New Roman" w:hAnsi="Times New Roman"/>
          <w:b/>
          <w:bCs/>
          <w:sz w:val="24"/>
          <w:szCs w:val="24"/>
          <w:lang w:val="ro-RO"/>
        </w:rPr>
      </w:pPr>
      <w:r w:rsidRPr="00C16BA9">
        <w:rPr>
          <w:rFonts w:ascii="Times New Roman" w:hAnsi="Times New Roman"/>
          <w:b/>
          <w:bCs/>
          <w:sz w:val="24"/>
          <w:szCs w:val="24"/>
          <w:lang w:val="ro-RO"/>
        </w:rPr>
        <w:t>Sec</w:t>
      </w:r>
      <w:r w:rsidR="00C47087" w:rsidRPr="00C16BA9">
        <w:rPr>
          <w:rFonts w:ascii="Times New Roman" w:hAnsi="Times New Roman"/>
          <w:b/>
          <w:bCs/>
          <w:sz w:val="24"/>
          <w:szCs w:val="24"/>
          <w:lang w:val="ro-RO"/>
        </w:rPr>
        <w:t>ț</w:t>
      </w:r>
      <w:r w:rsidRPr="00C16BA9">
        <w:rPr>
          <w:rFonts w:ascii="Times New Roman" w:hAnsi="Times New Roman"/>
          <w:b/>
          <w:bCs/>
          <w:sz w:val="24"/>
          <w:szCs w:val="24"/>
          <w:lang w:val="ro-RO"/>
        </w:rPr>
        <w:t>iunea a – 8- a</w:t>
      </w:r>
    </w:p>
    <w:p w14:paraId="4C5CFDB1" w14:textId="6BF9B1F2" w:rsidR="00EB2433" w:rsidRPr="00C16BA9" w:rsidRDefault="00EB2433" w:rsidP="006D65CC">
      <w:pPr>
        <w:spacing w:after="0" w:line="360" w:lineRule="auto"/>
        <w:jc w:val="both"/>
        <w:rPr>
          <w:rFonts w:ascii="Times New Roman" w:hAnsi="Times New Roman"/>
          <w:sz w:val="24"/>
          <w:szCs w:val="24"/>
          <w:lang w:val="ro-RO"/>
        </w:rPr>
      </w:pPr>
      <w:r w:rsidRPr="00C16BA9">
        <w:rPr>
          <w:rFonts w:ascii="Times New Roman" w:hAnsi="Times New Roman"/>
          <w:b/>
          <w:bCs/>
          <w:sz w:val="24"/>
          <w:szCs w:val="24"/>
          <w:lang w:val="ro-RO"/>
        </w:rPr>
        <w:t xml:space="preserve">IP6 - </w:t>
      </w:r>
      <w:r w:rsidR="00CD58D4" w:rsidRPr="00C16BA9">
        <w:rPr>
          <w:rFonts w:ascii="Times New Roman" w:hAnsi="Times New Roman"/>
          <w:b/>
          <w:bCs/>
          <w:sz w:val="24"/>
          <w:szCs w:val="24"/>
          <w:lang w:val="ro-RO"/>
        </w:rPr>
        <w:t xml:space="preserve">Notificarea limitărilor </w:t>
      </w:r>
      <w:r w:rsidR="00C47087" w:rsidRPr="00C16BA9">
        <w:rPr>
          <w:rFonts w:ascii="Times New Roman" w:hAnsi="Times New Roman"/>
          <w:b/>
          <w:bCs/>
          <w:sz w:val="24"/>
          <w:szCs w:val="24"/>
          <w:lang w:val="ro-RO"/>
        </w:rPr>
        <w:t>ș</w:t>
      </w:r>
      <w:r w:rsidR="00CD58D4" w:rsidRPr="00C16BA9">
        <w:rPr>
          <w:rFonts w:ascii="Times New Roman" w:hAnsi="Times New Roman"/>
          <w:b/>
          <w:bCs/>
          <w:sz w:val="24"/>
          <w:szCs w:val="24"/>
          <w:lang w:val="ro-RO"/>
        </w:rPr>
        <w:t xml:space="preserve">i/sau întreruperilor planificate </w:t>
      </w:r>
      <w:r w:rsidR="00C47087" w:rsidRPr="00C16BA9">
        <w:rPr>
          <w:rFonts w:ascii="Times New Roman" w:hAnsi="Times New Roman"/>
          <w:b/>
          <w:bCs/>
          <w:sz w:val="24"/>
          <w:szCs w:val="24"/>
          <w:lang w:val="ro-RO"/>
        </w:rPr>
        <w:t>ș</w:t>
      </w:r>
      <w:r w:rsidR="00CD58D4" w:rsidRPr="00C16BA9">
        <w:rPr>
          <w:rFonts w:ascii="Times New Roman" w:hAnsi="Times New Roman"/>
          <w:b/>
          <w:bCs/>
          <w:sz w:val="24"/>
          <w:szCs w:val="24"/>
          <w:lang w:val="ro-RO"/>
        </w:rPr>
        <w:t>i reluarea prestării serviciului de distribu</w:t>
      </w:r>
      <w:r w:rsidR="00C47087" w:rsidRPr="00C16BA9">
        <w:rPr>
          <w:rFonts w:ascii="Times New Roman" w:hAnsi="Times New Roman"/>
          <w:b/>
          <w:bCs/>
          <w:sz w:val="24"/>
          <w:szCs w:val="24"/>
          <w:lang w:val="ro-RO"/>
        </w:rPr>
        <w:t>ț</w:t>
      </w:r>
      <w:r w:rsidR="00CD58D4" w:rsidRPr="00C16BA9">
        <w:rPr>
          <w:rFonts w:ascii="Times New Roman" w:hAnsi="Times New Roman"/>
          <w:b/>
          <w:bCs/>
          <w:sz w:val="24"/>
          <w:szCs w:val="24"/>
          <w:lang w:val="ro-RO"/>
        </w:rPr>
        <w:t>ie a gazelor naturale</w:t>
      </w:r>
    </w:p>
    <w:p w14:paraId="267D4818" w14:textId="74D7368C" w:rsidR="00CD58D4" w:rsidRPr="00C16BA9" w:rsidRDefault="00EB2433" w:rsidP="00CD58D4">
      <w:pPr>
        <w:pStyle w:val="ListParagraph"/>
        <w:numPr>
          <w:ilvl w:val="0"/>
          <w:numId w:val="3"/>
        </w:numPr>
        <w:tabs>
          <w:tab w:val="left" w:pos="993"/>
        </w:tabs>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 xml:space="preserve">(1) </w:t>
      </w:r>
      <w:r w:rsidR="00CD58D4" w:rsidRPr="00C16BA9">
        <w:rPr>
          <w:rFonts w:ascii="Times New Roman" w:hAnsi="Times New Roman"/>
          <w:bCs/>
          <w:sz w:val="24"/>
          <w:szCs w:val="24"/>
        </w:rPr>
        <w:t xml:space="preserve">OSD are dreptul să limiteze </w:t>
      </w:r>
      <w:r w:rsidR="00C47087" w:rsidRPr="00C16BA9">
        <w:rPr>
          <w:rFonts w:ascii="Times New Roman" w:hAnsi="Times New Roman"/>
          <w:bCs/>
          <w:sz w:val="24"/>
          <w:szCs w:val="24"/>
        </w:rPr>
        <w:t>ș</w:t>
      </w:r>
      <w:r w:rsidR="00CD58D4" w:rsidRPr="00C16BA9">
        <w:rPr>
          <w:rFonts w:ascii="Times New Roman" w:hAnsi="Times New Roman"/>
          <w:bCs/>
          <w:sz w:val="24"/>
          <w:szCs w:val="24"/>
        </w:rPr>
        <w:t>i/sau să întrerupă prestarea serviciului de distribu</w:t>
      </w:r>
      <w:r w:rsidR="00C47087" w:rsidRPr="00C16BA9">
        <w:rPr>
          <w:rFonts w:ascii="Times New Roman" w:hAnsi="Times New Roman"/>
          <w:bCs/>
          <w:sz w:val="24"/>
          <w:szCs w:val="24"/>
        </w:rPr>
        <w:t>ț</w:t>
      </w:r>
      <w:r w:rsidR="00CD58D4" w:rsidRPr="00C16BA9">
        <w:rPr>
          <w:rFonts w:ascii="Times New Roman" w:hAnsi="Times New Roman"/>
          <w:bCs/>
          <w:sz w:val="24"/>
          <w:szCs w:val="24"/>
        </w:rPr>
        <w:t>ie a gazelor naturale pentru timpul necesar executării lucrărilor de dezvoltare, reabilitare, repara</w:t>
      </w:r>
      <w:r w:rsidR="00C47087" w:rsidRPr="00C16BA9">
        <w:rPr>
          <w:rFonts w:ascii="Times New Roman" w:hAnsi="Times New Roman"/>
          <w:bCs/>
          <w:sz w:val="24"/>
          <w:szCs w:val="24"/>
        </w:rPr>
        <w:t>ț</w:t>
      </w:r>
      <w:r w:rsidR="00CD58D4" w:rsidRPr="00C16BA9">
        <w:rPr>
          <w:rFonts w:ascii="Times New Roman" w:hAnsi="Times New Roman"/>
          <w:bCs/>
          <w:sz w:val="24"/>
          <w:szCs w:val="24"/>
        </w:rPr>
        <w:t>ie, modernizare, exploatare.</w:t>
      </w:r>
    </w:p>
    <w:p w14:paraId="2F437D90" w14:textId="3E1BC5C6" w:rsidR="00EB2433" w:rsidRPr="00C16BA9" w:rsidRDefault="00EB2433" w:rsidP="005D2B57">
      <w:pPr>
        <w:pStyle w:val="ListParagraph"/>
        <w:tabs>
          <w:tab w:val="left" w:pos="993"/>
        </w:tabs>
        <w:spacing w:after="0" w:line="360" w:lineRule="auto"/>
        <w:ind w:left="0"/>
        <w:jc w:val="both"/>
        <w:rPr>
          <w:rFonts w:ascii="Times New Roman" w:hAnsi="Times New Roman"/>
          <w:bCs/>
          <w:sz w:val="24"/>
          <w:szCs w:val="24"/>
        </w:rPr>
      </w:pPr>
      <w:r w:rsidRPr="00C16BA9">
        <w:rPr>
          <w:rFonts w:ascii="Times New Roman" w:hAnsi="Times New Roman"/>
          <w:bCs/>
          <w:sz w:val="24"/>
          <w:szCs w:val="24"/>
        </w:rPr>
        <w:t xml:space="preserve">(2) OSD publică pe pagina proprie de internet, folosind </w:t>
      </w:r>
      <w:r w:rsidR="00D06484" w:rsidRPr="00C16BA9">
        <w:rPr>
          <w:rFonts w:ascii="Times New Roman" w:hAnsi="Times New Roman"/>
          <w:bCs/>
          <w:sz w:val="24"/>
          <w:szCs w:val="24"/>
        </w:rPr>
        <w:t xml:space="preserve">prevăzut </w:t>
      </w:r>
      <w:r w:rsidRPr="00C16BA9">
        <w:rPr>
          <w:rFonts w:ascii="Times New Roman" w:hAnsi="Times New Roman"/>
          <w:bCs/>
          <w:sz w:val="24"/>
          <w:szCs w:val="24"/>
        </w:rPr>
        <w:t>anexa nr. 1</w:t>
      </w:r>
      <w:r w:rsidR="00D06484" w:rsidRPr="00C16BA9">
        <w:rPr>
          <w:rFonts w:ascii="Times New Roman" w:hAnsi="Times New Roman"/>
          <w:bCs/>
          <w:sz w:val="24"/>
          <w:szCs w:val="24"/>
        </w:rPr>
        <w:t xml:space="preserve"> la standard</w:t>
      </w:r>
      <w:r w:rsidRPr="00C16BA9">
        <w:rPr>
          <w:rFonts w:ascii="Times New Roman" w:hAnsi="Times New Roman"/>
          <w:bCs/>
          <w:sz w:val="24"/>
          <w:szCs w:val="24"/>
        </w:rPr>
        <w:t>:</w:t>
      </w:r>
    </w:p>
    <w:p w14:paraId="4B34C3AB" w14:textId="68421202"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a) limitările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i/sau întreruperile planificate a prestării serviciului de distribu</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ie </w:t>
      </w:r>
      <w:r w:rsidR="00CD58D4" w:rsidRPr="00C16BA9">
        <w:rPr>
          <w:rFonts w:ascii="Times New Roman" w:hAnsi="Times New Roman"/>
          <w:bCs/>
          <w:sz w:val="24"/>
          <w:szCs w:val="24"/>
          <w:lang w:val="ro-RO"/>
        </w:rPr>
        <w:t xml:space="preserve">a </w:t>
      </w:r>
      <w:r w:rsidR="001F2C84" w:rsidRPr="00C16BA9">
        <w:rPr>
          <w:rFonts w:ascii="Times New Roman" w:hAnsi="Times New Roman"/>
          <w:bCs/>
          <w:sz w:val="24"/>
          <w:szCs w:val="24"/>
          <w:lang w:val="ro-RO"/>
        </w:rPr>
        <w:t>gazelor naturale</w:t>
      </w:r>
      <w:r w:rsidRPr="00C16BA9">
        <w:rPr>
          <w:rFonts w:ascii="Times New Roman" w:hAnsi="Times New Roman"/>
          <w:bCs/>
          <w:sz w:val="24"/>
          <w:szCs w:val="24"/>
          <w:lang w:val="ro-RO"/>
        </w:rPr>
        <w:t>, prevăzute la alin. (1), până cel târziu la data de 1 iulie a anului gazier</w:t>
      </w:r>
      <w:r w:rsidRPr="00C16BA9">
        <w:rPr>
          <w:rFonts w:ascii="Times New Roman" w:hAnsi="Times New Roman"/>
          <w:b/>
          <w:bCs/>
          <w:sz w:val="24"/>
          <w:szCs w:val="24"/>
          <w:lang w:val="ro-RO"/>
        </w:rPr>
        <w:t xml:space="preserve"> </w:t>
      </w:r>
      <w:r w:rsidRPr="00C16BA9">
        <w:rPr>
          <w:rFonts w:ascii="Times New Roman" w:hAnsi="Times New Roman"/>
          <w:bCs/>
          <w:sz w:val="24"/>
          <w:szCs w:val="24"/>
          <w:lang w:val="ro-RO"/>
        </w:rPr>
        <w:t>curent, pentru anul gazier următor;</w:t>
      </w:r>
    </w:p>
    <w:p w14:paraId="42436677" w14:textId="4D11DFDF"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b) modificarea limitărilor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 xml:space="preserve">i/sau întreruperilor planificate prevăzute la lit. a), precum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justificarea acesteia, cu cel pu</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in 30 de zile anterior modificării.</w:t>
      </w:r>
    </w:p>
    <w:p w14:paraId="2EBEB9ED" w14:textId="05636C92" w:rsidR="00EB2433" w:rsidRPr="00C16BA9" w:rsidRDefault="008F62A1"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w:t>
      </w:r>
      <w:r w:rsidR="00EB2433" w:rsidRPr="00C16BA9">
        <w:rPr>
          <w:rFonts w:ascii="Times New Roman" w:hAnsi="Times New Roman"/>
          <w:bCs/>
          <w:sz w:val="24"/>
          <w:szCs w:val="24"/>
          <w:lang w:val="ro-RO"/>
        </w:rPr>
        <w:t>3) În cazul în care prestarea serviciului</w:t>
      </w:r>
      <w:r w:rsidR="00CD58D4" w:rsidRPr="00C16BA9">
        <w:rPr>
          <w:rFonts w:ascii="Times New Roman" w:hAnsi="Times New Roman"/>
          <w:bCs/>
          <w:sz w:val="24"/>
          <w:szCs w:val="24"/>
          <w:lang w:val="ro-RO"/>
        </w:rPr>
        <w:t xml:space="preserve"> </w:t>
      </w:r>
      <w:r w:rsidR="00EB2433" w:rsidRPr="00C16BA9">
        <w:rPr>
          <w:rFonts w:ascii="Times New Roman" w:hAnsi="Times New Roman"/>
          <w:bCs/>
          <w:sz w:val="24"/>
          <w:szCs w:val="24"/>
          <w:lang w:val="ro-RO"/>
        </w:rPr>
        <w:t>de distribu</w:t>
      </w:r>
      <w:r w:rsidR="00C47087" w:rsidRPr="00C16BA9">
        <w:rPr>
          <w:rFonts w:ascii="Times New Roman" w:hAnsi="Times New Roman"/>
          <w:bCs/>
          <w:sz w:val="24"/>
          <w:szCs w:val="24"/>
          <w:lang w:val="ro-RO"/>
        </w:rPr>
        <w:t>ț</w:t>
      </w:r>
      <w:r w:rsidR="00EB2433" w:rsidRPr="00C16BA9">
        <w:rPr>
          <w:rFonts w:ascii="Times New Roman" w:hAnsi="Times New Roman"/>
          <w:bCs/>
          <w:sz w:val="24"/>
          <w:szCs w:val="24"/>
          <w:lang w:val="ro-RO"/>
        </w:rPr>
        <w:t>ie</w:t>
      </w:r>
      <w:r w:rsidR="001F2C84" w:rsidRPr="00C16BA9">
        <w:rPr>
          <w:rFonts w:ascii="Times New Roman" w:hAnsi="Times New Roman"/>
          <w:bCs/>
          <w:sz w:val="24"/>
          <w:szCs w:val="24"/>
          <w:lang w:val="ro-RO"/>
        </w:rPr>
        <w:t xml:space="preserve"> </w:t>
      </w:r>
      <w:r w:rsidR="00EB2433" w:rsidRPr="00C16BA9">
        <w:rPr>
          <w:rFonts w:ascii="Times New Roman" w:hAnsi="Times New Roman"/>
          <w:bCs/>
          <w:sz w:val="24"/>
          <w:szCs w:val="24"/>
          <w:lang w:val="ro-RO"/>
        </w:rPr>
        <w:t>a</w:t>
      </w:r>
      <w:r w:rsidR="001F2C84" w:rsidRPr="00C16BA9">
        <w:rPr>
          <w:rFonts w:ascii="Times New Roman" w:hAnsi="Times New Roman"/>
          <w:bCs/>
          <w:sz w:val="24"/>
          <w:szCs w:val="24"/>
          <w:lang w:val="ro-RO"/>
        </w:rPr>
        <w:t xml:space="preserve"> </w:t>
      </w:r>
      <w:r w:rsidR="00EB2433" w:rsidRPr="00C16BA9">
        <w:rPr>
          <w:rFonts w:ascii="Times New Roman" w:hAnsi="Times New Roman"/>
          <w:bCs/>
          <w:sz w:val="24"/>
          <w:szCs w:val="24"/>
          <w:lang w:val="ro-RO"/>
        </w:rPr>
        <w:t xml:space="preserve">gazelor naturale este limitată </w:t>
      </w:r>
      <w:r w:rsidR="00C47087" w:rsidRPr="00C16BA9">
        <w:rPr>
          <w:rFonts w:ascii="Times New Roman" w:hAnsi="Times New Roman"/>
          <w:bCs/>
          <w:sz w:val="24"/>
          <w:szCs w:val="24"/>
          <w:lang w:val="ro-RO"/>
        </w:rPr>
        <w:t>ș</w:t>
      </w:r>
      <w:r w:rsidR="00EB2433" w:rsidRPr="00C16BA9">
        <w:rPr>
          <w:rFonts w:ascii="Times New Roman" w:hAnsi="Times New Roman"/>
          <w:bCs/>
          <w:sz w:val="24"/>
          <w:szCs w:val="24"/>
          <w:lang w:val="ro-RO"/>
        </w:rPr>
        <w:t>i/sau întreruptă planificat, OSD are obliga</w:t>
      </w:r>
      <w:r w:rsidR="00C47087" w:rsidRPr="00C16BA9">
        <w:rPr>
          <w:rFonts w:ascii="Times New Roman" w:hAnsi="Times New Roman"/>
          <w:bCs/>
          <w:sz w:val="24"/>
          <w:szCs w:val="24"/>
          <w:lang w:val="ro-RO"/>
        </w:rPr>
        <w:t>ț</w:t>
      </w:r>
      <w:r w:rsidR="00EB2433" w:rsidRPr="00C16BA9">
        <w:rPr>
          <w:rFonts w:ascii="Times New Roman" w:hAnsi="Times New Roman"/>
          <w:bCs/>
          <w:sz w:val="24"/>
          <w:szCs w:val="24"/>
          <w:lang w:val="ro-RO"/>
        </w:rPr>
        <w:t xml:space="preserve">ia de a notifica </w:t>
      </w:r>
      <w:r w:rsidR="00161586" w:rsidRPr="00C16BA9">
        <w:rPr>
          <w:rFonts w:ascii="Times New Roman" w:hAnsi="Times New Roman"/>
          <w:bCs/>
          <w:sz w:val="24"/>
          <w:szCs w:val="24"/>
          <w:lang w:val="ro-RO"/>
        </w:rPr>
        <w:t>utilizatorii SD/clien</w:t>
      </w:r>
      <w:r w:rsidR="00C47087" w:rsidRPr="00C16BA9">
        <w:rPr>
          <w:rFonts w:ascii="Times New Roman" w:hAnsi="Times New Roman"/>
          <w:bCs/>
          <w:sz w:val="24"/>
          <w:szCs w:val="24"/>
          <w:lang w:val="ro-RO"/>
        </w:rPr>
        <w:t>ț</w:t>
      </w:r>
      <w:r w:rsidR="00161586" w:rsidRPr="00C16BA9">
        <w:rPr>
          <w:rFonts w:ascii="Times New Roman" w:hAnsi="Times New Roman"/>
          <w:bCs/>
          <w:sz w:val="24"/>
          <w:szCs w:val="24"/>
          <w:lang w:val="ro-RO"/>
        </w:rPr>
        <w:t xml:space="preserve">ii finali </w:t>
      </w:r>
      <w:r w:rsidR="00EB2433" w:rsidRPr="00C16BA9">
        <w:rPr>
          <w:rFonts w:ascii="Times New Roman" w:hAnsi="Times New Roman"/>
          <w:bCs/>
          <w:sz w:val="24"/>
          <w:szCs w:val="24"/>
          <w:lang w:val="ro-RO"/>
        </w:rPr>
        <w:t>afecta</w:t>
      </w:r>
      <w:r w:rsidR="00C47087" w:rsidRPr="00C16BA9">
        <w:rPr>
          <w:rFonts w:ascii="Times New Roman" w:hAnsi="Times New Roman"/>
          <w:bCs/>
          <w:sz w:val="24"/>
          <w:szCs w:val="24"/>
          <w:lang w:val="ro-RO"/>
        </w:rPr>
        <w:t>ț</w:t>
      </w:r>
      <w:r w:rsidR="00EB2433" w:rsidRPr="00C16BA9">
        <w:rPr>
          <w:rFonts w:ascii="Times New Roman" w:hAnsi="Times New Roman"/>
          <w:bCs/>
          <w:sz w:val="24"/>
          <w:szCs w:val="24"/>
          <w:lang w:val="ro-RO"/>
        </w:rPr>
        <w:t>i, furnizorii acestora, cu cel pu</w:t>
      </w:r>
      <w:r w:rsidR="00C47087" w:rsidRPr="00C16BA9">
        <w:rPr>
          <w:rFonts w:ascii="Times New Roman" w:hAnsi="Times New Roman"/>
          <w:bCs/>
          <w:sz w:val="24"/>
          <w:szCs w:val="24"/>
          <w:lang w:val="ro-RO"/>
        </w:rPr>
        <w:t>ț</w:t>
      </w:r>
      <w:r w:rsidR="00EB2433" w:rsidRPr="00C16BA9">
        <w:rPr>
          <w:rFonts w:ascii="Times New Roman" w:hAnsi="Times New Roman"/>
          <w:bCs/>
          <w:sz w:val="24"/>
          <w:szCs w:val="24"/>
          <w:lang w:val="ro-RO"/>
        </w:rPr>
        <w:t xml:space="preserve">in 2 zile lucrătoare înainte de data începerii lucrărilor, cu privire la motivul, data </w:t>
      </w:r>
      <w:r w:rsidR="00C47087" w:rsidRPr="00C16BA9">
        <w:rPr>
          <w:rFonts w:ascii="Times New Roman" w:hAnsi="Times New Roman"/>
          <w:bCs/>
          <w:sz w:val="24"/>
          <w:szCs w:val="24"/>
          <w:lang w:val="ro-RO"/>
        </w:rPr>
        <w:t>ș</w:t>
      </w:r>
      <w:r w:rsidR="00EB2433" w:rsidRPr="00C16BA9">
        <w:rPr>
          <w:rFonts w:ascii="Times New Roman" w:hAnsi="Times New Roman"/>
          <w:bCs/>
          <w:sz w:val="24"/>
          <w:szCs w:val="24"/>
          <w:lang w:val="ro-RO"/>
        </w:rPr>
        <w:t xml:space="preserve">i ora limitării/întreruperii, precum </w:t>
      </w:r>
      <w:r w:rsidR="00C47087" w:rsidRPr="00C16BA9">
        <w:rPr>
          <w:rFonts w:ascii="Times New Roman" w:hAnsi="Times New Roman"/>
          <w:bCs/>
          <w:sz w:val="24"/>
          <w:szCs w:val="24"/>
          <w:lang w:val="ro-RO"/>
        </w:rPr>
        <w:t>ș</w:t>
      </w:r>
      <w:r w:rsidR="00EB2433" w:rsidRPr="00C16BA9">
        <w:rPr>
          <w:rFonts w:ascii="Times New Roman" w:hAnsi="Times New Roman"/>
          <w:bCs/>
          <w:sz w:val="24"/>
          <w:szCs w:val="24"/>
          <w:lang w:val="ro-RO"/>
        </w:rPr>
        <w:t xml:space="preserve">i cu data </w:t>
      </w:r>
      <w:r w:rsidR="00C47087" w:rsidRPr="00C16BA9">
        <w:rPr>
          <w:rFonts w:ascii="Times New Roman" w:hAnsi="Times New Roman"/>
          <w:bCs/>
          <w:sz w:val="24"/>
          <w:szCs w:val="24"/>
          <w:lang w:val="ro-RO"/>
        </w:rPr>
        <w:t>ș</w:t>
      </w:r>
      <w:r w:rsidR="00EB2433" w:rsidRPr="00C16BA9">
        <w:rPr>
          <w:rFonts w:ascii="Times New Roman" w:hAnsi="Times New Roman"/>
          <w:bCs/>
          <w:sz w:val="24"/>
          <w:szCs w:val="24"/>
          <w:lang w:val="ro-RO"/>
        </w:rPr>
        <w:t>i ora reluării prestării serviciului.</w:t>
      </w:r>
    </w:p>
    <w:p w14:paraId="65EF72A4" w14:textId="3903CB78"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(4)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să reia prestarea serviciului de distribu</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ie </w:t>
      </w:r>
      <w:r w:rsidR="00161586" w:rsidRPr="00C16BA9">
        <w:rPr>
          <w:rFonts w:ascii="Times New Roman" w:hAnsi="Times New Roman"/>
          <w:bCs/>
          <w:sz w:val="24"/>
          <w:szCs w:val="24"/>
          <w:lang w:val="ro-RO"/>
        </w:rPr>
        <w:t>a</w:t>
      </w:r>
      <w:r w:rsidRPr="00C16BA9">
        <w:rPr>
          <w:rFonts w:ascii="Times New Roman" w:hAnsi="Times New Roman"/>
          <w:bCs/>
          <w:sz w:val="24"/>
          <w:szCs w:val="24"/>
          <w:lang w:val="ro-RO"/>
        </w:rPr>
        <w:t xml:space="preserve"> gazelor naturale la termenul specificat în notificarea prevăzută la alin. (3).</w:t>
      </w:r>
    </w:p>
    <w:p w14:paraId="2E0DEA9A" w14:textId="293B1ABC"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(5) OSD î</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îndepline</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te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prevăzută la alin. (3) prin una dintre următoarele variante:</w:t>
      </w:r>
    </w:p>
    <w:p w14:paraId="66EDD46F" w14:textId="72D37DCC"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lastRenderedPageBreak/>
        <w:t>a) afi</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ează anun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ul la limita de proprietate a </w:t>
      </w:r>
      <w:r w:rsidR="005D2B57" w:rsidRPr="00C16BA9">
        <w:rPr>
          <w:rFonts w:ascii="Times New Roman" w:hAnsi="Times New Roman"/>
          <w:bCs/>
          <w:sz w:val="24"/>
          <w:szCs w:val="24"/>
          <w:lang w:val="ro-RO"/>
        </w:rPr>
        <w:t>clien</w:t>
      </w:r>
      <w:r w:rsidR="00C47087" w:rsidRPr="00C16BA9">
        <w:rPr>
          <w:rFonts w:ascii="Times New Roman" w:hAnsi="Times New Roman"/>
          <w:bCs/>
          <w:sz w:val="24"/>
          <w:szCs w:val="24"/>
          <w:lang w:val="ro-RO"/>
        </w:rPr>
        <w:t>ț</w:t>
      </w:r>
      <w:r w:rsidR="005D2B57" w:rsidRPr="00C16BA9">
        <w:rPr>
          <w:rFonts w:ascii="Times New Roman" w:hAnsi="Times New Roman"/>
          <w:bCs/>
          <w:sz w:val="24"/>
          <w:szCs w:val="24"/>
          <w:lang w:val="ro-RO"/>
        </w:rPr>
        <w:t>ilor finali</w:t>
      </w:r>
      <w:r w:rsidRPr="00C16BA9">
        <w:rPr>
          <w:rFonts w:ascii="Times New Roman" w:hAnsi="Times New Roman"/>
          <w:bCs/>
          <w:sz w:val="24"/>
          <w:szCs w:val="24"/>
          <w:lang w:val="ro-RO"/>
        </w:rPr>
        <w:t>;</w:t>
      </w:r>
    </w:p>
    <w:p w14:paraId="4CFB92E5" w14:textId="7FA25BAB"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b) transmite </w:t>
      </w:r>
      <w:r w:rsidR="00161586" w:rsidRPr="00C16BA9">
        <w:rPr>
          <w:rFonts w:ascii="Times New Roman" w:hAnsi="Times New Roman"/>
          <w:bCs/>
          <w:sz w:val="24"/>
          <w:szCs w:val="24"/>
          <w:lang w:val="ro-RO"/>
        </w:rPr>
        <w:t>utilizatorilor SD</w:t>
      </w:r>
      <w:r w:rsidR="005D2B57" w:rsidRPr="00C16BA9">
        <w:rPr>
          <w:rFonts w:ascii="Times New Roman" w:hAnsi="Times New Roman"/>
          <w:bCs/>
          <w:sz w:val="24"/>
          <w:szCs w:val="24"/>
          <w:lang w:val="ro-RO"/>
        </w:rPr>
        <w:t>/clien</w:t>
      </w:r>
      <w:r w:rsidR="00C47087" w:rsidRPr="00C16BA9">
        <w:rPr>
          <w:rFonts w:ascii="Times New Roman" w:hAnsi="Times New Roman"/>
          <w:bCs/>
          <w:sz w:val="24"/>
          <w:szCs w:val="24"/>
          <w:lang w:val="ro-RO"/>
        </w:rPr>
        <w:t>ț</w:t>
      </w:r>
      <w:r w:rsidR="005D2B57" w:rsidRPr="00C16BA9">
        <w:rPr>
          <w:rFonts w:ascii="Times New Roman" w:hAnsi="Times New Roman"/>
          <w:bCs/>
          <w:sz w:val="24"/>
          <w:szCs w:val="24"/>
          <w:lang w:val="ro-RO"/>
        </w:rPr>
        <w:t>ilor finali</w:t>
      </w:r>
      <w:r w:rsidR="00174A81" w:rsidRPr="00C16BA9">
        <w:rPr>
          <w:rFonts w:ascii="Times New Roman" w:hAnsi="Times New Roman"/>
          <w:bCs/>
          <w:sz w:val="24"/>
          <w:szCs w:val="24"/>
          <w:lang w:val="ro-RO"/>
        </w:rPr>
        <w:t xml:space="preserve"> afectați, furnizori</w:t>
      </w:r>
      <w:r w:rsidR="00F149EA" w:rsidRPr="00C16BA9">
        <w:rPr>
          <w:rFonts w:ascii="Times New Roman" w:hAnsi="Times New Roman"/>
          <w:bCs/>
          <w:sz w:val="24"/>
          <w:szCs w:val="24"/>
          <w:lang w:val="ro-RO"/>
        </w:rPr>
        <w:t>lor</w:t>
      </w:r>
      <w:r w:rsidR="00174A81" w:rsidRPr="00C16BA9">
        <w:rPr>
          <w:rFonts w:ascii="Times New Roman" w:hAnsi="Times New Roman"/>
          <w:bCs/>
          <w:sz w:val="24"/>
          <w:szCs w:val="24"/>
          <w:lang w:val="ro-RO"/>
        </w:rPr>
        <w:t xml:space="preserve"> acestora,</w:t>
      </w:r>
      <w:r w:rsidRPr="00C16BA9">
        <w:rPr>
          <w:rFonts w:ascii="Times New Roman" w:hAnsi="Times New Roman"/>
          <w:sz w:val="24"/>
          <w:szCs w:val="24"/>
          <w:shd w:val="clear" w:color="auto" w:fill="FFFFFF"/>
          <w:lang w:val="ro-RO"/>
        </w:rPr>
        <w:t xml:space="preserve"> </w:t>
      </w:r>
      <w:r w:rsidRPr="00C16BA9">
        <w:rPr>
          <w:rFonts w:ascii="Times New Roman" w:hAnsi="Times New Roman"/>
          <w:bCs/>
          <w:sz w:val="24"/>
          <w:szCs w:val="24"/>
          <w:lang w:val="ro-RO"/>
        </w:rPr>
        <w:t>anun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ul prin po</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 xml:space="preserve">tă electronică sau </w:t>
      </w:r>
      <w:r w:rsidR="0034626B" w:rsidRPr="00C16BA9">
        <w:rPr>
          <w:rFonts w:ascii="Times New Roman" w:hAnsi="Times New Roman"/>
          <w:bCs/>
          <w:sz w:val="24"/>
          <w:szCs w:val="24"/>
          <w:lang w:val="ro-RO"/>
        </w:rPr>
        <w:t>SMS</w:t>
      </w:r>
      <w:r w:rsidRPr="00C16BA9">
        <w:rPr>
          <w:rFonts w:ascii="Times New Roman" w:hAnsi="Times New Roman"/>
          <w:bCs/>
          <w:sz w:val="24"/>
          <w:szCs w:val="24"/>
          <w:lang w:val="ro-RO"/>
        </w:rPr>
        <w:t>;</w:t>
      </w:r>
    </w:p>
    <w:p w14:paraId="6A3F3C99" w14:textId="155DC497"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c) transmite anun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ul public prin intermediul mass-mediei.</w:t>
      </w:r>
    </w:p>
    <w:p w14:paraId="17049885" w14:textId="744C5A4F"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 xml:space="preserve">(6) </w:t>
      </w:r>
      <w:r w:rsidRPr="00C16BA9">
        <w:rPr>
          <w:rFonts w:ascii="Times New Roman" w:hAnsi="Times New Roman"/>
          <w:sz w:val="24"/>
          <w:szCs w:val="24"/>
          <w:shd w:val="clear" w:color="auto" w:fill="FFFFFF"/>
          <w:lang w:val="ro-RO"/>
        </w:rPr>
        <w:t>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prevăzute la alin. (3) se calculează cu formula:</w:t>
      </w:r>
    </w:p>
    <w:p w14:paraId="265BDF1D" w14:textId="77777777" w:rsidR="00EB2433" w:rsidRPr="00C16BA9" w:rsidRDefault="00ED4196" w:rsidP="006D65CC">
      <w:pPr>
        <w:suppressAutoHyphens/>
        <w:spacing w:after="0" w:line="360" w:lineRule="auto"/>
        <w:jc w:val="center"/>
        <w:rPr>
          <w:rFonts w:ascii="Times New Roman" w:hAnsi="Times New Roman"/>
          <w:sz w:val="24"/>
          <w:szCs w:val="24"/>
          <w:shd w:val="clear" w:color="auto" w:fill="FFFFFF"/>
          <w:lang w:val="ro-RO"/>
        </w:rPr>
      </w:pPr>
      <w:r w:rsidRPr="00C16BA9">
        <w:rPr>
          <w:rFonts w:ascii="Times New Roman" w:hAnsi="Times New Roman"/>
          <w:noProof/>
          <w:sz w:val="24"/>
          <w:szCs w:val="24"/>
          <w:lang w:val="ro-RO" w:eastAsia="ro-RO"/>
        </w:rPr>
        <w:drawing>
          <wp:inline distT="0" distB="0" distL="0" distR="0" wp14:anchorId="6BA9F358" wp14:editId="71E96F00">
            <wp:extent cx="1781175" cy="390525"/>
            <wp:effectExtent l="0" t="0" r="0" b="0"/>
            <wp:docPr id="306" name="Imagin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55"/>
                    <pic:cNvPicPr>
                      <a:picLocks noChangeAspect="1" noChangeArrowheads="1"/>
                    </pic:cNvPicPr>
                  </pic:nvPicPr>
                  <pic:blipFill>
                    <a:blip r:embed="rId9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81175" cy="390525"/>
                    </a:xfrm>
                    <a:prstGeom prst="rect">
                      <a:avLst/>
                    </a:prstGeom>
                    <a:noFill/>
                    <a:ln>
                      <a:noFill/>
                    </a:ln>
                  </pic:spPr>
                </pic:pic>
              </a:graphicData>
            </a:graphic>
          </wp:inline>
        </w:drawing>
      </w:r>
    </w:p>
    <w:p w14:paraId="2D8B293D" w14:textId="77777777"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4EB9CA7F" w14:textId="3E40A9FA" w:rsidR="00EB2433" w:rsidRPr="00C16BA9" w:rsidRDefault="00EB2433" w:rsidP="008B407D">
      <w:p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235452E8" wp14:editId="74FD4427">
            <wp:extent cx="285750" cy="180975"/>
            <wp:effectExtent l="0" t="0" r="0" b="0"/>
            <wp:docPr id="307" name="Imagin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56"/>
                    <pic:cNvPicPr>
                      <a:picLocks noChangeAspect="1" noChangeArrowheads="1"/>
                    </pic:cNvPicPr>
                  </pic:nvPicPr>
                  <pic:blipFill>
                    <a:blip r:embed="rId9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332C7D03" wp14:editId="4CC4A4D8">
            <wp:extent cx="285750" cy="180975"/>
            <wp:effectExtent l="0" t="0" r="0" b="0"/>
            <wp:docPr id="308" name="Imagin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57"/>
                    <pic:cNvPicPr>
                      <a:picLocks noChangeAspect="1" noChangeArrowheads="1"/>
                    </pic:cNvPicPr>
                  </pic:nvPicPr>
                  <pic:blipFill>
                    <a:blip r:embed="rId9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w:t>
      </w:r>
      <w:r w:rsidR="00161586" w:rsidRPr="00C16BA9">
        <w:rPr>
          <w:rFonts w:ascii="Times New Roman" w:hAnsi="Times New Roman"/>
          <w:sz w:val="24"/>
          <w:szCs w:val="24"/>
          <w:shd w:val="clear" w:color="auto" w:fill="FFFFFF"/>
          <w:lang w:val="ro-RO"/>
        </w:rPr>
        <w:t xml:space="preserve">utilizatorilor SD </w:t>
      </w:r>
      <w:r w:rsidRPr="00C16BA9">
        <w:rPr>
          <w:rFonts w:ascii="Times New Roman" w:hAnsi="Times New Roman"/>
          <w:sz w:val="24"/>
          <w:szCs w:val="24"/>
          <w:shd w:val="clear" w:color="auto" w:fill="FFFFFF"/>
          <w:lang w:val="ro-RO"/>
        </w:rPr>
        <w:t>afecta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 notifica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 într-un interval de timp mai mare </w:t>
      </w:r>
      <w:r w:rsidR="005D2B57" w:rsidRPr="00C16BA9">
        <w:rPr>
          <w:rFonts w:ascii="Times New Roman" w:hAnsi="Times New Roman"/>
          <w:sz w:val="24"/>
          <w:szCs w:val="24"/>
          <w:shd w:val="clear" w:color="auto" w:fill="FFFFFF"/>
          <w:lang w:val="ro-RO"/>
        </w:rPr>
        <w:t xml:space="preserve">sau egal cu </w:t>
      </w:r>
      <w:r w:rsidRPr="00C16BA9">
        <w:rPr>
          <w:rFonts w:ascii="Times New Roman" w:hAnsi="Times New Roman"/>
          <w:sz w:val="24"/>
          <w:szCs w:val="24"/>
          <w:shd w:val="clear" w:color="auto" w:fill="FFFFFF"/>
          <w:lang w:val="ro-RO"/>
        </w:rPr>
        <w:t>2 zile lucrătoare înainte de începerea lucrărilor;</w:t>
      </w:r>
    </w:p>
    <w:p w14:paraId="489A52F6" w14:textId="27EE108B" w:rsidR="00EB2433" w:rsidRPr="00C16BA9" w:rsidRDefault="00EB2433" w:rsidP="008B407D">
      <w:p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11"/>
          <w:sz w:val="24"/>
          <w:szCs w:val="24"/>
          <w:lang w:val="ro-RO" w:eastAsia="ro-RO"/>
        </w:rPr>
        <w:drawing>
          <wp:inline distT="0" distB="0" distL="0" distR="0" wp14:anchorId="2EF4DA9F" wp14:editId="0273CBAD">
            <wp:extent cx="647700" cy="209550"/>
            <wp:effectExtent l="0" t="0" r="0" b="0"/>
            <wp:docPr id="309" name="Imagin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58"/>
                    <pic:cNvPicPr>
                      <a:picLocks noChangeAspect="1" noChangeArrowheads="1"/>
                    </pic:cNvPicPr>
                  </pic:nvPicPr>
                  <pic:blipFill>
                    <a:blip r:embed="rId8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11"/>
          <w:sz w:val="24"/>
          <w:szCs w:val="24"/>
          <w:lang w:val="ro-RO" w:eastAsia="ro-RO"/>
        </w:rPr>
        <w:drawing>
          <wp:inline distT="0" distB="0" distL="0" distR="0" wp14:anchorId="2F594B05" wp14:editId="0F9FC7E1">
            <wp:extent cx="647700" cy="209550"/>
            <wp:effectExtent l="0" t="0" r="0" b="0"/>
            <wp:docPr id="310" name="Imagin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59"/>
                    <pic:cNvPicPr>
                      <a:picLocks noChangeAspect="1" noChangeArrowheads="1"/>
                    </pic:cNvPicPr>
                  </pic:nvPicPr>
                  <pic:blipFill>
                    <a:blip r:embed="rId8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w:t>
      </w:r>
      <w:r w:rsidR="00161586" w:rsidRPr="00C16BA9">
        <w:rPr>
          <w:rFonts w:ascii="Times New Roman" w:hAnsi="Times New Roman"/>
          <w:sz w:val="24"/>
          <w:szCs w:val="24"/>
          <w:shd w:val="clear" w:color="auto" w:fill="FFFFFF"/>
          <w:lang w:val="ro-RO"/>
        </w:rPr>
        <w:t>utilizatorilor SD</w:t>
      </w:r>
      <w:r w:rsidRPr="00C16BA9">
        <w:rPr>
          <w:rFonts w:ascii="Times New Roman" w:hAnsi="Times New Roman"/>
          <w:sz w:val="24"/>
          <w:szCs w:val="24"/>
          <w:shd w:val="clear" w:color="auto" w:fill="FFFFFF"/>
          <w:lang w:val="ro-RO"/>
        </w:rPr>
        <w:t xml:space="preserve"> afecta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w:t>
      </w:r>
    </w:p>
    <w:p w14:paraId="636D85A0" w14:textId="001B6F7B" w:rsidR="00EB2433" w:rsidRPr="00C16BA9" w:rsidRDefault="00EB2433"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 xml:space="preserve">(7) </w:t>
      </w:r>
      <w:r w:rsidRPr="00C16BA9">
        <w:rPr>
          <w:rFonts w:ascii="Times New Roman" w:hAnsi="Times New Roman"/>
          <w:sz w:val="24"/>
          <w:szCs w:val="24"/>
          <w:shd w:val="clear" w:color="auto" w:fill="FFFFFF"/>
          <w:lang w:val="ro-RO"/>
        </w:rPr>
        <w:t xml:space="preserve">Indicatorul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7FC3AAAC" wp14:editId="10778192">
            <wp:extent cx="219075" cy="209550"/>
            <wp:effectExtent l="0" t="0" r="0" b="0"/>
            <wp:docPr id="311" name="Imagin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60"/>
                    <pic:cNvPicPr>
                      <a:picLocks noChangeAspect="1"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53B285E5" wp14:editId="02C78374">
            <wp:extent cx="219075" cy="209550"/>
            <wp:effectExtent l="0" t="0" r="0" b="0"/>
            <wp:docPr id="312" name="Imagin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61"/>
                    <pic:cNvPicPr>
                      <a:picLocks noChangeAspect="1"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3B0AA3C7" wp14:editId="2239CA56">
            <wp:extent cx="219075" cy="209550"/>
            <wp:effectExtent l="0" t="0" r="0" b="0"/>
            <wp:docPr id="313" name="Imagin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62"/>
                    <pic:cNvPicPr>
                      <a:picLocks noChangeAspect="1"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1E1402D6" wp14:editId="00BD8B10">
            <wp:extent cx="219075" cy="209550"/>
            <wp:effectExtent l="0" t="0" r="0" b="0"/>
            <wp:docPr id="314" name="Imagin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63"/>
                    <pic:cNvPicPr>
                      <a:picLocks noChangeAspect="1"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98%.</w:t>
      </w:r>
    </w:p>
    <w:p w14:paraId="7BAC384B" w14:textId="12A3AC08" w:rsidR="00EB2433" w:rsidRPr="00C16BA9" w:rsidRDefault="00EB2433"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(8) Pentru nerespectarea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iilor în termenele prevăzute la alin. (3)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i/sau alin. (4),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să plătească </w:t>
      </w:r>
      <w:r w:rsidR="00174A81" w:rsidRPr="00C16BA9">
        <w:rPr>
          <w:rFonts w:ascii="Times New Roman" w:hAnsi="Times New Roman"/>
          <w:bCs/>
          <w:sz w:val="24"/>
          <w:szCs w:val="24"/>
          <w:lang w:val="ro-RO"/>
        </w:rPr>
        <w:t xml:space="preserve">utilizatorilor SD/clienților finali afectați </w:t>
      </w:r>
      <w:r w:rsidRPr="00C16BA9">
        <w:rPr>
          <w:rFonts w:ascii="Times New Roman" w:hAnsi="Times New Roman"/>
          <w:bCs/>
          <w:sz w:val="24"/>
          <w:szCs w:val="24"/>
          <w:lang w:val="ro-RO"/>
        </w:rPr>
        <w:t>o compensa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 în valoare de 100 lei</w:t>
      </w:r>
      <w:r w:rsidR="00161586" w:rsidRPr="00C16BA9">
        <w:rPr>
          <w:rFonts w:ascii="Times New Roman" w:hAnsi="Times New Roman"/>
          <w:bCs/>
          <w:sz w:val="24"/>
          <w:szCs w:val="24"/>
          <w:lang w:val="ro-RO"/>
        </w:rPr>
        <w:t>,</w:t>
      </w:r>
      <w:r w:rsidR="00161586" w:rsidRPr="00C16BA9">
        <w:rPr>
          <w:lang w:val="ro-RO"/>
        </w:rPr>
        <w:t xml:space="preserve"> </w:t>
      </w:r>
      <w:r w:rsidR="00697187" w:rsidRPr="00C16BA9">
        <w:rPr>
          <w:rFonts w:ascii="Times New Roman" w:hAnsi="Times New Roman"/>
          <w:sz w:val="24"/>
          <w:szCs w:val="24"/>
          <w:shd w:val="clear" w:color="auto" w:fill="FFFFFF"/>
          <w:lang w:val="ro-RO"/>
        </w:rPr>
        <w:t xml:space="preserve">începând cu următoarea zi </w:t>
      </w:r>
      <w:r w:rsidR="00161586" w:rsidRPr="00C16BA9">
        <w:rPr>
          <w:rFonts w:ascii="Times New Roman" w:hAnsi="Times New Roman"/>
          <w:bCs/>
          <w:sz w:val="24"/>
          <w:szCs w:val="24"/>
          <w:lang w:val="ro-RO"/>
        </w:rPr>
        <w:t>după împlinirea scaden</w:t>
      </w:r>
      <w:r w:rsidR="00C47087" w:rsidRPr="00C16BA9">
        <w:rPr>
          <w:rFonts w:ascii="Times New Roman" w:hAnsi="Times New Roman"/>
          <w:bCs/>
          <w:sz w:val="24"/>
          <w:szCs w:val="24"/>
          <w:lang w:val="ro-RO"/>
        </w:rPr>
        <w:t>ț</w:t>
      </w:r>
      <w:r w:rsidR="00161586" w:rsidRPr="00C16BA9">
        <w:rPr>
          <w:rFonts w:ascii="Times New Roman" w:hAnsi="Times New Roman"/>
          <w:bCs/>
          <w:sz w:val="24"/>
          <w:szCs w:val="24"/>
          <w:lang w:val="ro-RO"/>
        </w:rPr>
        <w:t>ei termenelor prevăzute la alin. (3)</w:t>
      </w:r>
      <w:r w:rsidR="006E60D5" w:rsidRPr="00C16BA9">
        <w:rPr>
          <w:rFonts w:ascii="Times New Roman" w:hAnsi="Times New Roman"/>
          <w:bCs/>
          <w:sz w:val="24"/>
          <w:szCs w:val="24"/>
          <w:lang w:val="ro-RO"/>
        </w:rPr>
        <w:t>,</w:t>
      </w:r>
      <w:r w:rsidR="00161586" w:rsidRPr="00C16BA9">
        <w:rPr>
          <w:rFonts w:ascii="Times New Roman" w:hAnsi="Times New Roman"/>
          <w:bCs/>
          <w:sz w:val="24"/>
          <w:szCs w:val="24"/>
          <w:lang w:val="ro-RO"/>
        </w:rPr>
        <w:t xml:space="preserve"> </w:t>
      </w:r>
      <w:r w:rsidR="006E60D5" w:rsidRPr="00C16BA9">
        <w:rPr>
          <w:rFonts w:ascii="Times New Roman" w:hAnsi="Times New Roman"/>
          <w:bCs/>
          <w:sz w:val="24"/>
          <w:szCs w:val="24"/>
          <w:lang w:val="ro-RO"/>
        </w:rPr>
        <w:t xml:space="preserve">în conformitate </w:t>
      </w:r>
      <w:r w:rsidR="00161586" w:rsidRPr="00C16BA9">
        <w:rPr>
          <w:rFonts w:ascii="Times New Roman" w:hAnsi="Times New Roman"/>
          <w:bCs/>
          <w:sz w:val="24"/>
          <w:szCs w:val="24"/>
          <w:lang w:val="ro-RO"/>
        </w:rPr>
        <w:t>cu prevederile art. 23 alin. (2)</w:t>
      </w:r>
      <w:r w:rsidRPr="00C16BA9">
        <w:rPr>
          <w:rFonts w:ascii="Times New Roman" w:hAnsi="Times New Roman"/>
          <w:bCs/>
          <w:sz w:val="24"/>
          <w:szCs w:val="24"/>
          <w:lang w:val="ro-RO"/>
        </w:rPr>
        <w:t>.</w:t>
      </w:r>
    </w:p>
    <w:p w14:paraId="18F8880A" w14:textId="280E518F" w:rsidR="00EB2433" w:rsidRPr="00C16BA9" w:rsidRDefault="00EB2433" w:rsidP="006D65CC">
      <w:pPr>
        <w:suppressAutoHyphens/>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(9) Compensa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iile prevăzute la alin. (8) nu se plătesc în cazul în care OSD prezintă documente justificative din care rezultă că respectarea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iei prevăzute la alin. (4) nu a fost posibilă datorită unor ac</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iuni sau restric</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 impuse de ter</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w:t>
      </w:r>
      <w:r w:rsidR="00174A81" w:rsidRPr="00C16BA9">
        <w:rPr>
          <w:rFonts w:ascii="Times New Roman" w:hAnsi="Times New Roman"/>
          <w:bCs/>
          <w:sz w:val="24"/>
          <w:szCs w:val="24"/>
          <w:lang w:val="ro-RO"/>
        </w:rPr>
        <w:t xml:space="preserve"> în baza unor prevederi legale</w:t>
      </w:r>
      <w:r w:rsidRPr="00C16BA9">
        <w:rPr>
          <w:rFonts w:ascii="Times New Roman" w:hAnsi="Times New Roman"/>
          <w:bCs/>
          <w:sz w:val="24"/>
          <w:szCs w:val="24"/>
          <w:lang w:val="ro-RO"/>
        </w:rPr>
        <w:t>.</w:t>
      </w:r>
    </w:p>
    <w:p w14:paraId="1187A59A" w14:textId="5AD380C2" w:rsidR="001F2C84" w:rsidRPr="00C16BA9" w:rsidRDefault="001F2C84" w:rsidP="006D65CC">
      <w:pPr>
        <w:suppressAutoHyphens/>
        <w:spacing w:after="0" w:line="360" w:lineRule="auto"/>
        <w:jc w:val="both"/>
        <w:rPr>
          <w:rFonts w:ascii="Times New Roman" w:hAnsi="Times New Roman"/>
          <w:sz w:val="24"/>
          <w:szCs w:val="24"/>
          <w:shd w:val="clear" w:color="auto" w:fill="FFFFFF"/>
          <w:lang w:val="ro-RO"/>
        </w:rPr>
      </w:pPr>
    </w:p>
    <w:p w14:paraId="7EFF7288" w14:textId="033400FF" w:rsidR="006E60D5" w:rsidRPr="00C16BA9" w:rsidRDefault="006E60D5" w:rsidP="006D65CC">
      <w:pPr>
        <w:suppressAutoHyphens/>
        <w:spacing w:after="0" w:line="360" w:lineRule="auto"/>
        <w:jc w:val="both"/>
        <w:rPr>
          <w:rFonts w:ascii="Times New Roman" w:hAnsi="Times New Roman"/>
          <w:b/>
          <w:sz w:val="24"/>
          <w:szCs w:val="24"/>
          <w:shd w:val="clear" w:color="auto" w:fill="FFFFFF"/>
          <w:lang w:val="ro-RO"/>
        </w:rPr>
      </w:pPr>
      <w:r w:rsidRPr="00C16BA9">
        <w:rPr>
          <w:rFonts w:ascii="Times New Roman" w:hAnsi="Times New Roman"/>
          <w:b/>
          <w:sz w:val="24"/>
          <w:szCs w:val="24"/>
          <w:shd w:val="clear" w:color="auto" w:fill="FFFFFF"/>
          <w:lang w:val="ro-RO"/>
        </w:rPr>
        <w:t>Sec</w:t>
      </w:r>
      <w:r w:rsidR="00C47087" w:rsidRPr="00C16BA9">
        <w:rPr>
          <w:rFonts w:ascii="Times New Roman" w:hAnsi="Times New Roman"/>
          <w:b/>
          <w:sz w:val="24"/>
          <w:szCs w:val="24"/>
          <w:shd w:val="clear" w:color="auto" w:fill="FFFFFF"/>
          <w:lang w:val="ro-RO"/>
        </w:rPr>
        <w:t>ț</w:t>
      </w:r>
      <w:r w:rsidRPr="00C16BA9">
        <w:rPr>
          <w:rFonts w:ascii="Times New Roman" w:hAnsi="Times New Roman"/>
          <w:b/>
          <w:sz w:val="24"/>
          <w:szCs w:val="24"/>
          <w:shd w:val="clear" w:color="auto" w:fill="FFFFFF"/>
          <w:lang w:val="ro-RO"/>
        </w:rPr>
        <w:t xml:space="preserve">iunea a -9-a </w:t>
      </w:r>
    </w:p>
    <w:p w14:paraId="1BE8C0BE" w14:textId="1E328E92" w:rsidR="00EB2433" w:rsidRPr="00C16BA9" w:rsidRDefault="00B82A2C" w:rsidP="006D65CC">
      <w:pPr>
        <w:spacing w:after="0" w:line="360" w:lineRule="auto"/>
        <w:jc w:val="both"/>
        <w:rPr>
          <w:rFonts w:ascii="Times New Roman" w:hAnsi="Times New Roman"/>
          <w:sz w:val="24"/>
          <w:szCs w:val="24"/>
          <w:shd w:val="clear" w:color="auto" w:fill="FFFFFF"/>
          <w:lang w:val="ro-RO"/>
        </w:rPr>
      </w:pPr>
      <w:r w:rsidRPr="00C16BA9">
        <w:rPr>
          <w:rFonts w:ascii="Times New Roman" w:hAnsi="Times New Roman"/>
          <w:b/>
          <w:bCs/>
          <w:sz w:val="24"/>
          <w:szCs w:val="24"/>
          <w:lang w:val="ro-RO"/>
        </w:rPr>
        <w:t xml:space="preserve">IP7 - </w:t>
      </w:r>
      <w:r w:rsidR="005D2B57" w:rsidRPr="00C16BA9">
        <w:rPr>
          <w:rFonts w:ascii="Times New Roman" w:hAnsi="Times New Roman"/>
          <w:b/>
          <w:bCs/>
          <w:sz w:val="24"/>
          <w:szCs w:val="24"/>
          <w:lang w:val="ro-RO"/>
        </w:rPr>
        <w:t>Solu</w:t>
      </w:r>
      <w:r w:rsidR="00C47087" w:rsidRPr="00C16BA9">
        <w:rPr>
          <w:rFonts w:ascii="Times New Roman" w:hAnsi="Times New Roman"/>
          <w:b/>
          <w:bCs/>
          <w:sz w:val="24"/>
          <w:szCs w:val="24"/>
          <w:lang w:val="ro-RO"/>
        </w:rPr>
        <w:t>ț</w:t>
      </w:r>
      <w:r w:rsidR="005D2B57" w:rsidRPr="00C16BA9">
        <w:rPr>
          <w:rFonts w:ascii="Times New Roman" w:hAnsi="Times New Roman"/>
          <w:b/>
          <w:bCs/>
          <w:sz w:val="24"/>
          <w:szCs w:val="24"/>
          <w:lang w:val="ro-RO"/>
        </w:rPr>
        <w:t>ionarea solicitărilor/sesizărilor/reclama</w:t>
      </w:r>
      <w:r w:rsidR="00C47087" w:rsidRPr="00C16BA9">
        <w:rPr>
          <w:rFonts w:ascii="Times New Roman" w:hAnsi="Times New Roman"/>
          <w:b/>
          <w:bCs/>
          <w:sz w:val="24"/>
          <w:szCs w:val="24"/>
          <w:lang w:val="ro-RO"/>
        </w:rPr>
        <w:t>ț</w:t>
      </w:r>
      <w:r w:rsidR="005D2B57" w:rsidRPr="00C16BA9">
        <w:rPr>
          <w:rFonts w:ascii="Times New Roman" w:hAnsi="Times New Roman"/>
          <w:b/>
          <w:bCs/>
          <w:sz w:val="24"/>
          <w:szCs w:val="24"/>
          <w:lang w:val="ro-RO"/>
        </w:rPr>
        <w:t>iilor privind prestarea serviciului de distribu</w:t>
      </w:r>
      <w:r w:rsidR="00C47087" w:rsidRPr="00C16BA9">
        <w:rPr>
          <w:rFonts w:ascii="Times New Roman" w:hAnsi="Times New Roman"/>
          <w:b/>
          <w:bCs/>
          <w:sz w:val="24"/>
          <w:szCs w:val="24"/>
          <w:lang w:val="ro-RO"/>
        </w:rPr>
        <w:t>ț</w:t>
      </w:r>
      <w:r w:rsidR="005D2B57" w:rsidRPr="00C16BA9">
        <w:rPr>
          <w:rFonts w:ascii="Times New Roman" w:hAnsi="Times New Roman"/>
          <w:b/>
          <w:bCs/>
          <w:sz w:val="24"/>
          <w:szCs w:val="24"/>
          <w:lang w:val="ro-RO"/>
        </w:rPr>
        <w:t>ie a gazelor naturale, altele decât cele tratate distinct în cadrul prezentului standard</w:t>
      </w:r>
    </w:p>
    <w:p w14:paraId="4B36EA8D" w14:textId="4E1D4381" w:rsidR="00B82A2C" w:rsidRPr="00C16BA9" w:rsidRDefault="00B82A2C" w:rsidP="006D65CC">
      <w:pPr>
        <w:pStyle w:val="ListParagraph"/>
        <w:numPr>
          <w:ilvl w:val="0"/>
          <w:numId w:val="3"/>
        </w:numPr>
        <w:tabs>
          <w:tab w:val="left" w:pos="993"/>
        </w:tabs>
        <w:spacing w:after="0" w:line="360" w:lineRule="auto"/>
        <w:ind w:left="0" w:firstLine="0"/>
        <w:jc w:val="both"/>
        <w:rPr>
          <w:rFonts w:ascii="Times New Roman" w:hAnsi="Times New Roman"/>
          <w:sz w:val="24"/>
          <w:szCs w:val="24"/>
          <w:shd w:val="clear" w:color="auto" w:fill="FFFFFF"/>
        </w:rPr>
      </w:pPr>
      <w:r w:rsidRPr="00C16BA9">
        <w:rPr>
          <w:rFonts w:ascii="Times New Roman" w:hAnsi="Times New Roman"/>
          <w:sz w:val="24"/>
          <w:szCs w:val="24"/>
          <w:shd w:val="clear" w:color="auto" w:fill="FFFFFF"/>
        </w:rPr>
        <w:t xml:space="preserve"> </w:t>
      </w:r>
      <w:r w:rsidRPr="00C16BA9">
        <w:rPr>
          <w:rStyle w:val="salnttl1"/>
          <w:rFonts w:ascii="Times New Roman" w:hAnsi="Times New Roman"/>
          <w:b w:val="0"/>
          <w:color w:val="auto"/>
          <w:sz w:val="24"/>
          <w:szCs w:val="24"/>
          <w:specVanish w:val="0"/>
        </w:rPr>
        <w:t>(1)</w:t>
      </w:r>
      <w:r w:rsidRPr="00C16BA9">
        <w:rPr>
          <w:rStyle w:val="salnttl1"/>
          <w:rFonts w:ascii="Times New Roman" w:hAnsi="Times New Roman"/>
          <w:color w:val="auto"/>
          <w:sz w:val="24"/>
          <w:szCs w:val="24"/>
          <w:specVanish w:val="0"/>
        </w:rPr>
        <w:t xml:space="preserve"> </w:t>
      </w:r>
      <w:r w:rsidRPr="00C16BA9">
        <w:rPr>
          <w:rStyle w:val="salnbdy"/>
          <w:rFonts w:ascii="Times New Roman" w:hAnsi="Times New Roman"/>
          <w:color w:val="auto"/>
          <w:sz w:val="24"/>
          <w:szCs w:val="24"/>
        </w:rPr>
        <w:t>OSD are obliga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 xml:space="preserve">ia de a răspunde oricărei </w:t>
      </w:r>
      <w:r w:rsidR="0034626B" w:rsidRPr="00C16BA9">
        <w:rPr>
          <w:rStyle w:val="salnbdy"/>
          <w:rFonts w:ascii="Times New Roman" w:hAnsi="Times New Roman"/>
          <w:color w:val="auto"/>
          <w:sz w:val="24"/>
          <w:szCs w:val="24"/>
        </w:rPr>
        <w:t>solicitări/</w:t>
      </w:r>
      <w:r w:rsidRPr="00C16BA9">
        <w:rPr>
          <w:rStyle w:val="salnbdy"/>
          <w:rFonts w:ascii="Times New Roman" w:hAnsi="Times New Roman"/>
          <w:color w:val="auto"/>
          <w:sz w:val="24"/>
          <w:szCs w:val="24"/>
        </w:rPr>
        <w:t>sesizări/reclama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 xml:space="preserve">ii cu privire la prestarea serviciului </w:t>
      </w:r>
      <w:r w:rsidR="005D2B57" w:rsidRPr="00C16BA9">
        <w:rPr>
          <w:rStyle w:val="salnbdy"/>
          <w:rFonts w:ascii="Times New Roman" w:hAnsi="Times New Roman"/>
          <w:color w:val="auto"/>
          <w:sz w:val="24"/>
          <w:szCs w:val="24"/>
        </w:rPr>
        <w:t xml:space="preserve">de </w:t>
      </w:r>
      <w:r w:rsidRPr="00C16BA9">
        <w:rPr>
          <w:rStyle w:val="salnbdy"/>
          <w:rFonts w:ascii="Times New Roman" w:hAnsi="Times New Roman"/>
          <w:color w:val="auto"/>
          <w:sz w:val="24"/>
          <w:szCs w:val="24"/>
        </w:rPr>
        <w:t>distribu</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ie a gazelor naturale, altele decât cele tratate distinct în prezentul standard, în termen de maximum 30 de zile de la data înregistrării acestora.</w:t>
      </w:r>
    </w:p>
    <w:p w14:paraId="14D0FF8A" w14:textId="0DB34E42" w:rsidR="00B82A2C" w:rsidRPr="00C16BA9" w:rsidRDefault="00B82A2C" w:rsidP="006D65CC">
      <w:pPr>
        <w:spacing w:after="0" w:line="360" w:lineRule="auto"/>
        <w:jc w:val="both"/>
        <w:rPr>
          <w:rFonts w:ascii="Times New Roman" w:hAnsi="Times New Roman"/>
          <w:sz w:val="24"/>
          <w:szCs w:val="24"/>
          <w:shd w:val="clear" w:color="auto" w:fill="FFFFFF"/>
          <w:lang w:val="ro-RO"/>
        </w:rPr>
      </w:pPr>
      <w:r w:rsidRPr="00C16BA9">
        <w:rPr>
          <w:rStyle w:val="salnttl1"/>
          <w:rFonts w:ascii="Times New Roman" w:hAnsi="Times New Roman"/>
          <w:b w:val="0"/>
          <w:color w:val="auto"/>
          <w:sz w:val="24"/>
          <w:szCs w:val="24"/>
          <w:lang w:val="ro-RO"/>
          <w:specVanish w:val="0"/>
        </w:rPr>
        <w:t xml:space="preserve">(2) </w:t>
      </w:r>
      <w:r w:rsidRPr="00C16BA9">
        <w:rPr>
          <w:rStyle w:val="salnbdy"/>
          <w:rFonts w:ascii="Times New Roman" w:hAnsi="Times New Roman"/>
          <w:color w:val="auto"/>
          <w:sz w:val="24"/>
          <w:szCs w:val="24"/>
          <w:lang w:val="ro-RO"/>
        </w:rPr>
        <w:t xml:space="preserve">În categoria </w:t>
      </w:r>
      <w:r w:rsidR="0034626B" w:rsidRPr="00C16BA9">
        <w:rPr>
          <w:rStyle w:val="salnbdy"/>
          <w:rFonts w:ascii="Times New Roman" w:hAnsi="Times New Roman"/>
          <w:color w:val="auto"/>
          <w:sz w:val="24"/>
          <w:szCs w:val="24"/>
          <w:lang w:val="ro-RO"/>
        </w:rPr>
        <w:t>solicitărilor/</w:t>
      </w:r>
      <w:r w:rsidRPr="00C16BA9">
        <w:rPr>
          <w:rStyle w:val="salnbdy"/>
          <w:rFonts w:ascii="Times New Roman" w:hAnsi="Times New Roman"/>
          <w:color w:val="auto"/>
          <w:sz w:val="24"/>
          <w:szCs w:val="24"/>
          <w:lang w:val="ro-RO"/>
        </w:rPr>
        <w:t>sesizărilor/reclama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 xml:space="preserve">iilor prevăzute la </w:t>
      </w:r>
      <w:r w:rsidRPr="00C16BA9">
        <w:rPr>
          <w:rStyle w:val="slgi1"/>
          <w:rFonts w:ascii="Times New Roman" w:hAnsi="Times New Roman"/>
          <w:color w:val="auto"/>
          <w:sz w:val="24"/>
          <w:szCs w:val="24"/>
          <w:u w:val="none"/>
          <w:lang w:val="ro-RO"/>
        </w:rPr>
        <w:t>alin. (1)</w:t>
      </w:r>
      <w:r w:rsidRPr="00C16BA9">
        <w:rPr>
          <w:rStyle w:val="salnbdy"/>
          <w:rFonts w:ascii="Times New Roman" w:hAnsi="Times New Roman"/>
          <w:color w:val="auto"/>
          <w:sz w:val="24"/>
          <w:szCs w:val="24"/>
          <w:lang w:val="ro-RO"/>
        </w:rPr>
        <w:t xml:space="preserve"> sunt incluse </w:t>
      </w:r>
      <w:r w:rsidR="00C47087" w:rsidRPr="00C16BA9">
        <w:rPr>
          <w:rStyle w:val="salnbdy"/>
          <w:rFonts w:ascii="Times New Roman" w:hAnsi="Times New Roman"/>
          <w:color w:val="auto"/>
          <w:sz w:val="24"/>
          <w:szCs w:val="24"/>
          <w:lang w:val="ro-RO"/>
        </w:rPr>
        <w:t>ș</w:t>
      </w:r>
      <w:r w:rsidRPr="00C16BA9">
        <w:rPr>
          <w:rStyle w:val="salnbdy"/>
          <w:rFonts w:ascii="Times New Roman" w:hAnsi="Times New Roman"/>
          <w:color w:val="auto"/>
          <w:sz w:val="24"/>
          <w:szCs w:val="24"/>
          <w:lang w:val="ro-RO"/>
        </w:rPr>
        <w:t>i cazurile în care, în cuprinsul acelea</w:t>
      </w:r>
      <w:r w:rsidR="00C47087" w:rsidRPr="00C16BA9">
        <w:rPr>
          <w:rStyle w:val="salnbdy"/>
          <w:rFonts w:ascii="Times New Roman" w:hAnsi="Times New Roman"/>
          <w:color w:val="auto"/>
          <w:sz w:val="24"/>
          <w:szCs w:val="24"/>
          <w:lang w:val="ro-RO"/>
        </w:rPr>
        <w:t>ș</w:t>
      </w:r>
      <w:r w:rsidRPr="00C16BA9">
        <w:rPr>
          <w:rStyle w:val="salnbdy"/>
          <w:rFonts w:ascii="Times New Roman" w:hAnsi="Times New Roman"/>
          <w:color w:val="auto"/>
          <w:sz w:val="24"/>
          <w:szCs w:val="24"/>
          <w:lang w:val="ro-RO"/>
        </w:rPr>
        <w:t xml:space="preserve">i </w:t>
      </w:r>
      <w:r w:rsidR="00474652" w:rsidRPr="00C16BA9">
        <w:rPr>
          <w:rStyle w:val="salnbdy"/>
          <w:rFonts w:ascii="Times New Roman" w:hAnsi="Times New Roman"/>
          <w:color w:val="auto"/>
          <w:sz w:val="24"/>
          <w:szCs w:val="24"/>
          <w:lang w:val="ro-RO"/>
        </w:rPr>
        <w:t>solicitări/</w:t>
      </w:r>
      <w:r w:rsidRPr="00C16BA9">
        <w:rPr>
          <w:rStyle w:val="salnbdy"/>
          <w:rFonts w:ascii="Times New Roman" w:hAnsi="Times New Roman"/>
          <w:color w:val="auto"/>
          <w:sz w:val="24"/>
          <w:szCs w:val="24"/>
          <w:lang w:val="ro-RO"/>
        </w:rPr>
        <w:t>sesizări/reclama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ii, se face referire la două sau mai multe situa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ii tratate distinct în prezentul standard.</w:t>
      </w:r>
    </w:p>
    <w:p w14:paraId="30E7FC38" w14:textId="3AE4483D" w:rsidR="00720760" w:rsidRPr="00C16BA9" w:rsidRDefault="00B82A2C" w:rsidP="00720760">
      <w:pPr>
        <w:spacing w:after="0" w:line="360" w:lineRule="auto"/>
        <w:jc w:val="both"/>
        <w:rPr>
          <w:rFonts w:ascii="Times New Roman" w:hAnsi="Times New Roman"/>
          <w:bCs/>
          <w:sz w:val="24"/>
          <w:szCs w:val="24"/>
          <w:shd w:val="clear" w:color="auto" w:fill="FFFFFF"/>
          <w:lang w:val="ro-RO"/>
        </w:rPr>
      </w:pPr>
      <w:r w:rsidRPr="00C16BA9">
        <w:rPr>
          <w:rStyle w:val="salnttl1"/>
          <w:rFonts w:ascii="Times New Roman" w:hAnsi="Times New Roman"/>
          <w:b w:val="0"/>
          <w:color w:val="auto"/>
          <w:sz w:val="24"/>
          <w:szCs w:val="24"/>
          <w:lang w:val="ro-RO"/>
          <w:specVanish w:val="0"/>
        </w:rPr>
        <w:t xml:space="preserve">(3) </w:t>
      </w:r>
      <w:r w:rsidR="00720760" w:rsidRPr="00C16BA9">
        <w:rPr>
          <w:rFonts w:ascii="Times New Roman" w:hAnsi="Times New Roman"/>
          <w:bCs/>
          <w:sz w:val="24"/>
          <w:szCs w:val="24"/>
          <w:shd w:val="clear" w:color="auto" w:fill="FFFFFF"/>
          <w:lang w:val="ro-RO"/>
        </w:rPr>
        <w:t>Prevederile alin. (2) nu aduc atingere obliga</w:t>
      </w:r>
      <w:r w:rsidR="00C47087" w:rsidRPr="00C16BA9">
        <w:rPr>
          <w:rFonts w:ascii="Times New Roman" w:hAnsi="Times New Roman"/>
          <w:bCs/>
          <w:sz w:val="24"/>
          <w:szCs w:val="24"/>
          <w:shd w:val="clear" w:color="auto" w:fill="FFFFFF"/>
          <w:lang w:val="ro-RO"/>
        </w:rPr>
        <w:t>ț</w:t>
      </w:r>
      <w:r w:rsidR="00720760" w:rsidRPr="00C16BA9">
        <w:rPr>
          <w:rFonts w:ascii="Times New Roman" w:hAnsi="Times New Roman"/>
          <w:bCs/>
          <w:sz w:val="24"/>
          <w:szCs w:val="24"/>
          <w:shd w:val="clear" w:color="auto" w:fill="FFFFFF"/>
          <w:lang w:val="ro-RO"/>
        </w:rPr>
        <w:t>iilor OSD prevăzute la art. 9 alin. (1)-(4), art. 10 alin. (1), art. 11 alin. (2)-(4)</w:t>
      </w:r>
      <w:r w:rsidR="006E60D5" w:rsidRPr="00C16BA9">
        <w:rPr>
          <w:rFonts w:ascii="Times New Roman" w:hAnsi="Times New Roman"/>
          <w:bCs/>
          <w:sz w:val="24"/>
          <w:szCs w:val="24"/>
          <w:shd w:val="clear" w:color="auto" w:fill="FFFFFF"/>
          <w:lang w:val="ro-RO"/>
        </w:rPr>
        <w:t xml:space="preserve"> </w:t>
      </w:r>
      <w:r w:rsidR="00C47087" w:rsidRPr="00C16BA9">
        <w:rPr>
          <w:rFonts w:ascii="Times New Roman" w:hAnsi="Times New Roman"/>
          <w:bCs/>
          <w:sz w:val="24"/>
          <w:szCs w:val="24"/>
          <w:shd w:val="clear" w:color="auto" w:fill="FFFFFF"/>
          <w:lang w:val="ro-RO"/>
        </w:rPr>
        <w:t>ș</w:t>
      </w:r>
      <w:r w:rsidR="006E60D5" w:rsidRPr="00C16BA9">
        <w:rPr>
          <w:rFonts w:ascii="Times New Roman" w:hAnsi="Times New Roman"/>
          <w:bCs/>
          <w:sz w:val="24"/>
          <w:szCs w:val="24"/>
          <w:shd w:val="clear" w:color="auto" w:fill="FFFFFF"/>
          <w:lang w:val="ro-RO"/>
        </w:rPr>
        <w:t>i</w:t>
      </w:r>
      <w:r w:rsidR="00720760" w:rsidRPr="00C16BA9">
        <w:rPr>
          <w:rFonts w:ascii="Times New Roman" w:hAnsi="Times New Roman"/>
          <w:bCs/>
          <w:sz w:val="24"/>
          <w:szCs w:val="24"/>
          <w:shd w:val="clear" w:color="auto" w:fill="FFFFFF"/>
          <w:lang w:val="ro-RO"/>
        </w:rPr>
        <w:t xml:space="preserve"> alin. (16), art. 13 alin. (</w:t>
      </w:r>
      <w:r w:rsidR="006E60D5" w:rsidRPr="00C16BA9">
        <w:rPr>
          <w:rFonts w:ascii="Times New Roman" w:hAnsi="Times New Roman"/>
          <w:bCs/>
          <w:sz w:val="24"/>
          <w:szCs w:val="24"/>
          <w:shd w:val="clear" w:color="auto" w:fill="FFFFFF"/>
          <w:lang w:val="ro-RO"/>
        </w:rPr>
        <w:t>4</w:t>
      </w:r>
      <w:r w:rsidR="00720760" w:rsidRPr="00C16BA9">
        <w:rPr>
          <w:rFonts w:ascii="Times New Roman" w:hAnsi="Times New Roman"/>
          <w:bCs/>
          <w:sz w:val="24"/>
          <w:szCs w:val="24"/>
          <w:shd w:val="clear" w:color="auto" w:fill="FFFFFF"/>
          <w:lang w:val="ro-RO"/>
        </w:rPr>
        <w:t xml:space="preserve">) </w:t>
      </w:r>
      <w:r w:rsidR="00C47087" w:rsidRPr="00C16BA9">
        <w:rPr>
          <w:rFonts w:ascii="Times New Roman" w:hAnsi="Times New Roman"/>
          <w:bCs/>
          <w:sz w:val="24"/>
          <w:szCs w:val="24"/>
          <w:shd w:val="clear" w:color="auto" w:fill="FFFFFF"/>
          <w:lang w:val="ro-RO"/>
        </w:rPr>
        <w:t>ș</w:t>
      </w:r>
      <w:r w:rsidR="00720760" w:rsidRPr="00C16BA9">
        <w:rPr>
          <w:rFonts w:ascii="Times New Roman" w:hAnsi="Times New Roman"/>
          <w:bCs/>
          <w:sz w:val="24"/>
          <w:szCs w:val="24"/>
          <w:shd w:val="clear" w:color="auto" w:fill="FFFFFF"/>
          <w:lang w:val="ro-RO"/>
        </w:rPr>
        <w:t>i (</w:t>
      </w:r>
      <w:r w:rsidR="006E60D5" w:rsidRPr="00C16BA9">
        <w:rPr>
          <w:rFonts w:ascii="Times New Roman" w:hAnsi="Times New Roman"/>
          <w:bCs/>
          <w:sz w:val="24"/>
          <w:szCs w:val="24"/>
          <w:shd w:val="clear" w:color="auto" w:fill="FFFFFF"/>
          <w:lang w:val="ro-RO"/>
        </w:rPr>
        <w:t>8</w:t>
      </w:r>
      <w:r w:rsidR="00720760" w:rsidRPr="00C16BA9">
        <w:rPr>
          <w:rFonts w:ascii="Times New Roman" w:hAnsi="Times New Roman"/>
          <w:bCs/>
          <w:sz w:val="24"/>
          <w:szCs w:val="24"/>
          <w:shd w:val="clear" w:color="auto" w:fill="FFFFFF"/>
          <w:lang w:val="ro-RO"/>
        </w:rPr>
        <w:t>), art. 18 alin. (1)-(</w:t>
      </w:r>
      <w:r w:rsidR="006E60D5" w:rsidRPr="00C16BA9">
        <w:rPr>
          <w:rFonts w:ascii="Times New Roman" w:hAnsi="Times New Roman"/>
          <w:bCs/>
          <w:sz w:val="24"/>
          <w:szCs w:val="24"/>
          <w:shd w:val="clear" w:color="auto" w:fill="FFFFFF"/>
          <w:lang w:val="ro-RO"/>
        </w:rPr>
        <w:t>3</w:t>
      </w:r>
      <w:r w:rsidR="00720760" w:rsidRPr="00C16BA9">
        <w:rPr>
          <w:rFonts w:ascii="Times New Roman" w:hAnsi="Times New Roman"/>
          <w:bCs/>
          <w:sz w:val="24"/>
          <w:szCs w:val="24"/>
          <w:shd w:val="clear" w:color="auto" w:fill="FFFFFF"/>
          <w:lang w:val="ro-RO"/>
        </w:rPr>
        <w:t>)</w:t>
      </w:r>
      <w:r w:rsidR="00AD6B07" w:rsidRPr="00C16BA9">
        <w:rPr>
          <w:rFonts w:ascii="Times New Roman" w:hAnsi="Times New Roman"/>
          <w:bCs/>
          <w:sz w:val="24"/>
          <w:szCs w:val="24"/>
          <w:shd w:val="clear" w:color="auto" w:fill="FFFFFF"/>
          <w:lang w:val="ro-RO"/>
        </w:rPr>
        <w:t xml:space="preserve"> </w:t>
      </w:r>
      <w:r w:rsidR="00C47087" w:rsidRPr="00C16BA9">
        <w:rPr>
          <w:rFonts w:ascii="Times New Roman" w:hAnsi="Times New Roman"/>
          <w:bCs/>
          <w:sz w:val="24"/>
          <w:szCs w:val="24"/>
          <w:shd w:val="clear" w:color="auto" w:fill="FFFFFF"/>
          <w:lang w:val="ro-RO"/>
        </w:rPr>
        <w:t>ș</w:t>
      </w:r>
      <w:r w:rsidR="00AD6B07" w:rsidRPr="00C16BA9">
        <w:rPr>
          <w:rFonts w:ascii="Times New Roman" w:hAnsi="Times New Roman"/>
          <w:bCs/>
          <w:sz w:val="24"/>
          <w:szCs w:val="24"/>
          <w:shd w:val="clear" w:color="auto" w:fill="FFFFFF"/>
          <w:lang w:val="ro-RO"/>
        </w:rPr>
        <w:t>i (5)</w:t>
      </w:r>
      <w:r w:rsidR="00720760" w:rsidRPr="00C16BA9">
        <w:rPr>
          <w:rFonts w:ascii="Times New Roman" w:hAnsi="Times New Roman"/>
          <w:bCs/>
          <w:sz w:val="24"/>
          <w:szCs w:val="24"/>
          <w:shd w:val="clear" w:color="auto" w:fill="FFFFFF"/>
          <w:lang w:val="ro-RO"/>
        </w:rPr>
        <w:t xml:space="preserve">, precum </w:t>
      </w:r>
      <w:r w:rsidR="00C47087" w:rsidRPr="00C16BA9">
        <w:rPr>
          <w:rFonts w:ascii="Times New Roman" w:hAnsi="Times New Roman"/>
          <w:bCs/>
          <w:sz w:val="24"/>
          <w:szCs w:val="24"/>
          <w:shd w:val="clear" w:color="auto" w:fill="FFFFFF"/>
          <w:lang w:val="ro-RO"/>
        </w:rPr>
        <w:t>ș</w:t>
      </w:r>
      <w:r w:rsidR="00720760" w:rsidRPr="00C16BA9">
        <w:rPr>
          <w:rFonts w:ascii="Times New Roman" w:hAnsi="Times New Roman"/>
          <w:bCs/>
          <w:sz w:val="24"/>
          <w:szCs w:val="24"/>
          <w:shd w:val="clear" w:color="auto" w:fill="FFFFFF"/>
          <w:lang w:val="ro-RO"/>
        </w:rPr>
        <w:t xml:space="preserve">i </w:t>
      </w:r>
      <w:r w:rsidR="00C16BA9" w:rsidRPr="00C16BA9">
        <w:rPr>
          <w:rFonts w:ascii="Times New Roman" w:hAnsi="Times New Roman"/>
          <w:bCs/>
          <w:sz w:val="24"/>
          <w:szCs w:val="24"/>
          <w:shd w:val="clear" w:color="auto" w:fill="FFFFFF"/>
          <w:lang w:val="ro-RO"/>
        </w:rPr>
        <w:t xml:space="preserve">la </w:t>
      </w:r>
      <w:r w:rsidR="00720760" w:rsidRPr="00C16BA9">
        <w:rPr>
          <w:rFonts w:ascii="Times New Roman" w:hAnsi="Times New Roman"/>
          <w:bCs/>
          <w:sz w:val="24"/>
          <w:szCs w:val="24"/>
          <w:shd w:val="clear" w:color="auto" w:fill="FFFFFF"/>
          <w:lang w:val="ro-RO"/>
        </w:rPr>
        <w:t>art. 19 alin. (</w:t>
      </w:r>
      <w:r w:rsidR="006E60D5" w:rsidRPr="00C16BA9">
        <w:rPr>
          <w:rFonts w:ascii="Times New Roman" w:hAnsi="Times New Roman"/>
          <w:bCs/>
          <w:sz w:val="24"/>
          <w:szCs w:val="24"/>
          <w:shd w:val="clear" w:color="auto" w:fill="FFFFFF"/>
          <w:lang w:val="ro-RO"/>
        </w:rPr>
        <w:t>3</w:t>
      </w:r>
      <w:r w:rsidR="00720760" w:rsidRPr="00C16BA9">
        <w:rPr>
          <w:rFonts w:ascii="Times New Roman" w:hAnsi="Times New Roman"/>
          <w:bCs/>
          <w:sz w:val="24"/>
          <w:szCs w:val="24"/>
          <w:shd w:val="clear" w:color="auto" w:fill="FFFFFF"/>
          <w:lang w:val="ro-RO"/>
        </w:rPr>
        <w:t>)</w:t>
      </w:r>
      <w:r w:rsidR="006E60D5" w:rsidRPr="00C16BA9">
        <w:rPr>
          <w:rFonts w:ascii="Times New Roman" w:hAnsi="Times New Roman"/>
          <w:bCs/>
          <w:sz w:val="24"/>
          <w:szCs w:val="24"/>
          <w:shd w:val="clear" w:color="auto" w:fill="FFFFFF"/>
          <w:lang w:val="ro-RO"/>
        </w:rPr>
        <w:t xml:space="preserve"> </w:t>
      </w:r>
      <w:r w:rsidR="00C47087" w:rsidRPr="00C16BA9">
        <w:rPr>
          <w:rFonts w:ascii="Times New Roman" w:hAnsi="Times New Roman"/>
          <w:bCs/>
          <w:sz w:val="24"/>
          <w:szCs w:val="24"/>
          <w:shd w:val="clear" w:color="auto" w:fill="FFFFFF"/>
          <w:lang w:val="ro-RO"/>
        </w:rPr>
        <w:t>ș</w:t>
      </w:r>
      <w:r w:rsidR="006E60D5" w:rsidRPr="00C16BA9">
        <w:rPr>
          <w:rFonts w:ascii="Times New Roman" w:hAnsi="Times New Roman"/>
          <w:bCs/>
          <w:sz w:val="24"/>
          <w:szCs w:val="24"/>
          <w:shd w:val="clear" w:color="auto" w:fill="FFFFFF"/>
          <w:lang w:val="ro-RO"/>
        </w:rPr>
        <w:t xml:space="preserve">i </w:t>
      </w:r>
      <w:r w:rsidR="00720760" w:rsidRPr="00C16BA9">
        <w:rPr>
          <w:rFonts w:ascii="Times New Roman" w:hAnsi="Times New Roman"/>
          <w:bCs/>
          <w:sz w:val="24"/>
          <w:szCs w:val="24"/>
          <w:shd w:val="clear" w:color="auto" w:fill="FFFFFF"/>
          <w:lang w:val="ro-RO"/>
        </w:rPr>
        <w:t>(4).</w:t>
      </w:r>
    </w:p>
    <w:p w14:paraId="4EC3B4D4" w14:textId="5B69BDBD" w:rsidR="00B82A2C" w:rsidRPr="00C16BA9" w:rsidRDefault="00720760" w:rsidP="00720760">
      <w:pPr>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lastRenderedPageBreak/>
        <w:t xml:space="preserve"> </w:t>
      </w:r>
      <w:r w:rsidR="00B82A2C" w:rsidRPr="00C16BA9">
        <w:rPr>
          <w:rFonts w:ascii="Times New Roman" w:hAnsi="Times New Roman"/>
          <w:bCs/>
          <w:sz w:val="24"/>
          <w:szCs w:val="24"/>
          <w:shd w:val="clear" w:color="auto" w:fill="FFFFFF"/>
          <w:lang w:val="ro-RO"/>
        </w:rPr>
        <w:t>(4)</w:t>
      </w:r>
      <w:r w:rsidR="00B82A2C" w:rsidRPr="00C16BA9">
        <w:rPr>
          <w:rFonts w:ascii="Times New Roman" w:hAnsi="Times New Roman"/>
          <w:b/>
          <w:bCs/>
          <w:sz w:val="24"/>
          <w:szCs w:val="24"/>
          <w:shd w:val="clear" w:color="auto" w:fill="FFFFFF"/>
          <w:lang w:val="ro-RO"/>
        </w:rPr>
        <w:t xml:space="preserve"> </w:t>
      </w:r>
      <w:r w:rsidR="00B82A2C" w:rsidRPr="00C16BA9">
        <w:rPr>
          <w:rFonts w:ascii="Times New Roman" w:hAnsi="Times New Roman"/>
          <w:sz w:val="24"/>
          <w:szCs w:val="24"/>
          <w:shd w:val="clear" w:color="auto" w:fill="FFFFFF"/>
          <w:lang w:val="ro-RO"/>
        </w:rPr>
        <w:t>Indicatorul specific de performan</w:t>
      </w:r>
      <w:r w:rsidR="00C47087" w:rsidRPr="00C16BA9">
        <w:rPr>
          <w:rFonts w:ascii="Times New Roman" w:hAnsi="Times New Roman"/>
          <w:sz w:val="24"/>
          <w:szCs w:val="24"/>
          <w:shd w:val="clear" w:color="auto" w:fill="FFFFFF"/>
          <w:lang w:val="ro-RO"/>
        </w:rPr>
        <w:t>ț</w:t>
      </w:r>
      <w:r w:rsidR="00B82A2C"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00B82A2C" w:rsidRPr="00C16BA9">
        <w:rPr>
          <w:rFonts w:ascii="Times New Roman" w:hAnsi="Times New Roman"/>
          <w:sz w:val="24"/>
          <w:szCs w:val="24"/>
          <w:shd w:val="clear" w:color="auto" w:fill="FFFFFF"/>
          <w:lang w:val="ro-RO"/>
        </w:rPr>
        <w:t>iei prevăzută la alin. (1) se calculează cu formula:</w:t>
      </w:r>
    </w:p>
    <w:p w14:paraId="44FD039B" w14:textId="77777777" w:rsidR="00B82A2C" w:rsidRPr="00C16BA9" w:rsidRDefault="00ED4196" w:rsidP="006D65CC">
      <w:pPr>
        <w:suppressAutoHyphens/>
        <w:spacing w:after="0" w:line="360" w:lineRule="auto"/>
        <w:jc w:val="center"/>
        <w:rPr>
          <w:rFonts w:ascii="Times New Roman" w:hAnsi="Times New Roman"/>
          <w:sz w:val="24"/>
          <w:szCs w:val="24"/>
          <w:shd w:val="clear" w:color="auto" w:fill="FFFFFF"/>
          <w:lang w:val="ro-RO"/>
        </w:rPr>
      </w:pPr>
      <w:r w:rsidRPr="00C16BA9">
        <w:rPr>
          <w:rFonts w:ascii="Times New Roman" w:hAnsi="Times New Roman"/>
          <w:noProof/>
          <w:sz w:val="24"/>
          <w:szCs w:val="24"/>
          <w:lang w:val="ro-RO" w:eastAsia="ro-RO"/>
        </w:rPr>
        <w:drawing>
          <wp:inline distT="0" distB="0" distL="0" distR="0" wp14:anchorId="028C8496" wp14:editId="63C72291">
            <wp:extent cx="2400300" cy="390525"/>
            <wp:effectExtent l="0" t="0" r="0" b="0"/>
            <wp:docPr id="315" name="Imagin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0"/>
                    <pic:cNvPicPr>
                      <a:picLocks noChangeAspect="1" noChangeArrowheads="1"/>
                    </pic:cNvPicPr>
                  </pic:nvPicPr>
                  <pic:blipFill>
                    <a:blip r:embed="rId9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00300" cy="390525"/>
                    </a:xfrm>
                    <a:prstGeom prst="rect">
                      <a:avLst/>
                    </a:prstGeom>
                    <a:noFill/>
                    <a:ln>
                      <a:noFill/>
                    </a:ln>
                  </pic:spPr>
                </pic:pic>
              </a:graphicData>
            </a:graphic>
          </wp:inline>
        </w:drawing>
      </w:r>
    </w:p>
    <w:p w14:paraId="39801BF0" w14:textId="77777777" w:rsidR="00B82A2C" w:rsidRPr="00C16BA9" w:rsidRDefault="00B82A2C" w:rsidP="006D65CC">
      <w:pPr>
        <w:suppressAutoHyphens/>
        <w:spacing w:after="0" w:line="360" w:lineRule="auto"/>
        <w:ind w:left="225"/>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02BC9CBC" w14:textId="7119CAED" w:rsidR="00B82A2C" w:rsidRPr="00C16BA9" w:rsidRDefault="00B82A2C" w:rsidP="008B407D">
      <w:p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9"/>
          <w:sz w:val="24"/>
          <w:szCs w:val="24"/>
          <w:lang w:val="ro-RO" w:eastAsia="ro-RO"/>
        </w:rPr>
        <w:drawing>
          <wp:inline distT="0" distB="0" distL="0" distR="0" wp14:anchorId="6986033A" wp14:editId="5536C4E6">
            <wp:extent cx="514350" cy="209550"/>
            <wp:effectExtent l="0" t="0" r="0" b="0"/>
            <wp:docPr id="316" name="Imagin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1"/>
                    <pic:cNvPicPr>
                      <a:picLocks noChangeAspect="1" noChangeArrowheads="1"/>
                    </pic:cNvPicPr>
                  </pic:nvPicPr>
                  <pic:blipFill>
                    <a:blip r:embed="rId9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4350"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9"/>
          <w:sz w:val="24"/>
          <w:szCs w:val="24"/>
          <w:lang w:val="ro-RO" w:eastAsia="ro-RO"/>
        </w:rPr>
        <w:drawing>
          <wp:inline distT="0" distB="0" distL="0" distR="0" wp14:anchorId="312C9CEC" wp14:editId="178CDCC2">
            <wp:extent cx="514350" cy="209550"/>
            <wp:effectExtent l="0" t="0" r="0" b="0"/>
            <wp:docPr id="317" name="Imagin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2"/>
                    <pic:cNvPicPr>
                      <a:picLocks noChangeAspect="1" noChangeArrowheads="1"/>
                    </pic:cNvPicPr>
                  </pic:nvPicPr>
                  <pic:blipFill>
                    <a:blip r:embed="rId9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4350"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numărul </w:t>
      </w:r>
      <w:r w:rsidR="00474652" w:rsidRPr="00C16BA9">
        <w:rPr>
          <w:rFonts w:ascii="Times New Roman" w:hAnsi="Times New Roman"/>
          <w:sz w:val="24"/>
          <w:szCs w:val="24"/>
          <w:shd w:val="clear" w:color="auto" w:fill="FFFFFF"/>
          <w:lang w:val="ro-RO"/>
        </w:rPr>
        <w:t>solicitărilor/</w:t>
      </w:r>
      <w:r w:rsidRPr="00C16BA9">
        <w:rPr>
          <w:rFonts w:ascii="Times New Roman" w:hAnsi="Times New Roman"/>
          <w:sz w:val="24"/>
          <w:szCs w:val="24"/>
          <w:shd w:val="clear" w:color="auto" w:fill="FFFFFF"/>
          <w:lang w:val="ro-RO"/>
        </w:rPr>
        <w:t>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iilor la care s-a răspuns într-un interval de timp mai mic </w:t>
      </w:r>
      <w:r w:rsidR="00720760" w:rsidRPr="00C16BA9">
        <w:rPr>
          <w:rFonts w:ascii="Times New Roman" w:hAnsi="Times New Roman"/>
          <w:sz w:val="24"/>
          <w:szCs w:val="24"/>
          <w:shd w:val="clear" w:color="auto" w:fill="FFFFFF"/>
          <w:lang w:val="ro-RO"/>
        </w:rPr>
        <w:t xml:space="preserve">sau egal cu </w:t>
      </w:r>
      <w:r w:rsidRPr="00C16BA9">
        <w:rPr>
          <w:rFonts w:ascii="Times New Roman" w:hAnsi="Times New Roman"/>
          <w:sz w:val="24"/>
          <w:szCs w:val="24"/>
          <w:shd w:val="clear" w:color="auto" w:fill="FFFFFF"/>
          <w:lang w:val="ro-RO"/>
        </w:rPr>
        <w:t>30 de zile de la data înregistrării acestora;</w:t>
      </w:r>
    </w:p>
    <w:p w14:paraId="18D583E8" w14:textId="39E360FB" w:rsidR="00B82A2C" w:rsidRPr="00C16BA9" w:rsidRDefault="00B82A2C" w:rsidP="008B407D">
      <w:p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9"/>
          <w:sz w:val="24"/>
          <w:szCs w:val="24"/>
          <w:lang w:val="ro-RO" w:eastAsia="ro-RO"/>
        </w:rPr>
        <w:drawing>
          <wp:inline distT="0" distB="0" distL="0" distR="0" wp14:anchorId="11FDBBD9" wp14:editId="4E1C1E3E">
            <wp:extent cx="647700" cy="209550"/>
            <wp:effectExtent l="0" t="0" r="0" b="0"/>
            <wp:docPr id="318" name="Imagin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3"/>
                    <pic:cNvPicPr>
                      <a:picLocks noChangeAspect="1" noChangeArrowheads="1"/>
                    </pic:cNvPicPr>
                  </pic:nvPicPr>
                  <pic:blipFill>
                    <a:blip r:embed="rId9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9"/>
          <w:sz w:val="24"/>
          <w:szCs w:val="24"/>
          <w:lang w:val="ro-RO" w:eastAsia="ro-RO"/>
        </w:rPr>
        <w:drawing>
          <wp:inline distT="0" distB="0" distL="0" distR="0" wp14:anchorId="27C10305" wp14:editId="329DB022">
            <wp:extent cx="647700" cy="209550"/>
            <wp:effectExtent l="0" t="0" r="0" b="0"/>
            <wp:docPr id="319" name="Imagin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4"/>
                    <pic:cNvPicPr>
                      <a:picLocks noChangeAspect="1" noChangeArrowheads="1"/>
                    </pic:cNvPicPr>
                  </pic:nvPicPr>
                  <pic:blipFill>
                    <a:blip r:embed="rId9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w:t>
      </w:r>
      <w:r w:rsidR="00474652" w:rsidRPr="00C16BA9">
        <w:rPr>
          <w:rFonts w:ascii="Times New Roman" w:hAnsi="Times New Roman"/>
          <w:sz w:val="24"/>
          <w:szCs w:val="24"/>
          <w:shd w:val="clear" w:color="auto" w:fill="FFFFFF"/>
          <w:lang w:val="ro-RO"/>
        </w:rPr>
        <w:t>solicitărilor/</w:t>
      </w:r>
      <w:r w:rsidRPr="00C16BA9">
        <w:rPr>
          <w:rFonts w:ascii="Times New Roman" w:hAnsi="Times New Roman"/>
          <w:sz w:val="24"/>
          <w:szCs w:val="24"/>
          <w:shd w:val="clear" w:color="auto" w:fill="FFFFFF"/>
          <w:lang w:val="ro-RO"/>
        </w:rPr>
        <w:t>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 primite, altele decât cele tratate distinct în prezentul standard;</w:t>
      </w:r>
    </w:p>
    <w:p w14:paraId="52322A2F" w14:textId="69318CD8" w:rsidR="00B82A2C" w:rsidRPr="00C16BA9" w:rsidRDefault="00B82A2C" w:rsidP="006D65CC">
      <w:pPr>
        <w:numPr>
          <w:ilvl w:val="0"/>
          <w:numId w:val="8"/>
        </w:numPr>
        <w:suppressAutoHyphens/>
        <w:autoSpaceDN w:val="0"/>
        <w:spacing w:after="0" w:line="360" w:lineRule="auto"/>
        <w:ind w:left="0" w:firstLine="0"/>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667ACF9B" wp14:editId="107B638C">
            <wp:extent cx="495300" cy="190500"/>
            <wp:effectExtent l="0" t="0" r="0" b="0"/>
            <wp:docPr id="320" name="Imagin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5"/>
                    <pic:cNvPicPr>
                      <a:picLocks noChangeAspect="1" noChangeArrowheads="1"/>
                    </pic:cNvPicPr>
                  </pic:nvPicPr>
                  <pic:blipFill>
                    <a:blip r:embed="rId9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68A6BD76" wp14:editId="5FBF3C45">
            <wp:extent cx="495300" cy="190500"/>
            <wp:effectExtent l="0" t="0" r="0" b="0"/>
            <wp:docPr id="321" name="Imagin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6"/>
                    <pic:cNvPicPr>
                      <a:picLocks noChangeAspect="1" noChangeArrowheads="1"/>
                    </pic:cNvPicPr>
                  </pic:nvPicPr>
                  <pic:blipFill>
                    <a:blip r:embed="rId9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w:t>
      </w:r>
      <w:r w:rsidR="00474652" w:rsidRPr="00C16BA9">
        <w:rPr>
          <w:rFonts w:ascii="Times New Roman" w:hAnsi="Times New Roman"/>
          <w:sz w:val="24"/>
          <w:szCs w:val="24"/>
          <w:shd w:val="clear" w:color="auto" w:fill="FFFFFF"/>
          <w:lang w:val="ro-RO"/>
        </w:rPr>
        <w:t>solicitărilor/</w:t>
      </w:r>
      <w:r w:rsidRPr="00C16BA9">
        <w:rPr>
          <w:rFonts w:ascii="Times New Roman" w:hAnsi="Times New Roman"/>
          <w:sz w:val="24"/>
          <w:szCs w:val="24"/>
          <w:shd w:val="clear" w:color="auto" w:fill="FFFFFF"/>
          <w:lang w:val="ro-RO"/>
        </w:rPr>
        <w:t>sesizărilor/reclama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 clasate, altele decât cele tratate distinct în prezentul standard.</w:t>
      </w:r>
    </w:p>
    <w:p w14:paraId="698921D1" w14:textId="546EA5F6" w:rsidR="00B82A2C" w:rsidRPr="00C16BA9" w:rsidRDefault="00B82A2C"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(5)</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 xml:space="preserve">Indicatorul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46780C31" wp14:editId="06788793">
            <wp:extent cx="219075" cy="209550"/>
            <wp:effectExtent l="0" t="0" r="0" b="0"/>
            <wp:docPr id="322" name="Imagin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7"/>
                    <pic:cNvPicPr>
                      <a:picLocks noChangeAspect="1" noChangeArrowheads="1"/>
                    </pic:cNvPicPr>
                  </pic:nvPicPr>
                  <pic:blipFill>
                    <a:blip r:embed="rId9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58F5C8B9" wp14:editId="6822557E">
            <wp:extent cx="219075" cy="209550"/>
            <wp:effectExtent l="0" t="0" r="0" b="0"/>
            <wp:docPr id="323" name="Imagin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8"/>
                    <pic:cNvPicPr>
                      <a:picLocks noChangeAspect="1" noChangeArrowheads="1"/>
                    </pic:cNvPicPr>
                  </pic:nvPicPr>
                  <pic:blipFill>
                    <a:blip r:embed="rId9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0836BF62" wp14:editId="3758C8B3">
            <wp:extent cx="219075" cy="209550"/>
            <wp:effectExtent l="0" t="0" r="0" b="0"/>
            <wp:docPr id="324" name="Imagin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9"/>
                    <pic:cNvPicPr>
                      <a:picLocks noChangeAspect="1" noChangeArrowheads="1"/>
                    </pic:cNvPicPr>
                  </pic:nvPicPr>
                  <pic:blipFill>
                    <a:blip r:embed="rId9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64185A69" wp14:editId="155150C1">
            <wp:extent cx="219075" cy="209550"/>
            <wp:effectExtent l="0" t="0" r="0" b="0"/>
            <wp:docPr id="325" name="Imagin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0"/>
                    <pic:cNvPicPr>
                      <a:picLocks noChangeAspect="1" noChangeArrowheads="1"/>
                    </pic:cNvPicPr>
                  </pic:nvPicPr>
                  <pic:blipFill>
                    <a:blip r:embed="rId9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80%.</w:t>
      </w:r>
    </w:p>
    <w:p w14:paraId="4CE33979" w14:textId="2A6445C4" w:rsidR="00B82A2C" w:rsidRPr="00C16BA9" w:rsidRDefault="00B82A2C"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(6) Pentru nerespectarea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iei în termenul prevăzut la alin. (1),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ia să plătească solicitantului următoarele compensa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w:t>
      </w:r>
    </w:p>
    <w:p w14:paraId="4420BC09" w14:textId="71804051" w:rsidR="001F2C84" w:rsidRPr="00C16BA9" w:rsidRDefault="00B82A2C"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a) o sumă fixă în valoare de 10 lei</w:t>
      </w:r>
      <w:r w:rsidR="00161586" w:rsidRPr="00C16BA9">
        <w:rPr>
          <w:rFonts w:ascii="Times New Roman" w:hAnsi="Times New Roman"/>
          <w:bCs/>
          <w:sz w:val="24"/>
          <w:szCs w:val="24"/>
          <w:lang w:val="ro-RO"/>
        </w:rPr>
        <w:t xml:space="preserve">, </w:t>
      </w:r>
      <w:r w:rsidR="00697187" w:rsidRPr="00C16BA9">
        <w:rPr>
          <w:rFonts w:ascii="Times New Roman" w:hAnsi="Times New Roman"/>
          <w:sz w:val="24"/>
          <w:szCs w:val="24"/>
          <w:shd w:val="clear" w:color="auto" w:fill="FFFFFF"/>
          <w:lang w:val="ro-RO"/>
        </w:rPr>
        <w:t xml:space="preserve">începând cu următoarea zi </w:t>
      </w:r>
      <w:r w:rsidR="00161586" w:rsidRPr="00C16BA9">
        <w:rPr>
          <w:rFonts w:ascii="Times New Roman" w:hAnsi="Times New Roman"/>
          <w:bCs/>
          <w:sz w:val="24"/>
          <w:szCs w:val="24"/>
          <w:lang w:val="ro-RO"/>
        </w:rPr>
        <w:t>după împlinirea scaden</w:t>
      </w:r>
      <w:r w:rsidR="00C47087" w:rsidRPr="00C16BA9">
        <w:rPr>
          <w:rFonts w:ascii="Times New Roman" w:hAnsi="Times New Roman"/>
          <w:bCs/>
          <w:sz w:val="24"/>
          <w:szCs w:val="24"/>
          <w:lang w:val="ro-RO"/>
        </w:rPr>
        <w:t>ț</w:t>
      </w:r>
      <w:r w:rsidR="00161586" w:rsidRPr="00C16BA9">
        <w:rPr>
          <w:rFonts w:ascii="Times New Roman" w:hAnsi="Times New Roman"/>
          <w:bCs/>
          <w:sz w:val="24"/>
          <w:szCs w:val="24"/>
          <w:lang w:val="ro-RO"/>
        </w:rPr>
        <w:t>ei termenului prevăzut la alin. (1)</w:t>
      </w:r>
      <w:r w:rsidR="006E60D5" w:rsidRPr="00C16BA9">
        <w:rPr>
          <w:rFonts w:ascii="Times New Roman" w:hAnsi="Times New Roman"/>
          <w:bCs/>
          <w:sz w:val="24"/>
          <w:szCs w:val="24"/>
          <w:lang w:val="ro-RO"/>
        </w:rPr>
        <w:t>,</w:t>
      </w:r>
      <w:r w:rsidR="00161586" w:rsidRPr="00C16BA9">
        <w:rPr>
          <w:rFonts w:ascii="Times New Roman" w:hAnsi="Times New Roman"/>
          <w:bCs/>
          <w:sz w:val="24"/>
          <w:szCs w:val="24"/>
          <w:lang w:val="ro-RO"/>
        </w:rPr>
        <w:t xml:space="preserve"> </w:t>
      </w:r>
      <w:r w:rsidR="006E60D5" w:rsidRPr="00C16BA9">
        <w:rPr>
          <w:rFonts w:ascii="Times New Roman" w:hAnsi="Times New Roman"/>
          <w:bCs/>
          <w:sz w:val="24"/>
          <w:szCs w:val="24"/>
          <w:lang w:val="ro-RO"/>
        </w:rPr>
        <w:t>în conformitate</w:t>
      </w:r>
      <w:r w:rsidR="00161586" w:rsidRPr="00C16BA9">
        <w:rPr>
          <w:rFonts w:ascii="Times New Roman" w:hAnsi="Times New Roman"/>
          <w:bCs/>
          <w:sz w:val="24"/>
          <w:szCs w:val="24"/>
          <w:lang w:val="ro-RO"/>
        </w:rPr>
        <w:t xml:space="preserve"> cu prevederile art. 23 alin. (2)</w:t>
      </w:r>
      <w:r w:rsidRPr="00C16BA9">
        <w:rPr>
          <w:rFonts w:ascii="Times New Roman" w:hAnsi="Times New Roman"/>
          <w:bCs/>
          <w:sz w:val="24"/>
          <w:szCs w:val="24"/>
          <w:lang w:val="ro-RO"/>
        </w:rPr>
        <w:t>;</w:t>
      </w:r>
    </w:p>
    <w:p w14:paraId="36DA8062" w14:textId="376B9747" w:rsidR="00EB2433" w:rsidRPr="00C16BA9" w:rsidRDefault="00B82A2C"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b) suplimentar, 1 leu pentru fiecare zi lucrătoare de întârziere, începând cu a 31-a zi lucrătoare de la data înregistrării sesizării/reclama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iei.</w:t>
      </w:r>
    </w:p>
    <w:p w14:paraId="777C04A4" w14:textId="4EEF19CE" w:rsidR="001F2C84" w:rsidRPr="00C16BA9" w:rsidRDefault="001F2C84" w:rsidP="006D65CC">
      <w:pPr>
        <w:suppressAutoHyphens/>
        <w:spacing w:after="0" w:line="360" w:lineRule="auto"/>
        <w:jc w:val="both"/>
        <w:rPr>
          <w:rFonts w:ascii="Times New Roman" w:hAnsi="Times New Roman"/>
          <w:b/>
          <w:bCs/>
          <w:sz w:val="24"/>
          <w:szCs w:val="24"/>
          <w:lang w:val="ro-RO"/>
        </w:rPr>
      </w:pPr>
    </w:p>
    <w:p w14:paraId="45BDE1C1" w14:textId="06CED774" w:rsidR="006E60D5" w:rsidRPr="00C16BA9" w:rsidRDefault="006E60D5" w:rsidP="006D65CC">
      <w:pPr>
        <w:suppressAutoHyphens/>
        <w:spacing w:after="0" w:line="360" w:lineRule="auto"/>
        <w:jc w:val="both"/>
        <w:rPr>
          <w:rFonts w:ascii="Times New Roman" w:hAnsi="Times New Roman"/>
          <w:b/>
          <w:bCs/>
          <w:sz w:val="24"/>
          <w:szCs w:val="24"/>
          <w:lang w:val="ro-RO"/>
        </w:rPr>
      </w:pPr>
      <w:r w:rsidRPr="00C16BA9">
        <w:rPr>
          <w:rFonts w:ascii="Times New Roman" w:hAnsi="Times New Roman"/>
          <w:b/>
          <w:bCs/>
          <w:sz w:val="24"/>
          <w:szCs w:val="24"/>
          <w:lang w:val="ro-RO"/>
        </w:rPr>
        <w:t>Sec</w:t>
      </w:r>
      <w:r w:rsidR="00C47087" w:rsidRPr="00C16BA9">
        <w:rPr>
          <w:rFonts w:ascii="Times New Roman" w:hAnsi="Times New Roman"/>
          <w:b/>
          <w:bCs/>
          <w:sz w:val="24"/>
          <w:szCs w:val="24"/>
          <w:lang w:val="ro-RO"/>
        </w:rPr>
        <w:t>ț</w:t>
      </w:r>
      <w:r w:rsidRPr="00C16BA9">
        <w:rPr>
          <w:rFonts w:ascii="Times New Roman" w:hAnsi="Times New Roman"/>
          <w:b/>
          <w:bCs/>
          <w:sz w:val="24"/>
          <w:szCs w:val="24"/>
          <w:lang w:val="ro-RO"/>
        </w:rPr>
        <w:t>iunea a -10 -a</w:t>
      </w:r>
    </w:p>
    <w:p w14:paraId="6BCB0DFF" w14:textId="77777777" w:rsidR="00EB2433" w:rsidRPr="00C16BA9" w:rsidRDefault="0079660C"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
          <w:bCs/>
          <w:sz w:val="24"/>
          <w:szCs w:val="24"/>
          <w:lang w:val="ro-RO"/>
        </w:rPr>
        <w:t>IP8 - Tel Verde</w:t>
      </w:r>
    </w:p>
    <w:p w14:paraId="67E4EABE" w14:textId="0A0EC0FA" w:rsidR="0079660C" w:rsidRPr="00C16BA9" w:rsidRDefault="0079660C" w:rsidP="006D65CC">
      <w:pPr>
        <w:pStyle w:val="ListParagraph"/>
        <w:numPr>
          <w:ilvl w:val="0"/>
          <w:numId w:val="3"/>
        </w:numPr>
        <w:tabs>
          <w:tab w:val="left" w:pos="993"/>
        </w:tabs>
        <w:spacing w:after="0" w:line="360" w:lineRule="auto"/>
        <w:ind w:left="0" w:firstLine="0"/>
        <w:jc w:val="both"/>
        <w:rPr>
          <w:rFonts w:ascii="Times New Roman" w:hAnsi="Times New Roman"/>
          <w:sz w:val="24"/>
          <w:szCs w:val="24"/>
          <w:shd w:val="clear" w:color="auto" w:fill="FFFFFF"/>
        </w:rPr>
      </w:pPr>
      <w:r w:rsidRPr="00C16BA9">
        <w:rPr>
          <w:rFonts w:ascii="Times New Roman" w:hAnsi="Times New Roman"/>
          <w:sz w:val="24"/>
          <w:szCs w:val="24"/>
          <w:shd w:val="clear" w:color="auto" w:fill="FFFFFF"/>
        </w:rPr>
        <w:t xml:space="preserve"> </w:t>
      </w:r>
      <w:r w:rsidRPr="00C16BA9">
        <w:rPr>
          <w:rStyle w:val="salnttl1"/>
          <w:rFonts w:ascii="Times New Roman" w:hAnsi="Times New Roman"/>
          <w:b w:val="0"/>
          <w:color w:val="auto"/>
          <w:sz w:val="24"/>
          <w:szCs w:val="24"/>
          <w:specVanish w:val="0"/>
        </w:rPr>
        <w:t>(1)</w:t>
      </w:r>
      <w:r w:rsidRPr="00C16BA9">
        <w:rPr>
          <w:rStyle w:val="salnttl1"/>
          <w:rFonts w:ascii="Times New Roman" w:hAnsi="Times New Roman"/>
          <w:color w:val="auto"/>
          <w:sz w:val="24"/>
          <w:szCs w:val="24"/>
          <w:specVanish w:val="0"/>
        </w:rPr>
        <w:t xml:space="preserve"> </w:t>
      </w:r>
      <w:r w:rsidRPr="00C16BA9">
        <w:rPr>
          <w:rStyle w:val="salnbdy"/>
          <w:rFonts w:ascii="Times New Roman" w:hAnsi="Times New Roman"/>
          <w:color w:val="auto"/>
          <w:sz w:val="24"/>
          <w:szCs w:val="24"/>
        </w:rPr>
        <w:t>OSD are obliga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ia de a asigura func</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ionarea unui serviciu telefonic de urgen</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 xml:space="preserve">ă, netaxabil, accesibil 24 de ore din 24 </w:t>
      </w:r>
      <w:r w:rsidR="00C47087" w:rsidRPr="00C16BA9">
        <w:rPr>
          <w:rStyle w:val="salnbdy"/>
          <w:rFonts w:ascii="Times New Roman" w:hAnsi="Times New Roman"/>
          <w:color w:val="auto"/>
          <w:sz w:val="24"/>
          <w:szCs w:val="24"/>
        </w:rPr>
        <w:t>ș</w:t>
      </w:r>
      <w:r w:rsidRPr="00C16BA9">
        <w:rPr>
          <w:rStyle w:val="salnbdy"/>
          <w:rFonts w:ascii="Times New Roman" w:hAnsi="Times New Roman"/>
          <w:color w:val="auto"/>
          <w:sz w:val="24"/>
          <w:szCs w:val="24"/>
        </w:rPr>
        <w:t xml:space="preserve">i cu înregistrare vocală, denumit Tel Verde, pentru preluarea sesizărilor </w:t>
      </w:r>
      <w:r w:rsidR="00C47087" w:rsidRPr="00C16BA9">
        <w:rPr>
          <w:rStyle w:val="salnbdy"/>
          <w:rFonts w:ascii="Times New Roman" w:hAnsi="Times New Roman"/>
          <w:color w:val="auto"/>
          <w:sz w:val="24"/>
          <w:szCs w:val="24"/>
        </w:rPr>
        <w:t>ș</w:t>
      </w:r>
      <w:r w:rsidRPr="00C16BA9">
        <w:rPr>
          <w:rStyle w:val="salnbdy"/>
          <w:rFonts w:ascii="Times New Roman" w:hAnsi="Times New Roman"/>
          <w:color w:val="auto"/>
          <w:sz w:val="24"/>
          <w:szCs w:val="24"/>
        </w:rPr>
        <w:t>i a reclama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iilor referitoare la apari</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ia unor defec</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iuni sau la ac</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iunile unor ter</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w:t>
      </w:r>
      <w:r w:rsidR="00E0322A" w:rsidRPr="00C16BA9">
        <w:rPr>
          <w:rStyle w:val="salnbdy"/>
          <w:rFonts w:ascii="Times New Roman" w:hAnsi="Times New Roman"/>
          <w:color w:val="auto"/>
          <w:sz w:val="24"/>
          <w:szCs w:val="24"/>
        </w:rPr>
        <w:t>,</w:t>
      </w:r>
      <w:r w:rsidRPr="00C16BA9">
        <w:rPr>
          <w:rStyle w:val="salnbdy"/>
          <w:rFonts w:ascii="Times New Roman" w:hAnsi="Times New Roman"/>
          <w:color w:val="auto"/>
          <w:sz w:val="24"/>
          <w:szCs w:val="24"/>
        </w:rPr>
        <w:t xml:space="preserve"> de natură a pune în pericol integritatea </w:t>
      </w:r>
      <w:r w:rsidR="00C47087" w:rsidRPr="00C16BA9">
        <w:rPr>
          <w:rStyle w:val="salnbdy"/>
          <w:rFonts w:ascii="Times New Roman" w:hAnsi="Times New Roman"/>
          <w:color w:val="auto"/>
          <w:sz w:val="24"/>
          <w:szCs w:val="24"/>
        </w:rPr>
        <w:t>ș</w:t>
      </w:r>
      <w:r w:rsidRPr="00C16BA9">
        <w:rPr>
          <w:rStyle w:val="salnbdy"/>
          <w:rFonts w:ascii="Times New Roman" w:hAnsi="Times New Roman"/>
          <w:color w:val="auto"/>
          <w:sz w:val="24"/>
          <w:szCs w:val="24"/>
        </w:rPr>
        <w:t>i func</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ionarea în condi</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ii de siguran</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ă a SD.</w:t>
      </w:r>
    </w:p>
    <w:p w14:paraId="540E65A5" w14:textId="6A9B4402" w:rsidR="0079660C" w:rsidRPr="00C16BA9" w:rsidRDefault="0079660C" w:rsidP="006D65CC">
      <w:pPr>
        <w:spacing w:after="0" w:line="360" w:lineRule="auto"/>
        <w:jc w:val="both"/>
        <w:rPr>
          <w:rStyle w:val="salnbdy"/>
          <w:rFonts w:ascii="Times New Roman" w:hAnsi="Times New Roman"/>
          <w:color w:val="auto"/>
          <w:sz w:val="24"/>
          <w:szCs w:val="24"/>
          <w:lang w:val="ro-RO"/>
        </w:rPr>
      </w:pPr>
      <w:r w:rsidRPr="00C16BA9">
        <w:rPr>
          <w:rStyle w:val="salnttl1"/>
          <w:rFonts w:ascii="Times New Roman" w:hAnsi="Times New Roman"/>
          <w:b w:val="0"/>
          <w:color w:val="auto"/>
          <w:sz w:val="24"/>
          <w:szCs w:val="24"/>
          <w:lang w:val="ro-RO"/>
          <w:specVanish w:val="0"/>
        </w:rPr>
        <w:t xml:space="preserve">(2) </w:t>
      </w:r>
      <w:r w:rsidRPr="00C16BA9">
        <w:rPr>
          <w:rStyle w:val="salnbdy"/>
          <w:rFonts w:ascii="Times New Roman" w:hAnsi="Times New Roman"/>
          <w:color w:val="auto"/>
          <w:sz w:val="24"/>
          <w:szCs w:val="24"/>
          <w:lang w:val="ro-RO"/>
        </w:rPr>
        <w:t>OSD are obliga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ia să păstreze, pentru fiecare an gazier, pe o perioadă de 3 ani calendaristici, următoarele informa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ii:</w:t>
      </w:r>
    </w:p>
    <w:p w14:paraId="475E56FD" w14:textId="4A9F28B9" w:rsidR="0079660C" w:rsidRPr="00C16BA9" w:rsidRDefault="0079660C" w:rsidP="006D65CC">
      <w:pPr>
        <w:spacing w:after="0" w:line="360" w:lineRule="auto"/>
        <w:jc w:val="both"/>
        <w:rPr>
          <w:rFonts w:ascii="Times New Roman" w:hAnsi="Times New Roman"/>
          <w:sz w:val="24"/>
          <w:szCs w:val="24"/>
          <w:lang w:val="ro-RO"/>
        </w:rPr>
      </w:pPr>
      <w:r w:rsidRPr="00C16BA9">
        <w:rPr>
          <w:rStyle w:val="slitttl1"/>
          <w:rFonts w:ascii="Times New Roman" w:hAnsi="Times New Roman"/>
          <w:b w:val="0"/>
          <w:vanish w:val="0"/>
          <w:color w:val="auto"/>
          <w:sz w:val="24"/>
          <w:szCs w:val="24"/>
          <w:lang w:val="ro-RO"/>
        </w:rPr>
        <w:t xml:space="preserve">a) </w:t>
      </w:r>
      <w:r w:rsidRPr="00C16BA9">
        <w:rPr>
          <w:rStyle w:val="slitbdy"/>
          <w:rFonts w:ascii="Times New Roman" w:hAnsi="Times New Roman"/>
          <w:color w:val="auto"/>
          <w:sz w:val="24"/>
          <w:szCs w:val="24"/>
          <w:lang w:val="ro-RO"/>
        </w:rPr>
        <w:t>numărul total de apeluri primite la Tel Verde;</w:t>
      </w:r>
    </w:p>
    <w:p w14:paraId="093BFEE8" w14:textId="2C0B5A97" w:rsidR="0079660C" w:rsidRPr="00C16BA9" w:rsidRDefault="0079660C" w:rsidP="006D65CC">
      <w:pPr>
        <w:spacing w:after="0" w:line="360" w:lineRule="auto"/>
        <w:jc w:val="both"/>
        <w:rPr>
          <w:rFonts w:ascii="Times New Roman" w:hAnsi="Times New Roman"/>
          <w:sz w:val="24"/>
          <w:szCs w:val="24"/>
          <w:shd w:val="clear" w:color="auto" w:fill="FFFFFF"/>
          <w:lang w:val="ro-RO"/>
        </w:rPr>
      </w:pPr>
      <w:r w:rsidRPr="00C16BA9">
        <w:rPr>
          <w:rStyle w:val="slitttl1"/>
          <w:rFonts w:ascii="Times New Roman" w:hAnsi="Times New Roman"/>
          <w:b w:val="0"/>
          <w:vanish w:val="0"/>
          <w:color w:val="auto"/>
          <w:sz w:val="24"/>
          <w:szCs w:val="24"/>
          <w:lang w:val="ro-RO"/>
        </w:rPr>
        <w:t xml:space="preserve">b) </w:t>
      </w:r>
      <w:r w:rsidRPr="00C16BA9">
        <w:rPr>
          <w:rStyle w:val="slitbdy"/>
          <w:rFonts w:ascii="Times New Roman" w:hAnsi="Times New Roman"/>
          <w:color w:val="auto"/>
          <w:sz w:val="24"/>
          <w:szCs w:val="24"/>
          <w:lang w:val="ro-RO"/>
        </w:rPr>
        <w:t>numărul apelurilor cu privire la apari</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ia unor defec</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 xml:space="preserve">iuni de natură a pune în pericol integritatea </w:t>
      </w:r>
      <w:r w:rsidR="00C47087" w:rsidRPr="00C16BA9">
        <w:rPr>
          <w:rStyle w:val="slitbdy"/>
          <w:rFonts w:ascii="Times New Roman" w:hAnsi="Times New Roman"/>
          <w:color w:val="auto"/>
          <w:sz w:val="24"/>
          <w:szCs w:val="24"/>
          <w:lang w:val="ro-RO"/>
        </w:rPr>
        <w:t>ș</w:t>
      </w:r>
      <w:r w:rsidRPr="00C16BA9">
        <w:rPr>
          <w:rStyle w:val="slitbdy"/>
          <w:rFonts w:ascii="Times New Roman" w:hAnsi="Times New Roman"/>
          <w:color w:val="auto"/>
          <w:sz w:val="24"/>
          <w:szCs w:val="24"/>
          <w:lang w:val="ro-RO"/>
        </w:rPr>
        <w:t>i func</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ionarea în condi</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ii de siguran</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ă a SD, inclusiv cele referitoare la scăpările de gaze naturale;</w:t>
      </w:r>
    </w:p>
    <w:p w14:paraId="5DAEB956" w14:textId="56EA2130" w:rsidR="0079660C" w:rsidRPr="00C16BA9" w:rsidRDefault="00FC11B1" w:rsidP="006D65CC">
      <w:pPr>
        <w:spacing w:after="0" w:line="360" w:lineRule="auto"/>
        <w:jc w:val="both"/>
        <w:rPr>
          <w:rFonts w:ascii="Times New Roman" w:hAnsi="Times New Roman"/>
          <w:sz w:val="24"/>
          <w:szCs w:val="24"/>
          <w:shd w:val="clear" w:color="auto" w:fill="FFFFFF"/>
          <w:lang w:val="ro-RO"/>
        </w:rPr>
      </w:pPr>
      <w:r w:rsidRPr="00C16BA9">
        <w:rPr>
          <w:rStyle w:val="slitttl1"/>
          <w:rFonts w:ascii="Times New Roman" w:hAnsi="Times New Roman"/>
          <w:b w:val="0"/>
          <w:vanish w:val="0"/>
          <w:color w:val="auto"/>
          <w:sz w:val="24"/>
          <w:szCs w:val="24"/>
          <w:lang w:val="ro-RO"/>
        </w:rPr>
        <w:t xml:space="preserve">c) </w:t>
      </w:r>
      <w:r w:rsidR="0079660C" w:rsidRPr="00C16BA9">
        <w:rPr>
          <w:rStyle w:val="slitbdy"/>
          <w:rFonts w:ascii="Times New Roman" w:hAnsi="Times New Roman"/>
          <w:color w:val="auto"/>
          <w:sz w:val="24"/>
          <w:szCs w:val="24"/>
          <w:lang w:val="ro-RO"/>
        </w:rPr>
        <w:t>numărul apelurilor cu privire la ac</w:t>
      </w:r>
      <w:r w:rsidR="00C47087" w:rsidRPr="00C16BA9">
        <w:rPr>
          <w:rStyle w:val="slitbdy"/>
          <w:rFonts w:ascii="Times New Roman" w:hAnsi="Times New Roman"/>
          <w:color w:val="auto"/>
          <w:sz w:val="24"/>
          <w:szCs w:val="24"/>
          <w:lang w:val="ro-RO"/>
        </w:rPr>
        <w:t>ț</w:t>
      </w:r>
      <w:r w:rsidR="0079660C" w:rsidRPr="00C16BA9">
        <w:rPr>
          <w:rStyle w:val="slitbdy"/>
          <w:rFonts w:ascii="Times New Roman" w:hAnsi="Times New Roman"/>
          <w:color w:val="auto"/>
          <w:sz w:val="24"/>
          <w:szCs w:val="24"/>
          <w:lang w:val="ro-RO"/>
        </w:rPr>
        <w:t>iunile unor ter</w:t>
      </w:r>
      <w:r w:rsidR="00C47087" w:rsidRPr="00C16BA9">
        <w:rPr>
          <w:rStyle w:val="slitbdy"/>
          <w:rFonts w:ascii="Times New Roman" w:hAnsi="Times New Roman"/>
          <w:color w:val="auto"/>
          <w:sz w:val="24"/>
          <w:szCs w:val="24"/>
          <w:lang w:val="ro-RO"/>
        </w:rPr>
        <w:t>ț</w:t>
      </w:r>
      <w:r w:rsidR="0079660C" w:rsidRPr="00C16BA9">
        <w:rPr>
          <w:rStyle w:val="slitbdy"/>
          <w:rFonts w:ascii="Times New Roman" w:hAnsi="Times New Roman"/>
          <w:color w:val="auto"/>
          <w:sz w:val="24"/>
          <w:szCs w:val="24"/>
          <w:lang w:val="ro-RO"/>
        </w:rPr>
        <w:t xml:space="preserve">i de natură a pune în pericol integritatea </w:t>
      </w:r>
      <w:r w:rsidR="00C47087" w:rsidRPr="00C16BA9">
        <w:rPr>
          <w:rStyle w:val="slitbdy"/>
          <w:rFonts w:ascii="Times New Roman" w:hAnsi="Times New Roman"/>
          <w:color w:val="auto"/>
          <w:sz w:val="24"/>
          <w:szCs w:val="24"/>
          <w:lang w:val="ro-RO"/>
        </w:rPr>
        <w:t>ș</w:t>
      </w:r>
      <w:r w:rsidR="0079660C" w:rsidRPr="00C16BA9">
        <w:rPr>
          <w:rStyle w:val="slitbdy"/>
          <w:rFonts w:ascii="Times New Roman" w:hAnsi="Times New Roman"/>
          <w:color w:val="auto"/>
          <w:sz w:val="24"/>
          <w:szCs w:val="24"/>
          <w:lang w:val="ro-RO"/>
        </w:rPr>
        <w:t>i func</w:t>
      </w:r>
      <w:r w:rsidR="00C47087" w:rsidRPr="00C16BA9">
        <w:rPr>
          <w:rStyle w:val="slitbdy"/>
          <w:rFonts w:ascii="Times New Roman" w:hAnsi="Times New Roman"/>
          <w:color w:val="auto"/>
          <w:sz w:val="24"/>
          <w:szCs w:val="24"/>
          <w:lang w:val="ro-RO"/>
        </w:rPr>
        <w:t>ț</w:t>
      </w:r>
      <w:r w:rsidR="0079660C" w:rsidRPr="00C16BA9">
        <w:rPr>
          <w:rStyle w:val="slitbdy"/>
          <w:rFonts w:ascii="Times New Roman" w:hAnsi="Times New Roman"/>
          <w:color w:val="auto"/>
          <w:sz w:val="24"/>
          <w:szCs w:val="24"/>
          <w:lang w:val="ro-RO"/>
        </w:rPr>
        <w:t>ionarea în condi</w:t>
      </w:r>
      <w:r w:rsidR="00C47087" w:rsidRPr="00C16BA9">
        <w:rPr>
          <w:rStyle w:val="slitbdy"/>
          <w:rFonts w:ascii="Times New Roman" w:hAnsi="Times New Roman"/>
          <w:color w:val="auto"/>
          <w:sz w:val="24"/>
          <w:szCs w:val="24"/>
          <w:lang w:val="ro-RO"/>
        </w:rPr>
        <w:t>ț</w:t>
      </w:r>
      <w:r w:rsidR="0079660C" w:rsidRPr="00C16BA9">
        <w:rPr>
          <w:rStyle w:val="slitbdy"/>
          <w:rFonts w:ascii="Times New Roman" w:hAnsi="Times New Roman"/>
          <w:color w:val="auto"/>
          <w:sz w:val="24"/>
          <w:szCs w:val="24"/>
          <w:lang w:val="ro-RO"/>
        </w:rPr>
        <w:t>ii de siguran</w:t>
      </w:r>
      <w:r w:rsidR="00C47087" w:rsidRPr="00C16BA9">
        <w:rPr>
          <w:rStyle w:val="slitbdy"/>
          <w:rFonts w:ascii="Times New Roman" w:hAnsi="Times New Roman"/>
          <w:color w:val="auto"/>
          <w:sz w:val="24"/>
          <w:szCs w:val="24"/>
          <w:lang w:val="ro-RO"/>
        </w:rPr>
        <w:t>ț</w:t>
      </w:r>
      <w:r w:rsidR="0079660C" w:rsidRPr="00C16BA9">
        <w:rPr>
          <w:rStyle w:val="slitbdy"/>
          <w:rFonts w:ascii="Times New Roman" w:hAnsi="Times New Roman"/>
          <w:color w:val="auto"/>
          <w:sz w:val="24"/>
          <w:szCs w:val="24"/>
          <w:lang w:val="ro-RO"/>
        </w:rPr>
        <w:t>ă a SD;</w:t>
      </w:r>
    </w:p>
    <w:p w14:paraId="1308F4C8" w14:textId="6F08226D" w:rsidR="0079660C" w:rsidRPr="00C16BA9" w:rsidRDefault="00FC11B1" w:rsidP="006D65CC">
      <w:pPr>
        <w:spacing w:after="0" w:line="360" w:lineRule="auto"/>
        <w:jc w:val="both"/>
        <w:rPr>
          <w:rFonts w:ascii="Times New Roman" w:hAnsi="Times New Roman"/>
          <w:sz w:val="24"/>
          <w:szCs w:val="24"/>
          <w:shd w:val="clear" w:color="auto" w:fill="FFFFFF"/>
          <w:lang w:val="ro-RO"/>
        </w:rPr>
      </w:pPr>
      <w:r w:rsidRPr="00C16BA9">
        <w:rPr>
          <w:rStyle w:val="slitttl1"/>
          <w:rFonts w:ascii="Times New Roman" w:hAnsi="Times New Roman"/>
          <w:b w:val="0"/>
          <w:vanish w:val="0"/>
          <w:color w:val="auto"/>
          <w:sz w:val="24"/>
          <w:szCs w:val="24"/>
          <w:lang w:val="ro-RO"/>
        </w:rPr>
        <w:t xml:space="preserve">d) </w:t>
      </w:r>
      <w:r w:rsidR="0079660C" w:rsidRPr="00C16BA9">
        <w:rPr>
          <w:rStyle w:val="slitbdy"/>
          <w:rFonts w:ascii="Times New Roman" w:hAnsi="Times New Roman"/>
          <w:color w:val="auto"/>
          <w:sz w:val="24"/>
          <w:szCs w:val="24"/>
          <w:lang w:val="ro-RO"/>
        </w:rPr>
        <w:t>numărul apelurilor cu timp de a</w:t>
      </w:r>
      <w:r w:rsidR="00C47087" w:rsidRPr="00C16BA9">
        <w:rPr>
          <w:rStyle w:val="slitbdy"/>
          <w:rFonts w:ascii="Times New Roman" w:hAnsi="Times New Roman"/>
          <w:color w:val="auto"/>
          <w:sz w:val="24"/>
          <w:szCs w:val="24"/>
          <w:lang w:val="ro-RO"/>
        </w:rPr>
        <w:t>ș</w:t>
      </w:r>
      <w:r w:rsidR="0079660C" w:rsidRPr="00C16BA9">
        <w:rPr>
          <w:rStyle w:val="slitbdy"/>
          <w:rFonts w:ascii="Times New Roman" w:hAnsi="Times New Roman"/>
          <w:color w:val="auto"/>
          <w:sz w:val="24"/>
          <w:szCs w:val="24"/>
          <w:lang w:val="ro-RO"/>
        </w:rPr>
        <w:t>teptare mai mic sau egal cu 60 de secunde.</w:t>
      </w:r>
    </w:p>
    <w:p w14:paraId="59A35CA5" w14:textId="7E2354DB" w:rsidR="0079660C" w:rsidRPr="00C16BA9" w:rsidRDefault="0079660C" w:rsidP="006D65CC">
      <w:pPr>
        <w:spacing w:after="0" w:line="360" w:lineRule="auto"/>
        <w:jc w:val="both"/>
        <w:rPr>
          <w:rFonts w:ascii="Times New Roman" w:hAnsi="Times New Roman"/>
          <w:sz w:val="24"/>
          <w:szCs w:val="24"/>
          <w:shd w:val="clear" w:color="auto" w:fill="FFFFFF"/>
          <w:lang w:val="ro-RO"/>
        </w:rPr>
      </w:pPr>
      <w:r w:rsidRPr="00C16BA9">
        <w:rPr>
          <w:rStyle w:val="salnttl1"/>
          <w:rFonts w:ascii="Times New Roman" w:hAnsi="Times New Roman"/>
          <w:b w:val="0"/>
          <w:color w:val="auto"/>
          <w:sz w:val="24"/>
          <w:szCs w:val="24"/>
          <w:lang w:val="ro-RO"/>
          <w:specVanish w:val="0"/>
        </w:rPr>
        <w:lastRenderedPageBreak/>
        <w:t xml:space="preserve">(3) </w:t>
      </w:r>
      <w:r w:rsidRPr="00C16BA9">
        <w:rPr>
          <w:rStyle w:val="salnbdy"/>
          <w:rFonts w:ascii="Times New Roman" w:hAnsi="Times New Roman"/>
          <w:color w:val="auto"/>
          <w:sz w:val="24"/>
          <w:szCs w:val="24"/>
          <w:lang w:val="ro-RO"/>
        </w:rPr>
        <w:t>În cazul apelurilor cu privire la scăpări de gaze naturale, OSD are obliga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ia de a preciza perioada estimată în care urmează să sosească echipa de interven</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ie la locul semnalat.</w:t>
      </w:r>
    </w:p>
    <w:p w14:paraId="6B26046C" w14:textId="2610F50A" w:rsidR="0079660C" w:rsidRPr="00C16BA9" w:rsidRDefault="0079660C" w:rsidP="006D65CC">
      <w:pPr>
        <w:spacing w:after="0" w:line="360" w:lineRule="auto"/>
        <w:jc w:val="both"/>
        <w:rPr>
          <w:rFonts w:ascii="Times New Roman" w:hAnsi="Times New Roman"/>
          <w:sz w:val="24"/>
          <w:szCs w:val="24"/>
          <w:shd w:val="clear" w:color="auto" w:fill="FFFFFF"/>
          <w:lang w:val="ro-RO"/>
        </w:rPr>
      </w:pPr>
      <w:r w:rsidRPr="00C16BA9">
        <w:rPr>
          <w:rStyle w:val="salnttl1"/>
          <w:rFonts w:ascii="Times New Roman" w:hAnsi="Times New Roman"/>
          <w:b w:val="0"/>
          <w:color w:val="auto"/>
          <w:sz w:val="24"/>
          <w:szCs w:val="24"/>
          <w:lang w:val="ro-RO"/>
          <w:specVanish w:val="0"/>
        </w:rPr>
        <w:t xml:space="preserve">(4) </w:t>
      </w:r>
      <w:r w:rsidRPr="00C16BA9">
        <w:rPr>
          <w:rStyle w:val="salnbdy"/>
          <w:rFonts w:ascii="Times New Roman" w:hAnsi="Times New Roman"/>
          <w:color w:val="auto"/>
          <w:sz w:val="24"/>
          <w:szCs w:val="24"/>
          <w:lang w:val="ro-RO"/>
        </w:rPr>
        <w:t>OSD are obliga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ia să asigure deplasarea echipei de interven</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 xml:space="preserve">ie, prevăzută la </w:t>
      </w:r>
      <w:r w:rsidRPr="00C16BA9">
        <w:rPr>
          <w:rStyle w:val="slgi1"/>
          <w:rFonts w:ascii="Times New Roman" w:hAnsi="Times New Roman"/>
          <w:color w:val="auto"/>
          <w:sz w:val="24"/>
          <w:szCs w:val="24"/>
          <w:u w:val="none"/>
          <w:lang w:val="ro-RO"/>
        </w:rPr>
        <w:t>alin. (3)</w:t>
      </w:r>
      <w:r w:rsidRPr="00C16BA9">
        <w:rPr>
          <w:rStyle w:val="salnbdy"/>
          <w:rFonts w:ascii="Times New Roman" w:hAnsi="Times New Roman"/>
          <w:color w:val="auto"/>
          <w:sz w:val="24"/>
          <w:szCs w:val="24"/>
          <w:lang w:val="ro-RO"/>
        </w:rPr>
        <w:t>, la locul semnalat, în cel mai scurt timp posibil de la momentul primirii apelului.</w:t>
      </w:r>
    </w:p>
    <w:p w14:paraId="2C84A550" w14:textId="4FB1B466" w:rsidR="0079660C" w:rsidRPr="00C16BA9" w:rsidRDefault="0079660C" w:rsidP="006D65CC">
      <w:pPr>
        <w:spacing w:after="0" w:line="360" w:lineRule="auto"/>
        <w:jc w:val="both"/>
        <w:rPr>
          <w:rFonts w:ascii="Times New Roman" w:hAnsi="Times New Roman"/>
          <w:sz w:val="24"/>
          <w:szCs w:val="24"/>
          <w:shd w:val="clear" w:color="auto" w:fill="FFFFFF"/>
          <w:lang w:val="ro-RO"/>
        </w:rPr>
      </w:pPr>
      <w:r w:rsidRPr="00C16BA9">
        <w:rPr>
          <w:rStyle w:val="salnttl1"/>
          <w:rFonts w:ascii="Times New Roman" w:hAnsi="Times New Roman"/>
          <w:b w:val="0"/>
          <w:color w:val="auto"/>
          <w:sz w:val="24"/>
          <w:szCs w:val="24"/>
          <w:lang w:val="ro-RO"/>
          <w:specVanish w:val="0"/>
        </w:rPr>
        <w:t xml:space="preserve">(5) </w:t>
      </w:r>
      <w:r w:rsidRPr="00C16BA9">
        <w:rPr>
          <w:rStyle w:val="salnbdy"/>
          <w:rFonts w:ascii="Times New Roman" w:hAnsi="Times New Roman"/>
          <w:color w:val="auto"/>
          <w:sz w:val="24"/>
          <w:szCs w:val="24"/>
          <w:lang w:val="ro-RO"/>
        </w:rPr>
        <w:t>În cazul în care scăpările de gaze naturale sunt localizate după sistemul/mijlocul de măsurare, dar înainte de robinetul de la ie</w:t>
      </w:r>
      <w:r w:rsidR="00C47087" w:rsidRPr="00C16BA9">
        <w:rPr>
          <w:rStyle w:val="salnbdy"/>
          <w:rFonts w:ascii="Times New Roman" w:hAnsi="Times New Roman"/>
          <w:color w:val="auto"/>
          <w:sz w:val="24"/>
          <w:szCs w:val="24"/>
          <w:lang w:val="ro-RO"/>
        </w:rPr>
        <w:t>ș</w:t>
      </w:r>
      <w:r w:rsidRPr="00C16BA9">
        <w:rPr>
          <w:rStyle w:val="salnbdy"/>
          <w:rFonts w:ascii="Times New Roman" w:hAnsi="Times New Roman"/>
          <w:color w:val="auto"/>
          <w:sz w:val="24"/>
          <w:szCs w:val="24"/>
          <w:lang w:val="ro-RO"/>
        </w:rPr>
        <w:t xml:space="preserve">irea din </w:t>
      </w:r>
      <w:r w:rsidR="00161586" w:rsidRPr="00C16BA9">
        <w:rPr>
          <w:rStyle w:val="salnbdy"/>
          <w:rFonts w:ascii="Times New Roman" w:hAnsi="Times New Roman"/>
          <w:color w:val="auto"/>
          <w:sz w:val="24"/>
          <w:szCs w:val="24"/>
          <w:lang w:val="ro-RO"/>
        </w:rPr>
        <w:t>SRM</w:t>
      </w:r>
      <w:r w:rsidRPr="00C16BA9">
        <w:rPr>
          <w:rStyle w:val="salnbdy"/>
          <w:rFonts w:ascii="Times New Roman" w:hAnsi="Times New Roman"/>
          <w:color w:val="auto"/>
          <w:sz w:val="24"/>
          <w:szCs w:val="24"/>
          <w:lang w:val="ro-RO"/>
        </w:rPr>
        <w:t xml:space="preserve"> apar</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inând OSD, acesta are obliga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 xml:space="preserve">ia de a-i comunica, în cel mai scurt timp posibil, </w:t>
      </w:r>
      <w:r w:rsidR="00161586" w:rsidRPr="00C16BA9">
        <w:rPr>
          <w:rStyle w:val="salnbdy"/>
          <w:rFonts w:ascii="Times New Roman" w:hAnsi="Times New Roman"/>
          <w:color w:val="auto"/>
          <w:sz w:val="24"/>
          <w:szCs w:val="24"/>
          <w:lang w:val="ro-RO"/>
        </w:rPr>
        <w:t xml:space="preserve">utilizatorului SD/clientului final </w:t>
      </w:r>
      <w:r w:rsidRPr="00C16BA9">
        <w:rPr>
          <w:rStyle w:val="salnbdy"/>
          <w:rFonts w:ascii="Times New Roman" w:hAnsi="Times New Roman"/>
          <w:color w:val="auto"/>
          <w:sz w:val="24"/>
          <w:szCs w:val="24"/>
          <w:lang w:val="ro-RO"/>
        </w:rPr>
        <w:t>afectat apari</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ia defec</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 xml:space="preserve">iunii, măsurile luate, precum </w:t>
      </w:r>
      <w:r w:rsidR="00C47087" w:rsidRPr="00C16BA9">
        <w:rPr>
          <w:rStyle w:val="salnbdy"/>
          <w:rFonts w:ascii="Times New Roman" w:hAnsi="Times New Roman"/>
          <w:color w:val="auto"/>
          <w:sz w:val="24"/>
          <w:szCs w:val="24"/>
          <w:lang w:val="ro-RO"/>
        </w:rPr>
        <w:t>ș</w:t>
      </w:r>
      <w:r w:rsidRPr="00C16BA9">
        <w:rPr>
          <w:rStyle w:val="salnbdy"/>
          <w:rFonts w:ascii="Times New Roman" w:hAnsi="Times New Roman"/>
          <w:color w:val="auto"/>
          <w:sz w:val="24"/>
          <w:szCs w:val="24"/>
          <w:lang w:val="ro-RO"/>
        </w:rPr>
        <w:t>i durata estimată pentru remediere.</w:t>
      </w:r>
    </w:p>
    <w:p w14:paraId="77C6AE20" w14:textId="71DE7935" w:rsidR="0079660C" w:rsidRPr="00C16BA9" w:rsidRDefault="0079660C" w:rsidP="006D65CC">
      <w:pPr>
        <w:pStyle w:val="ListParagraph"/>
        <w:numPr>
          <w:ilvl w:val="0"/>
          <w:numId w:val="3"/>
        </w:numPr>
        <w:tabs>
          <w:tab w:val="left" w:pos="993"/>
        </w:tabs>
        <w:spacing w:after="0" w:line="360" w:lineRule="auto"/>
        <w:ind w:left="0" w:firstLine="0"/>
        <w:jc w:val="both"/>
        <w:rPr>
          <w:rFonts w:ascii="Times New Roman" w:hAnsi="Times New Roman"/>
          <w:b/>
          <w:bCs/>
          <w:sz w:val="24"/>
          <w:szCs w:val="24"/>
          <w:shd w:val="clear" w:color="auto" w:fill="FFFFFF"/>
        </w:rPr>
      </w:pPr>
      <w:r w:rsidRPr="00C16BA9">
        <w:rPr>
          <w:rFonts w:ascii="Times New Roman" w:hAnsi="Times New Roman"/>
          <w:bCs/>
          <w:sz w:val="24"/>
          <w:szCs w:val="24"/>
          <w:shd w:val="clear" w:color="auto" w:fill="FFFFFF"/>
        </w:rPr>
        <w:t>(1)</w:t>
      </w:r>
      <w:r w:rsidRPr="00C16BA9">
        <w:rPr>
          <w:rFonts w:ascii="Times New Roman" w:hAnsi="Times New Roman"/>
          <w:b/>
          <w:bCs/>
          <w:sz w:val="24"/>
          <w:szCs w:val="24"/>
          <w:shd w:val="clear" w:color="auto" w:fill="FFFFFF"/>
        </w:rPr>
        <w:t xml:space="preserve"> </w:t>
      </w:r>
      <w:r w:rsidRPr="00C16BA9">
        <w:rPr>
          <w:rFonts w:ascii="Times New Roman" w:hAnsi="Times New Roman"/>
          <w:sz w:val="24"/>
          <w:szCs w:val="24"/>
          <w:shd w:val="clear" w:color="auto" w:fill="FFFFFF"/>
        </w:rPr>
        <w:t>Indicatorul specific de performan</w:t>
      </w:r>
      <w:r w:rsidR="00C47087" w:rsidRPr="00C16BA9">
        <w:rPr>
          <w:rFonts w:ascii="Times New Roman" w:hAnsi="Times New Roman"/>
          <w:sz w:val="24"/>
          <w:szCs w:val="24"/>
          <w:shd w:val="clear" w:color="auto" w:fill="FFFFFF"/>
        </w:rPr>
        <w:t>ț</w:t>
      </w:r>
      <w:r w:rsidRPr="00C16BA9">
        <w:rPr>
          <w:rFonts w:ascii="Times New Roman" w:hAnsi="Times New Roman"/>
          <w:sz w:val="24"/>
          <w:szCs w:val="24"/>
          <w:shd w:val="clear" w:color="auto" w:fill="FFFFFF"/>
        </w:rPr>
        <w:t>e aferent obliga</w:t>
      </w:r>
      <w:r w:rsidR="00C47087" w:rsidRPr="00C16BA9">
        <w:rPr>
          <w:rFonts w:ascii="Times New Roman" w:hAnsi="Times New Roman"/>
          <w:sz w:val="24"/>
          <w:szCs w:val="24"/>
          <w:shd w:val="clear" w:color="auto" w:fill="FFFFFF"/>
        </w:rPr>
        <w:t>ț</w:t>
      </w:r>
      <w:r w:rsidRPr="00C16BA9">
        <w:rPr>
          <w:rFonts w:ascii="Times New Roman" w:hAnsi="Times New Roman"/>
          <w:sz w:val="24"/>
          <w:szCs w:val="24"/>
          <w:shd w:val="clear" w:color="auto" w:fill="FFFFFF"/>
        </w:rPr>
        <w:t>iei prevăzută la art. 21 alin. (2) lit. d) se calculează cu formula:</w:t>
      </w:r>
    </w:p>
    <w:p w14:paraId="1C12E715" w14:textId="77777777" w:rsidR="00720760" w:rsidRPr="00C16BA9" w:rsidRDefault="00000000" w:rsidP="00720760">
      <w:pPr>
        <w:suppressAutoHyphens/>
        <w:ind w:firstLine="720"/>
        <w:jc w:val="center"/>
        <w:rPr>
          <w:rFonts w:ascii="Times New Roman" w:hAnsi="Times New Roman"/>
          <w:sz w:val="20"/>
          <w:szCs w:val="20"/>
          <w:shd w:val="clear" w:color="auto" w:fill="FFFFFF"/>
          <w:lang w:val="ro-RO"/>
        </w:rPr>
      </w:pPr>
      <m:oMath>
        <m:sSubSup>
          <m:sSubSupPr>
            <m:ctrlPr>
              <w:rPr>
                <w:rFonts w:ascii="Cambria Math" w:hAnsi="Cambria Math"/>
                <w:bCs/>
                <w:i/>
                <w:sz w:val="24"/>
                <w:szCs w:val="24"/>
                <w:shd w:val="clear" w:color="auto" w:fill="FFFFFF"/>
                <w:lang w:val="ro-RO"/>
              </w:rPr>
            </m:ctrlPr>
          </m:sSubSupPr>
          <m:e>
            <m:r>
              <w:rPr>
                <w:rFonts w:ascii="Cambria Math" w:hAnsi="Cambria Math"/>
                <w:sz w:val="24"/>
                <w:szCs w:val="24"/>
                <w:shd w:val="clear" w:color="auto" w:fill="FFFFFF"/>
                <w:lang w:val="ro-RO"/>
              </w:rPr>
              <m:t>IP</m:t>
            </m:r>
          </m:e>
          <m:sub>
            <m:r>
              <w:rPr>
                <w:rFonts w:ascii="Cambria Math" w:hAnsi="Cambria Math"/>
                <w:sz w:val="24"/>
                <w:szCs w:val="24"/>
                <w:shd w:val="clear" w:color="auto" w:fill="FFFFFF"/>
                <w:lang w:val="ro-RO"/>
              </w:rPr>
              <m:t>8</m:t>
            </m:r>
          </m:sub>
          <m:sup>
            <m:r>
              <w:rPr>
                <w:rFonts w:ascii="Cambria Math" w:hAnsi="Cambria Math"/>
                <w:sz w:val="24"/>
                <w:szCs w:val="24"/>
                <w:shd w:val="clear" w:color="auto" w:fill="FFFFFF"/>
                <w:lang w:val="ro-RO"/>
              </w:rPr>
              <m:t>1</m:t>
            </m:r>
          </m:sup>
        </m:sSubSup>
        <m:r>
          <w:rPr>
            <w:rFonts w:ascii="Cambria Math" w:hAnsi="Cambria Math"/>
            <w:sz w:val="24"/>
            <w:szCs w:val="24"/>
            <w:shd w:val="clear" w:color="auto" w:fill="FFFFFF"/>
            <w:lang w:val="ro-RO"/>
          </w:rPr>
          <m:t>=</m:t>
        </m:r>
        <m:f>
          <m:fPr>
            <m:ctrlPr>
              <w:rPr>
                <w:rFonts w:ascii="Cambria Math" w:hAnsi="Cambria Math"/>
                <w:bCs/>
                <w:i/>
                <w:sz w:val="24"/>
                <w:szCs w:val="24"/>
                <w:shd w:val="clear" w:color="auto" w:fill="FFFFFF"/>
                <w:lang w:val="ro-RO"/>
              </w:rPr>
            </m:ctrlPr>
          </m:fPr>
          <m:num>
            <m:sSub>
              <m:sSubPr>
                <m:ctrlPr>
                  <w:rPr>
                    <w:rFonts w:ascii="Cambria Math" w:hAnsi="Cambria Math"/>
                    <w:bCs/>
                    <w:i/>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Atimp 60</m:t>
                </m:r>
              </m:sub>
            </m:sSub>
          </m:num>
          <m:den>
            <m:sSub>
              <m:sSubPr>
                <m:ctrlPr>
                  <w:rPr>
                    <w:rFonts w:ascii="Cambria Math" w:hAnsi="Cambria Math"/>
                    <w:bCs/>
                    <w:i/>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Atotal</m:t>
                </m:r>
              </m:sub>
            </m:sSub>
          </m:den>
        </m:f>
        <m:r>
          <w:rPr>
            <w:rFonts w:ascii="Cambria Math" w:hAnsi="Cambria Math"/>
            <w:sz w:val="24"/>
            <w:szCs w:val="24"/>
            <w:shd w:val="clear" w:color="auto" w:fill="FFFFFF"/>
            <w:lang w:val="ro-RO"/>
          </w:rPr>
          <m:t xml:space="preserve"> x 100</m:t>
        </m:r>
      </m:oMath>
      <w:r w:rsidR="00720760" w:rsidRPr="00C16BA9">
        <w:rPr>
          <w:rFonts w:ascii="Times New Roman" w:hAnsi="Times New Roman"/>
          <w:sz w:val="20"/>
          <w:szCs w:val="20"/>
          <w:shd w:val="clear" w:color="auto" w:fill="FFFFFF"/>
          <w:lang w:val="ro-RO"/>
        </w:rPr>
        <w:t>, (%)</w:t>
      </w:r>
    </w:p>
    <w:p w14:paraId="1C37C202" w14:textId="77777777" w:rsidR="0079660C" w:rsidRPr="00C16BA9" w:rsidRDefault="0079660C"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221A951B" w14:textId="3361DF68" w:rsidR="0079660C" w:rsidRPr="00C16BA9" w:rsidRDefault="0079660C" w:rsidP="008B407D">
      <w:p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9"/>
          <w:sz w:val="24"/>
          <w:szCs w:val="24"/>
          <w:lang w:val="ro-RO" w:eastAsia="ro-RO"/>
        </w:rPr>
        <w:drawing>
          <wp:inline distT="0" distB="0" distL="0" distR="0" wp14:anchorId="6B93B116" wp14:editId="1BFD82F1">
            <wp:extent cx="428625" cy="209550"/>
            <wp:effectExtent l="0" t="0" r="0" b="0"/>
            <wp:docPr id="328" name="Imagin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3"/>
                    <pic:cNvPicPr>
                      <a:picLocks noChangeAspect="1" noChangeArrowheads="1"/>
                    </pic:cNvPicPr>
                  </pic:nvPicPr>
                  <pic:blipFill>
                    <a:blip r:embed="rId9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2862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m:oMath>
        <m:sSub>
          <m:sSubPr>
            <m:ctrlPr>
              <w:rPr>
                <w:rFonts w:ascii="Cambria Math" w:hAnsi="Cambria Math"/>
                <w:bCs/>
                <w:i/>
                <w:sz w:val="24"/>
                <w:szCs w:val="24"/>
                <w:shd w:val="clear" w:color="auto" w:fill="FFFFFF"/>
                <w:lang w:val="ro-RO"/>
              </w:rPr>
            </m:ctrlPr>
          </m:sSubPr>
          <m:e>
            <m:r>
              <m:rPr>
                <m:sty m:val="p"/>
              </m:rPr>
              <w:rPr>
                <w:rFonts w:ascii="Cambria Math" w:hAnsi="Cambria Math"/>
                <w:sz w:val="24"/>
                <w:szCs w:val="24"/>
                <w:shd w:val="clear" w:color="auto" w:fill="FFFFFF"/>
                <w:lang w:val="ro-RO"/>
              </w:rPr>
              <m:t>N</m:t>
            </m:r>
          </m:e>
          <m:sub>
            <m:r>
              <m:rPr>
                <m:sty m:val="p"/>
              </m:rPr>
              <w:rPr>
                <w:rFonts w:ascii="Cambria Math" w:hAnsi="Cambria Math"/>
                <w:sz w:val="24"/>
                <w:szCs w:val="24"/>
                <w:shd w:val="clear" w:color="auto" w:fill="FFFFFF"/>
                <w:lang w:val="ro-RO"/>
              </w:rPr>
              <m:t>Atimp 60</m:t>
            </m:r>
          </m:sub>
        </m:sSub>
      </m:oMath>
      <w:r w:rsidR="00720760" w:rsidRPr="00C16BA9">
        <w:rPr>
          <w:rFonts w:ascii="Times New Roman" w:hAnsi="Times New Roman"/>
          <w:sz w:val="24"/>
          <w:szCs w:val="24"/>
          <w:shd w:val="clear" w:color="auto" w:fill="FFFFFF"/>
          <w:lang w:val="ro-RO"/>
        </w:rPr>
        <w:t xml:space="preserve">– </w:t>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apelurilor cu timp de a</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teptare mai mic sau egal cu 60 de secunde;</w:t>
      </w:r>
    </w:p>
    <w:p w14:paraId="70D6E022" w14:textId="77A24BDE" w:rsidR="0079660C" w:rsidRPr="00C16BA9" w:rsidRDefault="0079660C" w:rsidP="008B407D">
      <w:p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67952B65" wp14:editId="60AEA558">
            <wp:extent cx="438150" cy="190500"/>
            <wp:effectExtent l="0" t="0" r="0" b="0"/>
            <wp:docPr id="331" name="Imagin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5"/>
                    <pic:cNvPicPr>
                      <a:picLocks noChangeAspect="1" noChangeArrowheads="1"/>
                    </pic:cNvPicPr>
                  </pic:nvPicPr>
                  <pic:blipFill>
                    <a:blip r:embed="rId9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270A1123" wp14:editId="48404255">
            <wp:extent cx="438150" cy="190500"/>
            <wp:effectExtent l="0" t="0" r="0" b="0"/>
            <wp:docPr id="332" name="Imagin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6"/>
                    <pic:cNvPicPr>
                      <a:picLocks noChangeAspect="1" noChangeArrowheads="1"/>
                    </pic:cNvPicPr>
                  </pic:nvPicPr>
                  <pic:blipFill>
                    <a:blip r:embed="rId9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de apeluri de urgen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primite la Tel Verde.</w:t>
      </w:r>
    </w:p>
    <w:p w14:paraId="7E616272" w14:textId="0DDA5434" w:rsidR="00CD669B" w:rsidRPr="00C16BA9" w:rsidRDefault="0079660C" w:rsidP="006D65CC">
      <w:pPr>
        <w:spacing w:after="0" w:line="360" w:lineRule="auto"/>
        <w:jc w:val="both"/>
        <w:rPr>
          <w:rFonts w:ascii="Times New Roman" w:hAnsi="Times New Roman"/>
          <w:b/>
          <w:bCs/>
          <w:sz w:val="24"/>
          <w:szCs w:val="24"/>
          <w:lang w:val="ro-RO"/>
        </w:rPr>
      </w:pPr>
      <w:r w:rsidRPr="00C16BA9">
        <w:rPr>
          <w:rFonts w:ascii="Times New Roman" w:hAnsi="Times New Roman"/>
          <w:bCs/>
          <w:sz w:val="24"/>
          <w:szCs w:val="24"/>
          <w:shd w:val="clear" w:color="auto" w:fill="FFFFFF"/>
          <w:lang w:val="ro-RO"/>
        </w:rPr>
        <w:t>(2)</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 xml:space="preserve">Indicatorul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643D8FD1" wp14:editId="28C33612">
            <wp:extent cx="219075" cy="209550"/>
            <wp:effectExtent l="0" t="0" r="0" b="0"/>
            <wp:docPr id="333" name="Imagin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7"/>
                    <pic:cNvPicPr>
                      <a:picLocks noChangeAspect="1" noChangeArrowheads="1"/>
                    </pic:cNvPicPr>
                  </pic:nvPicPr>
                  <pic:blipFill>
                    <a:blip r:embed="rId10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63FE0EA7" wp14:editId="24850CC3">
            <wp:extent cx="219075" cy="209550"/>
            <wp:effectExtent l="0" t="0" r="0" b="0"/>
            <wp:docPr id="334" name="Imagin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8"/>
                    <pic:cNvPicPr>
                      <a:picLocks noChangeAspect="1" noChangeArrowheads="1"/>
                    </pic:cNvPicPr>
                  </pic:nvPicPr>
                  <pic:blipFill>
                    <a:blip r:embed="rId10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1F47647E" wp14:editId="10E6EC79">
            <wp:extent cx="219075" cy="209550"/>
            <wp:effectExtent l="0" t="0" r="0" b="0"/>
            <wp:docPr id="335" name="Imagin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9"/>
                    <pic:cNvPicPr>
                      <a:picLocks noChangeAspect="1" noChangeArrowheads="1"/>
                    </pic:cNvPicPr>
                  </pic:nvPicPr>
                  <pic:blipFill>
                    <a:blip r:embed="rId10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060AA85D" wp14:editId="61E9B96C">
            <wp:extent cx="219075" cy="209550"/>
            <wp:effectExtent l="0" t="0" r="0" b="0"/>
            <wp:docPr id="336" name="Imagin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0"/>
                    <pic:cNvPicPr>
                      <a:picLocks noChangeAspect="1" noChangeArrowheads="1"/>
                    </pic:cNvPicPr>
                  </pic:nvPicPr>
                  <pic:blipFill>
                    <a:blip r:embed="rId10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98%.</w:t>
      </w:r>
    </w:p>
    <w:p w14:paraId="790AB768" w14:textId="47EBC153" w:rsidR="001F2C84" w:rsidRPr="00C16BA9" w:rsidRDefault="001F2C84" w:rsidP="006D65CC">
      <w:pPr>
        <w:spacing w:after="0" w:line="360" w:lineRule="auto"/>
        <w:jc w:val="both"/>
        <w:rPr>
          <w:rFonts w:ascii="Times New Roman" w:hAnsi="Times New Roman"/>
          <w:b/>
          <w:bCs/>
          <w:sz w:val="24"/>
          <w:szCs w:val="24"/>
          <w:lang w:val="ro-RO"/>
        </w:rPr>
      </w:pPr>
    </w:p>
    <w:p w14:paraId="3A646D96" w14:textId="3AE6E858" w:rsidR="00133FAA" w:rsidRPr="00C16BA9" w:rsidRDefault="00133FAA" w:rsidP="006D65CC">
      <w:pPr>
        <w:spacing w:after="0" w:line="360" w:lineRule="auto"/>
        <w:jc w:val="both"/>
        <w:rPr>
          <w:rFonts w:ascii="Times New Roman" w:hAnsi="Times New Roman"/>
          <w:b/>
          <w:bCs/>
          <w:sz w:val="24"/>
          <w:szCs w:val="24"/>
          <w:lang w:val="ro-RO"/>
        </w:rPr>
      </w:pPr>
      <w:r w:rsidRPr="00C16BA9">
        <w:rPr>
          <w:rFonts w:ascii="Times New Roman" w:hAnsi="Times New Roman"/>
          <w:b/>
          <w:bCs/>
          <w:sz w:val="24"/>
          <w:szCs w:val="24"/>
          <w:lang w:val="ro-RO"/>
        </w:rPr>
        <w:t>Sec</w:t>
      </w:r>
      <w:r w:rsidR="00C47087" w:rsidRPr="00C16BA9">
        <w:rPr>
          <w:rFonts w:ascii="Times New Roman" w:hAnsi="Times New Roman"/>
          <w:b/>
          <w:bCs/>
          <w:sz w:val="24"/>
          <w:szCs w:val="24"/>
          <w:lang w:val="ro-RO"/>
        </w:rPr>
        <w:t>ț</w:t>
      </w:r>
      <w:r w:rsidRPr="00C16BA9">
        <w:rPr>
          <w:rFonts w:ascii="Times New Roman" w:hAnsi="Times New Roman"/>
          <w:b/>
          <w:bCs/>
          <w:sz w:val="24"/>
          <w:szCs w:val="24"/>
          <w:lang w:val="ro-RO"/>
        </w:rPr>
        <w:t xml:space="preserve">iunea a - 11 - a </w:t>
      </w:r>
    </w:p>
    <w:p w14:paraId="2B2B04B2" w14:textId="6D5E139F" w:rsidR="006F0ED3" w:rsidRPr="00C16BA9" w:rsidRDefault="0079660C" w:rsidP="006D65CC">
      <w:pPr>
        <w:spacing w:after="0" w:line="360" w:lineRule="auto"/>
        <w:jc w:val="both"/>
        <w:rPr>
          <w:rFonts w:ascii="Times New Roman" w:hAnsi="Times New Roman"/>
          <w:b/>
          <w:bCs/>
          <w:sz w:val="24"/>
          <w:szCs w:val="24"/>
          <w:lang w:val="ro-RO"/>
        </w:rPr>
      </w:pPr>
      <w:r w:rsidRPr="00C16BA9">
        <w:rPr>
          <w:rFonts w:ascii="Times New Roman" w:hAnsi="Times New Roman"/>
          <w:b/>
          <w:bCs/>
          <w:sz w:val="24"/>
          <w:szCs w:val="24"/>
          <w:lang w:val="ro-RO"/>
        </w:rPr>
        <w:t>IP9 - Realizarea obliga</w:t>
      </w:r>
      <w:r w:rsidR="00C47087" w:rsidRPr="00C16BA9">
        <w:rPr>
          <w:rFonts w:ascii="Times New Roman" w:hAnsi="Times New Roman"/>
          <w:b/>
          <w:bCs/>
          <w:sz w:val="24"/>
          <w:szCs w:val="24"/>
          <w:lang w:val="ro-RO"/>
        </w:rPr>
        <w:t>ț</w:t>
      </w:r>
      <w:r w:rsidRPr="00C16BA9">
        <w:rPr>
          <w:rFonts w:ascii="Times New Roman" w:hAnsi="Times New Roman"/>
          <w:b/>
          <w:bCs/>
          <w:sz w:val="24"/>
          <w:szCs w:val="24"/>
          <w:lang w:val="ro-RO"/>
        </w:rPr>
        <w:t>iei de plată a compensa</w:t>
      </w:r>
      <w:r w:rsidR="00C47087" w:rsidRPr="00C16BA9">
        <w:rPr>
          <w:rFonts w:ascii="Times New Roman" w:hAnsi="Times New Roman"/>
          <w:b/>
          <w:bCs/>
          <w:sz w:val="24"/>
          <w:szCs w:val="24"/>
          <w:lang w:val="ro-RO"/>
        </w:rPr>
        <w:t>ț</w:t>
      </w:r>
      <w:r w:rsidRPr="00C16BA9">
        <w:rPr>
          <w:rFonts w:ascii="Times New Roman" w:hAnsi="Times New Roman"/>
          <w:b/>
          <w:bCs/>
          <w:sz w:val="24"/>
          <w:szCs w:val="24"/>
          <w:lang w:val="ro-RO"/>
        </w:rPr>
        <w:t>iilor datorate în conformitate cu standardul de performan</w:t>
      </w:r>
      <w:r w:rsidR="00C47087" w:rsidRPr="00C16BA9">
        <w:rPr>
          <w:rFonts w:ascii="Times New Roman" w:hAnsi="Times New Roman"/>
          <w:b/>
          <w:bCs/>
          <w:sz w:val="24"/>
          <w:szCs w:val="24"/>
          <w:lang w:val="ro-RO"/>
        </w:rPr>
        <w:t>ț</w:t>
      </w:r>
      <w:r w:rsidRPr="00C16BA9">
        <w:rPr>
          <w:rFonts w:ascii="Times New Roman" w:hAnsi="Times New Roman"/>
          <w:b/>
          <w:bCs/>
          <w:sz w:val="24"/>
          <w:szCs w:val="24"/>
          <w:lang w:val="ro-RO"/>
        </w:rPr>
        <w:t>ă pentru serviciul de distribu</w:t>
      </w:r>
      <w:r w:rsidR="00C47087" w:rsidRPr="00C16BA9">
        <w:rPr>
          <w:rFonts w:ascii="Times New Roman" w:hAnsi="Times New Roman"/>
          <w:b/>
          <w:bCs/>
          <w:sz w:val="24"/>
          <w:szCs w:val="24"/>
          <w:lang w:val="ro-RO"/>
        </w:rPr>
        <w:t>ț</w:t>
      </w:r>
      <w:r w:rsidRPr="00C16BA9">
        <w:rPr>
          <w:rFonts w:ascii="Times New Roman" w:hAnsi="Times New Roman"/>
          <w:b/>
          <w:bCs/>
          <w:sz w:val="24"/>
          <w:szCs w:val="24"/>
          <w:lang w:val="ro-RO"/>
        </w:rPr>
        <w:t>ie a gazelor naturale</w:t>
      </w:r>
    </w:p>
    <w:p w14:paraId="2C5FFA81" w14:textId="29FE8E09" w:rsidR="008C28C2" w:rsidRPr="00C16BA9" w:rsidRDefault="0079660C" w:rsidP="006D65CC">
      <w:pPr>
        <w:pStyle w:val="ListParagraph"/>
        <w:numPr>
          <w:ilvl w:val="0"/>
          <w:numId w:val="3"/>
        </w:numPr>
        <w:tabs>
          <w:tab w:val="left" w:pos="993"/>
        </w:tabs>
        <w:spacing w:after="0" w:line="360" w:lineRule="auto"/>
        <w:ind w:left="0" w:firstLine="0"/>
        <w:jc w:val="both"/>
        <w:rPr>
          <w:rStyle w:val="salnbdy"/>
          <w:rFonts w:ascii="Times New Roman" w:hAnsi="Times New Roman"/>
          <w:color w:val="auto"/>
          <w:sz w:val="24"/>
          <w:szCs w:val="24"/>
        </w:rPr>
      </w:pPr>
      <w:r w:rsidRPr="00C16BA9">
        <w:rPr>
          <w:rStyle w:val="salnttl1"/>
          <w:rFonts w:ascii="Times New Roman" w:hAnsi="Times New Roman"/>
          <w:b w:val="0"/>
          <w:color w:val="auto"/>
          <w:sz w:val="24"/>
          <w:szCs w:val="24"/>
          <w:specVanish w:val="0"/>
        </w:rPr>
        <w:t>(1)</w:t>
      </w:r>
      <w:r w:rsidRPr="00C16BA9">
        <w:rPr>
          <w:rStyle w:val="salnbdy"/>
          <w:rFonts w:ascii="Times New Roman" w:hAnsi="Times New Roman"/>
          <w:color w:val="auto"/>
          <w:sz w:val="24"/>
          <w:szCs w:val="24"/>
        </w:rPr>
        <w:t xml:space="preserve"> Realizarea obliga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iei de plată a compensa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 xml:space="preserve">iilor datorate în conformitate cu prezentul standard se efectuează </w:t>
      </w:r>
      <w:r w:rsidR="00803EE3" w:rsidRPr="00C16BA9">
        <w:rPr>
          <w:rStyle w:val="salnbdy"/>
          <w:rFonts w:ascii="Times New Roman" w:hAnsi="Times New Roman"/>
          <w:color w:val="auto"/>
          <w:sz w:val="24"/>
          <w:szCs w:val="24"/>
        </w:rPr>
        <w:t>astfel</w:t>
      </w:r>
      <w:r w:rsidR="008C28C2" w:rsidRPr="00C16BA9">
        <w:rPr>
          <w:rStyle w:val="salnbdy"/>
          <w:rFonts w:ascii="Times New Roman" w:hAnsi="Times New Roman"/>
          <w:color w:val="auto"/>
          <w:sz w:val="24"/>
          <w:szCs w:val="24"/>
        </w:rPr>
        <w:t xml:space="preserve">: </w:t>
      </w:r>
    </w:p>
    <w:p w14:paraId="7919F888" w14:textId="1DC29EEB" w:rsidR="0079660C" w:rsidRPr="00C16BA9" w:rsidRDefault="00803EE3" w:rsidP="00133FAA">
      <w:pPr>
        <w:pStyle w:val="ListParagraph"/>
        <w:numPr>
          <w:ilvl w:val="1"/>
          <w:numId w:val="3"/>
        </w:numPr>
        <w:tabs>
          <w:tab w:val="left" w:pos="284"/>
        </w:tabs>
        <w:spacing w:after="0" w:line="360" w:lineRule="auto"/>
        <w:ind w:left="0" w:firstLine="0"/>
        <w:jc w:val="both"/>
        <w:rPr>
          <w:rStyle w:val="salnbdy"/>
          <w:rFonts w:ascii="Times New Roman" w:hAnsi="Times New Roman"/>
          <w:color w:val="auto"/>
          <w:sz w:val="24"/>
          <w:szCs w:val="24"/>
          <w:lang w:eastAsia="en-GB"/>
        </w:rPr>
      </w:pPr>
      <w:r w:rsidRPr="00C16BA9">
        <w:rPr>
          <w:rStyle w:val="salnbdy"/>
          <w:rFonts w:ascii="Times New Roman" w:hAnsi="Times New Roman"/>
          <w:color w:val="auto"/>
          <w:sz w:val="24"/>
          <w:szCs w:val="24"/>
        </w:rPr>
        <w:t>automat, în situa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 xml:space="preserve">ia în care </w:t>
      </w:r>
      <w:r w:rsidR="008C28C2" w:rsidRPr="00C16BA9">
        <w:rPr>
          <w:rStyle w:val="salnbdy"/>
          <w:rFonts w:ascii="Times New Roman" w:hAnsi="Times New Roman"/>
          <w:color w:val="auto"/>
          <w:sz w:val="24"/>
          <w:szCs w:val="24"/>
        </w:rPr>
        <w:t>OSD are informa</w:t>
      </w:r>
      <w:r w:rsidR="00C47087" w:rsidRPr="00C16BA9">
        <w:rPr>
          <w:rStyle w:val="salnbdy"/>
          <w:rFonts w:ascii="Times New Roman" w:hAnsi="Times New Roman"/>
          <w:color w:val="auto"/>
          <w:sz w:val="24"/>
          <w:szCs w:val="24"/>
        </w:rPr>
        <w:t>ț</w:t>
      </w:r>
      <w:r w:rsidR="008C28C2" w:rsidRPr="00C16BA9">
        <w:rPr>
          <w:rStyle w:val="salnbdy"/>
          <w:rFonts w:ascii="Times New Roman" w:hAnsi="Times New Roman"/>
          <w:color w:val="auto"/>
          <w:sz w:val="24"/>
          <w:szCs w:val="24"/>
        </w:rPr>
        <w:t xml:space="preserve">ii despre contul </w:t>
      </w:r>
      <w:r w:rsidRPr="00C16BA9">
        <w:rPr>
          <w:rStyle w:val="salnbdy"/>
          <w:rFonts w:ascii="Times New Roman" w:hAnsi="Times New Roman"/>
          <w:color w:val="auto"/>
          <w:sz w:val="24"/>
          <w:szCs w:val="24"/>
        </w:rPr>
        <w:t>solicitantului/utilizator</w:t>
      </w:r>
      <w:r w:rsidR="00992E02" w:rsidRPr="00C16BA9">
        <w:rPr>
          <w:rStyle w:val="salnbdy"/>
          <w:rFonts w:ascii="Times New Roman" w:hAnsi="Times New Roman"/>
          <w:color w:val="auto"/>
          <w:sz w:val="24"/>
          <w:szCs w:val="24"/>
        </w:rPr>
        <w:t>ului</w:t>
      </w:r>
      <w:r w:rsidRPr="00C16BA9">
        <w:rPr>
          <w:rStyle w:val="salnbdy"/>
          <w:rFonts w:ascii="Times New Roman" w:hAnsi="Times New Roman"/>
          <w:color w:val="auto"/>
          <w:sz w:val="24"/>
          <w:szCs w:val="24"/>
        </w:rPr>
        <w:t xml:space="preserve"> SD/clientului final </w:t>
      </w:r>
      <w:r w:rsidR="00992E02" w:rsidRPr="00C16BA9">
        <w:rPr>
          <w:rStyle w:val="salnbdy"/>
          <w:rFonts w:ascii="Times New Roman" w:hAnsi="Times New Roman"/>
          <w:color w:val="auto"/>
          <w:sz w:val="24"/>
          <w:szCs w:val="24"/>
        </w:rPr>
        <w:t>în care</w:t>
      </w:r>
      <w:r w:rsidR="008C28C2" w:rsidRPr="00C16BA9">
        <w:rPr>
          <w:rStyle w:val="salnbdy"/>
          <w:rFonts w:ascii="Times New Roman" w:hAnsi="Times New Roman"/>
          <w:color w:val="auto"/>
          <w:sz w:val="24"/>
          <w:szCs w:val="24"/>
        </w:rPr>
        <w:t xml:space="preserve"> trebuie efectuată plata;</w:t>
      </w:r>
    </w:p>
    <w:p w14:paraId="0DAFA0B8" w14:textId="5C829B94" w:rsidR="007B218D" w:rsidRPr="00C16BA9" w:rsidRDefault="007B218D" w:rsidP="0098177B">
      <w:pPr>
        <w:pStyle w:val="ListParagraph"/>
        <w:numPr>
          <w:ilvl w:val="0"/>
          <w:numId w:val="6"/>
        </w:numPr>
        <w:tabs>
          <w:tab w:val="left" w:pos="301"/>
        </w:tabs>
        <w:spacing w:after="0" w:line="360" w:lineRule="auto"/>
        <w:ind w:left="0" w:firstLine="0"/>
        <w:jc w:val="both"/>
        <w:rPr>
          <w:rFonts w:ascii="Times New Roman" w:hAnsi="Times New Roman"/>
          <w:sz w:val="24"/>
          <w:szCs w:val="24"/>
          <w:shd w:val="clear" w:color="auto" w:fill="FFFFFF"/>
        </w:rPr>
      </w:pPr>
      <w:r w:rsidRPr="00C16BA9">
        <w:rPr>
          <w:rFonts w:ascii="Times New Roman" w:hAnsi="Times New Roman"/>
          <w:sz w:val="24"/>
          <w:szCs w:val="24"/>
          <w:shd w:val="clear" w:color="auto" w:fill="FFFFFF"/>
        </w:rPr>
        <w:t>în urma ob</w:t>
      </w:r>
      <w:r w:rsidR="00C47087" w:rsidRPr="00C16BA9">
        <w:rPr>
          <w:rFonts w:ascii="Times New Roman" w:hAnsi="Times New Roman"/>
          <w:sz w:val="24"/>
          <w:szCs w:val="24"/>
          <w:shd w:val="clear" w:color="auto" w:fill="FFFFFF"/>
        </w:rPr>
        <w:t>ț</w:t>
      </w:r>
      <w:r w:rsidRPr="00C16BA9">
        <w:rPr>
          <w:rFonts w:ascii="Times New Roman" w:hAnsi="Times New Roman"/>
          <w:sz w:val="24"/>
          <w:szCs w:val="24"/>
          <w:shd w:val="clear" w:color="auto" w:fill="FFFFFF"/>
        </w:rPr>
        <w:t>inerii datelor necesare de la categoriile de solicitan</w:t>
      </w:r>
      <w:r w:rsidR="00C47087" w:rsidRPr="00C16BA9">
        <w:rPr>
          <w:rFonts w:ascii="Times New Roman" w:hAnsi="Times New Roman"/>
          <w:sz w:val="24"/>
          <w:szCs w:val="24"/>
          <w:shd w:val="clear" w:color="auto" w:fill="FFFFFF"/>
        </w:rPr>
        <w:t>ț</w:t>
      </w:r>
      <w:r w:rsidRPr="00C16BA9">
        <w:rPr>
          <w:rFonts w:ascii="Times New Roman" w:hAnsi="Times New Roman"/>
          <w:sz w:val="24"/>
          <w:szCs w:val="24"/>
          <w:shd w:val="clear" w:color="auto" w:fill="FFFFFF"/>
        </w:rPr>
        <w:t>i prevăzu</w:t>
      </w:r>
      <w:r w:rsidR="00C47087" w:rsidRPr="00C16BA9">
        <w:rPr>
          <w:rFonts w:ascii="Times New Roman" w:hAnsi="Times New Roman"/>
          <w:sz w:val="24"/>
          <w:szCs w:val="24"/>
          <w:shd w:val="clear" w:color="auto" w:fill="FFFFFF"/>
        </w:rPr>
        <w:t>ț</w:t>
      </w:r>
      <w:r w:rsidRPr="00C16BA9">
        <w:rPr>
          <w:rFonts w:ascii="Times New Roman" w:hAnsi="Times New Roman"/>
          <w:sz w:val="24"/>
          <w:szCs w:val="24"/>
          <w:shd w:val="clear" w:color="auto" w:fill="FFFFFF"/>
        </w:rPr>
        <w:t xml:space="preserve">i la art. 2 alin. (1) lit. a) </w:t>
      </w:r>
      <w:r w:rsidR="00C47087" w:rsidRPr="00C16BA9">
        <w:rPr>
          <w:rFonts w:ascii="Times New Roman" w:hAnsi="Times New Roman"/>
          <w:sz w:val="24"/>
          <w:szCs w:val="24"/>
          <w:shd w:val="clear" w:color="auto" w:fill="FFFFFF"/>
        </w:rPr>
        <w:t>ș</w:t>
      </w:r>
      <w:r w:rsidRPr="00C16BA9">
        <w:rPr>
          <w:rFonts w:ascii="Times New Roman" w:hAnsi="Times New Roman"/>
          <w:sz w:val="24"/>
          <w:szCs w:val="24"/>
          <w:shd w:val="clear" w:color="auto" w:fill="FFFFFF"/>
        </w:rPr>
        <w:t>i c), îndreptă</w:t>
      </w:r>
      <w:r w:rsidR="00C47087" w:rsidRPr="00C16BA9">
        <w:rPr>
          <w:rFonts w:ascii="Times New Roman" w:hAnsi="Times New Roman"/>
          <w:sz w:val="24"/>
          <w:szCs w:val="24"/>
          <w:shd w:val="clear" w:color="auto" w:fill="FFFFFF"/>
        </w:rPr>
        <w:t>ț</w:t>
      </w:r>
      <w:r w:rsidRPr="00C16BA9">
        <w:rPr>
          <w:rFonts w:ascii="Times New Roman" w:hAnsi="Times New Roman"/>
          <w:sz w:val="24"/>
          <w:szCs w:val="24"/>
          <w:shd w:val="clear" w:color="auto" w:fill="FFFFFF"/>
        </w:rPr>
        <w:t>i</w:t>
      </w:r>
      <w:r w:rsidR="00C47087" w:rsidRPr="00C16BA9">
        <w:rPr>
          <w:rFonts w:ascii="Times New Roman" w:hAnsi="Times New Roman"/>
          <w:sz w:val="24"/>
          <w:szCs w:val="24"/>
          <w:shd w:val="clear" w:color="auto" w:fill="FFFFFF"/>
        </w:rPr>
        <w:t>ț</w:t>
      </w:r>
      <w:r w:rsidRPr="00C16BA9">
        <w:rPr>
          <w:rFonts w:ascii="Times New Roman" w:hAnsi="Times New Roman"/>
          <w:sz w:val="24"/>
          <w:szCs w:val="24"/>
          <w:shd w:val="clear" w:color="auto" w:fill="FFFFFF"/>
        </w:rPr>
        <w:t>i pentru primirea unei compensa</w:t>
      </w:r>
      <w:r w:rsidR="00C47087" w:rsidRPr="00C16BA9">
        <w:rPr>
          <w:rFonts w:ascii="Times New Roman" w:hAnsi="Times New Roman"/>
          <w:sz w:val="24"/>
          <w:szCs w:val="24"/>
          <w:shd w:val="clear" w:color="auto" w:fill="FFFFFF"/>
        </w:rPr>
        <w:t>ț</w:t>
      </w:r>
      <w:r w:rsidRPr="00C16BA9">
        <w:rPr>
          <w:rFonts w:ascii="Times New Roman" w:hAnsi="Times New Roman"/>
          <w:sz w:val="24"/>
          <w:szCs w:val="24"/>
          <w:shd w:val="clear" w:color="auto" w:fill="FFFFFF"/>
        </w:rPr>
        <w:t xml:space="preserve">ii. </w:t>
      </w:r>
    </w:p>
    <w:p w14:paraId="3414E832" w14:textId="1D96FC79" w:rsidR="00720760" w:rsidRPr="00C16BA9" w:rsidRDefault="0079660C" w:rsidP="006D65CC">
      <w:pPr>
        <w:spacing w:after="0" w:line="360" w:lineRule="auto"/>
        <w:jc w:val="both"/>
        <w:rPr>
          <w:rStyle w:val="salnbdy"/>
          <w:rFonts w:ascii="Times New Roman" w:hAnsi="Times New Roman"/>
          <w:color w:val="auto"/>
          <w:sz w:val="24"/>
          <w:szCs w:val="24"/>
          <w:lang w:val="ro-RO"/>
        </w:rPr>
      </w:pPr>
      <w:r w:rsidRPr="00C16BA9">
        <w:rPr>
          <w:rStyle w:val="salnttl1"/>
          <w:rFonts w:ascii="Times New Roman" w:hAnsi="Times New Roman"/>
          <w:b w:val="0"/>
          <w:color w:val="auto"/>
          <w:sz w:val="24"/>
          <w:szCs w:val="24"/>
          <w:lang w:val="ro-RO"/>
          <w:specVanish w:val="0"/>
        </w:rPr>
        <w:t>(2)</w:t>
      </w:r>
      <w:r w:rsidRPr="00C16BA9">
        <w:rPr>
          <w:rStyle w:val="salnbdy"/>
          <w:rFonts w:ascii="Times New Roman" w:hAnsi="Times New Roman"/>
          <w:color w:val="auto"/>
          <w:sz w:val="24"/>
          <w:szCs w:val="24"/>
          <w:lang w:val="ro-RO"/>
        </w:rPr>
        <w:t xml:space="preserve"> </w:t>
      </w:r>
      <w:r w:rsidR="00720760" w:rsidRPr="00C16BA9">
        <w:rPr>
          <w:rStyle w:val="salnbdy"/>
          <w:rFonts w:ascii="Times New Roman" w:hAnsi="Times New Roman"/>
          <w:color w:val="auto"/>
          <w:sz w:val="24"/>
          <w:szCs w:val="24"/>
          <w:lang w:val="ro-RO"/>
        </w:rPr>
        <w:t>OSD are obliga</w:t>
      </w:r>
      <w:r w:rsidR="00C47087" w:rsidRPr="00C16BA9">
        <w:rPr>
          <w:rStyle w:val="salnbdy"/>
          <w:rFonts w:ascii="Times New Roman" w:hAnsi="Times New Roman"/>
          <w:color w:val="auto"/>
          <w:sz w:val="24"/>
          <w:szCs w:val="24"/>
          <w:lang w:val="ro-RO"/>
        </w:rPr>
        <w:t>ț</w:t>
      </w:r>
      <w:r w:rsidR="00720760" w:rsidRPr="00C16BA9">
        <w:rPr>
          <w:rStyle w:val="salnbdy"/>
          <w:rFonts w:ascii="Times New Roman" w:hAnsi="Times New Roman"/>
          <w:color w:val="auto"/>
          <w:sz w:val="24"/>
          <w:szCs w:val="24"/>
          <w:lang w:val="ro-RO"/>
        </w:rPr>
        <w:t>ia de a plăti compensa</w:t>
      </w:r>
      <w:r w:rsidR="00C47087" w:rsidRPr="00C16BA9">
        <w:rPr>
          <w:rStyle w:val="salnbdy"/>
          <w:rFonts w:ascii="Times New Roman" w:hAnsi="Times New Roman"/>
          <w:color w:val="auto"/>
          <w:sz w:val="24"/>
          <w:szCs w:val="24"/>
          <w:lang w:val="ro-RO"/>
        </w:rPr>
        <w:t>ț</w:t>
      </w:r>
      <w:r w:rsidR="00720760" w:rsidRPr="00C16BA9">
        <w:rPr>
          <w:rStyle w:val="salnbdy"/>
          <w:rFonts w:ascii="Times New Roman" w:hAnsi="Times New Roman"/>
          <w:color w:val="auto"/>
          <w:sz w:val="24"/>
          <w:szCs w:val="24"/>
          <w:lang w:val="ro-RO"/>
        </w:rPr>
        <w:t xml:space="preserve">iile în sume fixe, respectiv sume suplimentare într-un termen de maximum 60 de zile de la data la care </w:t>
      </w:r>
      <w:r w:rsidR="00133FAA" w:rsidRPr="00C16BA9">
        <w:rPr>
          <w:rStyle w:val="salnbdy"/>
          <w:rFonts w:ascii="Times New Roman" w:hAnsi="Times New Roman"/>
          <w:color w:val="auto"/>
          <w:sz w:val="24"/>
          <w:szCs w:val="24"/>
          <w:lang w:val="ro-RO"/>
        </w:rPr>
        <w:t>termenul aferent obliga</w:t>
      </w:r>
      <w:r w:rsidR="00C47087" w:rsidRPr="00C16BA9">
        <w:rPr>
          <w:rStyle w:val="salnbdy"/>
          <w:rFonts w:ascii="Times New Roman" w:hAnsi="Times New Roman"/>
          <w:color w:val="auto"/>
          <w:sz w:val="24"/>
          <w:szCs w:val="24"/>
          <w:lang w:val="ro-RO"/>
        </w:rPr>
        <w:t>ț</w:t>
      </w:r>
      <w:r w:rsidR="00133FAA" w:rsidRPr="00C16BA9">
        <w:rPr>
          <w:rStyle w:val="salnbdy"/>
          <w:rFonts w:ascii="Times New Roman" w:hAnsi="Times New Roman"/>
          <w:color w:val="auto"/>
          <w:sz w:val="24"/>
          <w:szCs w:val="24"/>
          <w:lang w:val="ro-RO"/>
        </w:rPr>
        <w:t>iilor corespunzătoare a fost depă</w:t>
      </w:r>
      <w:r w:rsidR="00C47087" w:rsidRPr="00C16BA9">
        <w:rPr>
          <w:rStyle w:val="salnbdy"/>
          <w:rFonts w:ascii="Times New Roman" w:hAnsi="Times New Roman"/>
          <w:color w:val="auto"/>
          <w:sz w:val="24"/>
          <w:szCs w:val="24"/>
          <w:lang w:val="ro-RO"/>
        </w:rPr>
        <w:t>ș</w:t>
      </w:r>
      <w:r w:rsidR="00133FAA" w:rsidRPr="00C16BA9">
        <w:rPr>
          <w:rStyle w:val="salnbdy"/>
          <w:rFonts w:ascii="Times New Roman" w:hAnsi="Times New Roman"/>
          <w:color w:val="auto"/>
          <w:sz w:val="24"/>
          <w:szCs w:val="24"/>
          <w:lang w:val="ro-RO"/>
        </w:rPr>
        <w:t>it</w:t>
      </w:r>
      <w:r w:rsidR="00720760" w:rsidRPr="00C16BA9">
        <w:rPr>
          <w:rStyle w:val="salnbdy"/>
          <w:rFonts w:ascii="Times New Roman" w:hAnsi="Times New Roman"/>
          <w:color w:val="auto"/>
          <w:sz w:val="24"/>
          <w:szCs w:val="24"/>
          <w:lang w:val="ro-RO"/>
        </w:rPr>
        <w:t>; Cuantumul sumelor suplimentare se determină la data efectivă a plă</w:t>
      </w:r>
      <w:r w:rsidR="00C47087" w:rsidRPr="00C16BA9">
        <w:rPr>
          <w:rStyle w:val="salnbdy"/>
          <w:rFonts w:ascii="Times New Roman" w:hAnsi="Times New Roman"/>
          <w:color w:val="auto"/>
          <w:sz w:val="24"/>
          <w:szCs w:val="24"/>
          <w:lang w:val="ro-RO"/>
        </w:rPr>
        <w:t>ț</w:t>
      </w:r>
      <w:r w:rsidR="00720760" w:rsidRPr="00C16BA9">
        <w:rPr>
          <w:rStyle w:val="salnbdy"/>
          <w:rFonts w:ascii="Times New Roman" w:hAnsi="Times New Roman"/>
          <w:color w:val="auto"/>
          <w:sz w:val="24"/>
          <w:szCs w:val="24"/>
          <w:lang w:val="ro-RO"/>
        </w:rPr>
        <w:t>ii către solicitant</w:t>
      </w:r>
      <w:r w:rsidR="00E0322A" w:rsidRPr="00C16BA9">
        <w:rPr>
          <w:rStyle w:val="salnbdy"/>
          <w:rFonts w:ascii="Times New Roman" w:hAnsi="Times New Roman"/>
          <w:color w:val="auto"/>
          <w:sz w:val="24"/>
          <w:szCs w:val="24"/>
          <w:lang w:val="ro-RO"/>
        </w:rPr>
        <w:t>/utilizator SD/client final</w:t>
      </w:r>
      <w:r w:rsidR="00720760" w:rsidRPr="00C16BA9">
        <w:rPr>
          <w:rStyle w:val="salnbdy"/>
          <w:rFonts w:ascii="Times New Roman" w:hAnsi="Times New Roman"/>
          <w:color w:val="auto"/>
          <w:sz w:val="24"/>
          <w:szCs w:val="24"/>
          <w:lang w:val="ro-RO"/>
        </w:rPr>
        <w:t xml:space="preserve">. </w:t>
      </w:r>
    </w:p>
    <w:p w14:paraId="211C98F6" w14:textId="4D23A755" w:rsidR="0079660C" w:rsidRPr="00C16BA9" w:rsidRDefault="0079660C" w:rsidP="00133FAA">
      <w:pPr>
        <w:tabs>
          <w:tab w:val="left" w:pos="426"/>
        </w:tabs>
        <w:spacing w:after="0" w:line="360" w:lineRule="auto"/>
        <w:jc w:val="both"/>
        <w:rPr>
          <w:rFonts w:ascii="Times New Roman" w:hAnsi="Times New Roman"/>
          <w:sz w:val="24"/>
          <w:szCs w:val="24"/>
          <w:shd w:val="clear" w:color="auto" w:fill="FFFFFF"/>
          <w:lang w:val="ro-RO"/>
        </w:rPr>
      </w:pPr>
      <w:r w:rsidRPr="00C16BA9">
        <w:rPr>
          <w:rStyle w:val="salnttl1"/>
          <w:rFonts w:ascii="Times New Roman" w:hAnsi="Times New Roman"/>
          <w:b w:val="0"/>
          <w:color w:val="auto"/>
          <w:sz w:val="24"/>
          <w:szCs w:val="24"/>
          <w:lang w:val="ro-RO"/>
          <w:specVanish w:val="0"/>
        </w:rPr>
        <w:t>(3)</w:t>
      </w:r>
      <w:r w:rsidRPr="00C16BA9">
        <w:rPr>
          <w:rStyle w:val="salnbdy"/>
          <w:rFonts w:ascii="Times New Roman" w:hAnsi="Times New Roman"/>
          <w:color w:val="auto"/>
          <w:sz w:val="24"/>
          <w:szCs w:val="24"/>
          <w:lang w:val="ro-RO"/>
        </w:rPr>
        <w:t xml:space="preserve"> Modalitatea de plată a compensa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iilor se stabile</w:t>
      </w:r>
      <w:r w:rsidR="00C47087" w:rsidRPr="00C16BA9">
        <w:rPr>
          <w:rStyle w:val="salnbdy"/>
          <w:rFonts w:ascii="Times New Roman" w:hAnsi="Times New Roman"/>
          <w:color w:val="auto"/>
          <w:sz w:val="24"/>
          <w:szCs w:val="24"/>
          <w:lang w:val="ro-RO"/>
        </w:rPr>
        <w:t>ș</w:t>
      </w:r>
      <w:r w:rsidRPr="00C16BA9">
        <w:rPr>
          <w:rStyle w:val="salnbdy"/>
          <w:rFonts w:ascii="Times New Roman" w:hAnsi="Times New Roman"/>
          <w:color w:val="auto"/>
          <w:sz w:val="24"/>
          <w:szCs w:val="24"/>
          <w:lang w:val="ro-RO"/>
        </w:rPr>
        <w:t xml:space="preserve">te de comun acord între </w:t>
      </w:r>
      <w:r w:rsidR="00803EE3" w:rsidRPr="00C16BA9">
        <w:rPr>
          <w:rStyle w:val="salnbdy"/>
          <w:rFonts w:ascii="Times New Roman" w:hAnsi="Times New Roman"/>
          <w:color w:val="auto"/>
          <w:sz w:val="24"/>
          <w:szCs w:val="24"/>
          <w:lang w:val="ro-RO"/>
        </w:rPr>
        <w:t xml:space="preserve">solicitant/utilizatorul SD/clientul final </w:t>
      </w:r>
      <w:r w:rsidR="00C47087" w:rsidRPr="00C16BA9">
        <w:rPr>
          <w:rStyle w:val="salnbdy"/>
          <w:rFonts w:ascii="Times New Roman" w:hAnsi="Times New Roman"/>
          <w:color w:val="auto"/>
          <w:sz w:val="24"/>
          <w:szCs w:val="24"/>
          <w:lang w:val="ro-RO"/>
        </w:rPr>
        <w:t>ș</w:t>
      </w:r>
      <w:r w:rsidR="00803EE3" w:rsidRPr="00C16BA9">
        <w:rPr>
          <w:rStyle w:val="salnbdy"/>
          <w:rFonts w:ascii="Times New Roman" w:hAnsi="Times New Roman"/>
          <w:color w:val="auto"/>
          <w:sz w:val="24"/>
          <w:szCs w:val="24"/>
          <w:lang w:val="ro-RO"/>
        </w:rPr>
        <w:t>i OSD</w:t>
      </w:r>
      <w:r w:rsidRPr="00C16BA9">
        <w:rPr>
          <w:rStyle w:val="salnbdy"/>
          <w:rFonts w:ascii="Times New Roman" w:hAnsi="Times New Roman"/>
          <w:color w:val="auto"/>
          <w:sz w:val="24"/>
          <w:szCs w:val="24"/>
          <w:lang w:val="ro-RO"/>
        </w:rPr>
        <w:t>.</w:t>
      </w:r>
    </w:p>
    <w:p w14:paraId="6124E431" w14:textId="73E48D48" w:rsidR="0079660C" w:rsidRPr="00C16BA9" w:rsidRDefault="0079660C" w:rsidP="006D65CC">
      <w:pPr>
        <w:spacing w:after="0" w:line="360" w:lineRule="auto"/>
        <w:jc w:val="both"/>
        <w:rPr>
          <w:rFonts w:ascii="Times New Roman" w:hAnsi="Times New Roman"/>
          <w:sz w:val="24"/>
          <w:szCs w:val="24"/>
          <w:shd w:val="clear" w:color="auto" w:fill="FFFFFF"/>
          <w:lang w:val="ro-RO"/>
        </w:rPr>
      </w:pPr>
      <w:r w:rsidRPr="00C16BA9">
        <w:rPr>
          <w:rStyle w:val="salnttl1"/>
          <w:rFonts w:ascii="Times New Roman" w:hAnsi="Times New Roman"/>
          <w:b w:val="0"/>
          <w:color w:val="auto"/>
          <w:sz w:val="24"/>
          <w:szCs w:val="24"/>
          <w:lang w:val="ro-RO"/>
          <w:specVanish w:val="0"/>
        </w:rPr>
        <w:t>(4)</w:t>
      </w:r>
      <w:r w:rsidRPr="00C16BA9">
        <w:rPr>
          <w:rStyle w:val="salnbdy"/>
          <w:rFonts w:ascii="Times New Roman" w:hAnsi="Times New Roman"/>
          <w:color w:val="auto"/>
          <w:sz w:val="24"/>
          <w:szCs w:val="24"/>
          <w:lang w:val="ro-RO"/>
        </w:rPr>
        <w:t xml:space="preserve"> Pe instrumentele de plată prin care se plătesc compensa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iile datorate se specifică expres «Contravaloare compensa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ii conform indicatorului de performan</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ă ...».</w:t>
      </w:r>
    </w:p>
    <w:p w14:paraId="5F5308EF" w14:textId="67028834" w:rsidR="0079660C" w:rsidRPr="00C16BA9" w:rsidRDefault="0079660C" w:rsidP="006D65CC">
      <w:pPr>
        <w:spacing w:after="0" w:line="360" w:lineRule="auto"/>
        <w:jc w:val="both"/>
        <w:rPr>
          <w:rFonts w:ascii="Times New Roman" w:hAnsi="Times New Roman"/>
          <w:sz w:val="24"/>
          <w:szCs w:val="24"/>
          <w:shd w:val="clear" w:color="auto" w:fill="FFFFFF"/>
          <w:lang w:val="ro-RO"/>
        </w:rPr>
      </w:pPr>
      <w:r w:rsidRPr="00C16BA9">
        <w:rPr>
          <w:rStyle w:val="salnttl1"/>
          <w:rFonts w:ascii="Times New Roman" w:hAnsi="Times New Roman"/>
          <w:b w:val="0"/>
          <w:color w:val="auto"/>
          <w:sz w:val="24"/>
          <w:szCs w:val="24"/>
          <w:lang w:val="ro-RO"/>
          <w:specVanish w:val="0"/>
        </w:rPr>
        <w:lastRenderedPageBreak/>
        <w:t>(5)</w:t>
      </w:r>
      <w:r w:rsidRPr="00C16BA9">
        <w:rPr>
          <w:rStyle w:val="salnbdy"/>
          <w:rFonts w:ascii="Times New Roman" w:hAnsi="Times New Roman"/>
          <w:color w:val="auto"/>
          <w:sz w:val="24"/>
          <w:szCs w:val="24"/>
          <w:lang w:val="ro-RO"/>
        </w:rPr>
        <w:t xml:space="preserve"> Plata de către OSD a compensa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iilor nu îl exonerează pe acesta de la plata altor daune stabilite de instan</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 xml:space="preserve">a de judecată </w:t>
      </w:r>
      <w:r w:rsidR="00C47087" w:rsidRPr="00C16BA9">
        <w:rPr>
          <w:rStyle w:val="salnbdy"/>
          <w:rFonts w:ascii="Times New Roman" w:hAnsi="Times New Roman"/>
          <w:color w:val="auto"/>
          <w:sz w:val="24"/>
          <w:szCs w:val="24"/>
          <w:lang w:val="ro-RO"/>
        </w:rPr>
        <w:t>ș</w:t>
      </w:r>
      <w:r w:rsidRPr="00C16BA9">
        <w:rPr>
          <w:rStyle w:val="salnbdy"/>
          <w:rFonts w:ascii="Times New Roman" w:hAnsi="Times New Roman"/>
          <w:color w:val="auto"/>
          <w:sz w:val="24"/>
          <w:szCs w:val="24"/>
          <w:lang w:val="ro-RO"/>
        </w:rPr>
        <w:t>i/sau de alte reglementări aplicabile.</w:t>
      </w:r>
    </w:p>
    <w:p w14:paraId="0F8AB090" w14:textId="6BD7495C" w:rsidR="0079660C" w:rsidRPr="00C16BA9" w:rsidRDefault="0079660C" w:rsidP="006D65CC">
      <w:pPr>
        <w:spacing w:after="0" w:line="360" w:lineRule="auto"/>
        <w:jc w:val="both"/>
        <w:rPr>
          <w:rStyle w:val="salnbdy"/>
          <w:rFonts w:ascii="Times New Roman" w:hAnsi="Times New Roman"/>
          <w:color w:val="auto"/>
          <w:sz w:val="24"/>
          <w:szCs w:val="24"/>
          <w:lang w:val="ro-RO"/>
        </w:rPr>
      </w:pPr>
      <w:r w:rsidRPr="00C16BA9">
        <w:rPr>
          <w:rStyle w:val="salnttl1"/>
          <w:rFonts w:ascii="Times New Roman" w:hAnsi="Times New Roman"/>
          <w:b w:val="0"/>
          <w:color w:val="auto"/>
          <w:sz w:val="24"/>
          <w:szCs w:val="24"/>
          <w:lang w:val="ro-RO"/>
          <w:specVanish w:val="0"/>
        </w:rPr>
        <w:t xml:space="preserve">(6) </w:t>
      </w:r>
      <w:r w:rsidRPr="00C16BA9">
        <w:rPr>
          <w:rStyle w:val="salnbdy"/>
          <w:rFonts w:ascii="Times New Roman" w:hAnsi="Times New Roman"/>
          <w:color w:val="auto"/>
          <w:sz w:val="24"/>
          <w:szCs w:val="24"/>
          <w:lang w:val="ro-RO"/>
        </w:rPr>
        <w:t>În cazul în care OSD nu efectuează plata compensa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 xml:space="preserve">iilor în termenul prevăzut la </w:t>
      </w:r>
      <w:r w:rsidRPr="00C16BA9">
        <w:rPr>
          <w:rStyle w:val="slgi1"/>
          <w:rFonts w:ascii="Times New Roman" w:hAnsi="Times New Roman"/>
          <w:color w:val="auto"/>
          <w:sz w:val="24"/>
          <w:szCs w:val="24"/>
          <w:u w:val="none"/>
          <w:lang w:val="ro-RO"/>
        </w:rPr>
        <w:t>alin. (2)</w:t>
      </w:r>
      <w:r w:rsidRPr="00C16BA9">
        <w:rPr>
          <w:rStyle w:val="salnbdy"/>
          <w:rFonts w:ascii="Times New Roman" w:hAnsi="Times New Roman"/>
          <w:color w:val="auto"/>
          <w:sz w:val="24"/>
          <w:szCs w:val="24"/>
          <w:lang w:val="ro-RO"/>
        </w:rPr>
        <w:t>, acesta are obliga</w:t>
      </w:r>
      <w:r w:rsidR="00C47087" w:rsidRPr="00C16BA9">
        <w:rPr>
          <w:rStyle w:val="salnbdy"/>
          <w:rFonts w:ascii="Times New Roman" w:hAnsi="Times New Roman"/>
          <w:color w:val="auto"/>
          <w:sz w:val="24"/>
          <w:szCs w:val="24"/>
          <w:lang w:val="ro-RO"/>
        </w:rPr>
        <w:t>ț</w:t>
      </w:r>
      <w:r w:rsidRPr="00C16BA9">
        <w:rPr>
          <w:rStyle w:val="salnbdy"/>
          <w:rFonts w:ascii="Times New Roman" w:hAnsi="Times New Roman"/>
          <w:color w:val="auto"/>
          <w:sz w:val="24"/>
          <w:szCs w:val="24"/>
          <w:lang w:val="ro-RO"/>
        </w:rPr>
        <w:t>ia să plătească solicitantului</w:t>
      </w:r>
      <w:r w:rsidR="00E0322A" w:rsidRPr="00C16BA9">
        <w:rPr>
          <w:rStyle w:val="salnbdy"/>
          <w:rFonts w:ascii="Times New Roman" w:hAnsi="Times New Roman"/>
          <w:color w:val="auto"/>
          <w:sz w:val="24"/>
          <w:szCs w:val="24"/>
          <w:lang w:val="ro-RO"/>
        </w:rPr>
        <w:t>/</w:t>
      </w:r>
      <w:r w:rsidR="00803EE3" w:rsidRPr="00C16BA9">
        <w:rPr>
          <w:rStyle w:val="salnbdy"/>
          <w:rFonts w:ascii="Times New Roman" w:hAnsi="Times New Roman"/>
          <w:color w:val="auto"/>
          <w:sz w:val="24"/>
          <w:szCs w:val="24"/>
          <w:lang w:val="ro-RO"/>
        </w:rPr>
        <w:t>utilizatorului SD</w:t>
      </w:r>
      <w:r w:rsidR="00E0322A" w:rsidRPr="00C16BA9">
        <w:rPr>
          <w:rStyle w:val="salnbdy"/>
          <w:rFonts w:ascii="Times New Roman" w:hAnsi="Times New Roman"/>
          <w:color w:val="auto"/>
          <w:sz w:val="24"/>
          <w:szCs w:val="24"/>
          <w:lang w:val="ro-RO"/>
        </w:rPr>
        <w:t>/clientului final</w:t>
      </w:r>
      <w:r w:rsidRPr="00C16BA9">
        <w:rPr>
          <w:rStyle w:val="salnbdy"/>
          <w:rFonts w:ascii="Times New Roman" w:hAnsi="Times New Roman"/>
          <w:color w:val="auto"/>
          <w:sz w:val="24"/>
          <w:szCs w:val="24"/>
          <w:lang w:val="ro-RO"/>
        </w:rPr>
        <w:t>:</w:t>
      </w:r>
    </w:p>
    <w:p w14:paraId="56A441D4" w14:textId="3D263453" w:rsidR="0079660C" w:rsidRPr="00C16BA9" w:rsidRDefault="0079660C" w:rsidP="006D65CC">
      <w:pPr>
        <w:spacing w:after="0" w:line="360" w:lineRule="auto"/>
        <w:jc w:val="both"/>
        <w:rPr>
          <w:rFonts w:ascii="Times New Roman" w:hAnsi="Times New Roman"/>
          <w:sz w:val="24"/>
          <w:szCs w:val="24"/>
          <w:lang w:val="ro-RO"/>
        </w:rPr>
      </w:pPr>
      <w:r w:rsidRPr="00C16BA9">
        <w:rPr>
          <w:rStyle w:val="slitttl1"/>
          <w:rFonts w:ascii="Times New Roman" w:hAnsi="Times New Roman"/>
          <w:b w:val="0"/>
          <w:vanish w:val="0"/>
          <w:color w:val="auto"/>
          <w:sz w:val="24"/>
          <w:szCs w:val="24"/>
          <w:lang w:val="ro-RO"/>
        </w:rPr>
        <w:t xml:space="preserve">a) </w:t>
      </w:r>
      <w:r w:rsidRPr="00C16BA9">
        <w:rPr>
          <w:rStyle w:val="slitbdy"/>
          <w:rFonts w:ascii="Times New Roman" w:hAnsi="Times New Roman"/>
          <w:color w:val="auto"/>
          <w:sz w:val="24"/>
          <w:szCs w:val="24"/>
          <w:lang w:val="ro-RO"/>
        </w:rPr>
        <w:t>dublul compensa</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iilor datorate, începând cu a 6</w:t>
      </w:r>
      <w:r w:rsidR="00720760" w:rsidRPr="00C16BA9">
        <w:rPr>
          <w:rStyle w:val="slitbdy"/>
          <w:rFonts w:ascii="Times New Roman" w:hAnsi="Times New Roman"/>
          <w:color w:val="auto"/>
          <w:sz w:val="24"/>
          <w:szCs w:val="24"/>
          <w:lang w:val="ro-RO"/>
        </w:rPr>
        <w:t>1</w:t>
      </w:r>
      <w:r w:rsidRPr="00C16BA9">
        <w:rPr>
          <w:rStyle w:val="slitbdy"/>
          <w:rFonts w:ascii="Times New Roman" w:hAnsi="Times New Roman"/>
          <w:color w:val="auto"/>
          <w:sz w:val="24"/>
          <w:szCs w:val="24"/>
          <w:lang w:val="ro-RO"/>
        </w:rPr>
        <w:t>-a zi de la data la care obliga</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iile de plată a compensa</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 xml:space="preserve">iilor OSD devin </w:t>
      </w:r>
      <w:r w:rsidR="00697187" w:rsidRPr="00C16BA9">
        <w:rPr>
          <w:rStyle w:val="slitbdy"/>
          <w:rFonts w:ascii="Times New Roman" w:hAnsi="Times New Roman"/>
          <w:color w:val="auto"/>
          <w:sz w:val="24"/>
          <w:szCs w:val="24"/>
          <w:lang w:val="ro-RO"/>
        </w:rPr>
        <w:t>scadente</w:t>
      </w:r>
      <w:r w:rsidRPr="00C16BA9">
        <w:rPr>
          <w:rStyle w:val="slitbdy"/>
          <w:rFonts w:ascii="Times New Roman" w:hAnsi="Times New Roman"/>
          <w:color w:val="auto"/>
          <w:sz w:val="24"/>
          <w:szCs w:val="24"/>
          <w:lang w:val="ro-RO"/>
        </w:rPr>
        <w:t>;</w:t>
      </w:r>
    </w:p>
    <w:p w14:paraId="767E40B9" w14:textId="7DB22F30" w:rsidR="0079660C" w:rsidRPr="00C16BA9" w:rsidRDefault="0079660C" w:rsidP="006D65CC">
      <w:pPr>
        <w:spacing w:after="0" w:line="360" w:lineRule="auto"/>
        <w:jc w:val="both"/>
        <w:rPr>
          <w:rStyle w:val="slitbdy"/>
          <w:rFonts w:ascii="Times New Roman" w:hAnsi="Times New Roman"/>
          <w:color w:val="auto"/>
          <w:sz w:val="24"/>
          <w:szCs w:val="24"/>
          <w:lang w:val="ro-RO"/>
        </w:rPr>
      </w:pPr>
      <w:r w:rsidRPr="00C16BA9">
        <w:rPr>
          <w:rStyle w:val="slitttl1"/>
          <w:rFonts w:ascii="Times New Roman" w:hAnsi="Times New Roman"/>
          <w:b w:val="0"/>
          <w:vanish w:val="0"/>
          <w:color w:val="auto"/>
          <w:sz w:val="24"/>
          <w:szCs w:val="24"/>
          <w:lang w:val="ro-RO"/>
        </w:rPr>
        <w:t xml:space="preserve">b) </w:t>
      </w:r>
      <w:r w:rsidRPr="00C16BA9">
        <w:rPr>
          <w:rStyle w:val="slitbdy"/>
          <w:rFonts w:ascii="Times New Roman" w:hAnsi="Times New Roman"/>
          <w:color w:val="auto"/>
          <w:sz w:val="24"/>
          <w:szCs w:val="24"/>
          <w:lang w:val="ro-RO"/>
        </w:rPr>
        <w:t>triplul compensa</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iilor datorate, începând cu a 12</w:t>
      </w:r>
      <w:r w:rsidR="00720760" w:rsidRPr="00C16BA9">
        <w:rPr>
          <w:rStyle w:val="slitbdy"/>
          <w:rFonts w:ascii="Times New Roman" w:hAnsi="Times New Roman"/>
          <w:color w:val="auto"/>
          <w:sz w:val="24"/>
          <w:szCs w:val="24"/>
          <w:lang w:val="ro-RO"/>
        </w:rPr>
        <w:t>1</w:t>
      </w:r>
      <w:r w:rsidRPr="00C16BA9">
        <w:rPr>
          <w:rStyle w:val="slitbdy"/>
          <w:rFonts w:ascii="Times New Roman" w:hAnsi="Times New Roman"/>
          <w:color w:val="auto"/>
          <w:sz w:val="24"/>
          <w:szCs w:val="24"/>
          <w:lang w:val="ro-RO"/>
        </w:rPr>
        <w:t>-a zi de la data la care obliga</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iile de plată a compensa</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 xml:space="preserve">iilor OSD devin </w:t>
      </w:r>
      <w:r w:rsidR="00697187" w:rsidRPr="00C16BA9">
        <w:rPr>
          <w:rFonts w:ascii="Times New Roman" w:hAnsi="Times New Roman"/>
          <w:sz w:val="24"/>
          <w:szCs w:val="24"/>
          <w:shd w:val="clear" w:color="auto" w:fill="FFFFFF"/>
          <w:lang w:val="ro-RO"/>
        </w:rPr>
        <w:t>scadente</w:t>
      </w:r>
      <w:r w:rsidRPr="00C16BA9">
        <w:rPr>
          <w:rStyle w:val="slitbdy"/>
          <w:rFonts w:ascii="Times New Roman" w:hAnsi="Times New Roman"/>
          <w:color w:val="auto"/>
          <w:sz w:val="24"/>
          <w:szCs w:val="24"/>
          <w:lang w:val="ro-RO"/>
        </w:rPr>
        <w:t>.</w:t>
      </w:r>
    </w:p>
    <w:p w14:paraId="6485E9D3" w14:textId="7A68FCBC" w:rsidR="0079660C" w:rsidRPr="00C16BA9" w:rsidRDefault="0079660C"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(7)</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Indicatorul specific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ă aferent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iei prevăzute la alin. (2) se calculează cu formula:</w:t>
      </w:r>
    </w:p>
    <w:bookmarkStart w:id="10" w:name="_Hlk116554542"/>
    <w:p w14:paraId="00681DCC" w14:textId="77777777" w:rsidR="00720760" w:rsidRPr="00C16BA9" w:rsidRDefault="00000000" w:rsidP="00720760">
      <w:pPr>
        <w:suppressAutoHyphens/>
        <w:ind w:firstLine="720"/>
        <w:jc w:val="center"/>
        <w:rPr>
          <w:rFonts w:ascii="Times New Roman" w:hAnsi="Times New Roman"/>
          <w:sz w:val="20"/>
          <w:szCs w:val="20"/>
          <w:shd w:val="clear" w:color="auto" w:fill="FFFFFF"/>
          <w:lang w:val="ro-RO"/>
        </w:rPr>
      </w:pPr>
      <m:oMath>
        <m:sSubSup>
          <m:sSubSupPr>
            <m:ctrlPr>
              <w:rPr>
                <w:rFonts w:ascii="Cambria Math" w:hAnsi="Cambria Math"/>
                <w:i/>
                <w:sz w:val="24"/>
                <w:szCs w:val="24"/>
                <w:shd w:val="clear" w:color="auto" w:fill="FFFFFF"/>
                <w:lang w:val="ro-RO"/>
              </w:rPr>
            </m:ctrlPr>
          </m:sSubSupPr>
          <m:e>
            <m:r>
              <w:rPr>
                <w:rFonts w:ascii="Cambria Math" w:hAnsi="Cambria Math"/>
                <w:sz w:val="24"/>
                <w:szCs w:val="24"/>
                <w:shd w:val="clear" w:color="auto" w:fill="FFFFFF"/>
                <w:lang w:val="ro-RO"/>
              </w:rPr>
              <m:t>IP</m:t>
            </m:r>
          </m:e>
          <m:sub>
            <m:r>
              <w:rPr>
                <w:rFonts w:ascii="Cambria Math" w:hAnsi="Cambria Math"/>
                <w:sz w:val="24"/>
                <w:szCs w:val="24"/>
                <w:shd w:val="clear" w:color="auto" w:fill="FFFFFF"/>
                <w:lang w:val="ro-RO"/>
              </w:rPr>
              <m:t>9</m:t>
            </m:r>
          </m:sub>
          <m:sup>
            <m:r>
              <w:rPr>
                <w:rFonts w:ascii="Cambria Math" w:hAnsi="Cambria Math"/>
                <w:sz w:val="24"/>
                <w:szCs w:val="24"/>
                <w:shd w:val="clear" w:color="auto" w:fill="FFFFFF"/>
                <w:lang w:val="ro-RO"/>
              </w:rPr>
              <m:t>1</m:t>
            </m:r>
          </m:sup>
        </m:sSubSup>
        <m:r>
          <m:rPr>
            <m:sty m:val="p"/>
          </m:rPr>
          <w:rPr>
            <w:rFonts w:ascii="Cambria Math" w:hAnsi="Cambria Math"/>
            <w:sz w:val="24"/>
            <w:szCs w:val="24"/>
            <w:shd w:val="clear" w:color="auto" w:fill="FFFFFF"/>
            <w:lang w:val="ro-RO"/>
          </w:rPr>
          <m:t>=</m:t>
        </m:r>
        <m:f>
          <m:fPr>
            <m:ctrlPr>
              <w:rPr>
                <w:rFonts w:ascii="Cambria Math" w:hAnsi="Cambria Math"/>
                <w:sz w:val="24"/>
                <w:szCs w:val="24"/>
                <w:shd w:val="clear" w:color="auto" w:fill="FFFFFF"/>
                <w:lang w:val="ro-RO"/>
              </w:rPr>
            </m:ctrlPr>
          </m:fPr>
          <m:num>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comp60</m:t>
                </m:r>
              </m:sub>
            </m:sSub>
            <m:r>
              <w:rPr>
                <w:rFonts w:ascii="Cambria Math" w:hAnsi="Cambria Math"/>
                <w:sz w:val="24"/>
                <w:szCs w:val="24"/>
                <w:shd w:val="clear" w:color="auto" w:fill="FFFFFF"/>
                <w:lang w:val="ro-RO"/>
              </w:rPr>
              <m:t>+</m:t>
            </m:r>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comp61</m:t>
                </m:r>
              </m:sub>
            </m:sSub>
            <m:r>
              <w:rPr>
                <w:rFonts w:ascii="Cambria Math" w:hAnsi="Cambria Math"/>
                <w:sz w:val="24"/>
                <w:szCs w:val="24"/>
                <w:shd w:val="clear" w:color="auto" w:fill="FFFFFF"/>
                <w:lang w:val="ro-RO"/>
              </w:rPr>
              <m:t>+</m:t>
            </m:r>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comp121</m:t>
                </m:r>
              </m:sub>
            </m:sSub>
          </m:num>
          <m:den>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TCcomp</m:t>
                </m:r>
              </m:sub>
            </m:sSub>
          </m:den>
        </m:f>
        <w:bookmarkEnd w:id="10"/>
        <m:r>
          <m:rPr>
            <m:sty m:val="p"/>
          </m:rPr>
          <w:rPr>
            <w:rFonts w:ascii="Cambria Math" w:hAnsi="Cambria Math"/>
            <w:sz w:val="24"/>
            <w:szCs w:val="24"/>
            <w:shd w:val="clear" w:color="auto" w:fill="FFFFFF"/>
            <w:lang w:val="ro-RO"/>
          </w:rPr>
          <m:t xml:space="preserve">×100 </m:t>
        </m:r>
      </m:oMath>
      <w:r w:rsidR="00720760" w:rsidRPr="00C16BA9">
        <w:rPr>
          <w:rFonts w:ascii="Times New Roman" w:hAnsi="Times New Roman"/>
          <w:sz w:val="20"/>
          <w:szCs w:val="20"/>
          <w:shd w:val="clear" w:color="auto" w:fill="FFFFFF"/>
          <w:lang w:val="ro-RO"/>
        </w:rPr>
        <w:t>(%)</w:t>
      </w:r>
    </w:p>
    <w:p w14:paraId="3575625E" w14:textId="66C0FF4B" w:rsidR="00720760" w:rsidRPr="008B407D" w:rsidRDefault="0079660C" w:rsidP="008B407D">
      <w:pPr>
        <w:suppressAutoHyphens/>
        <w:spacing w:after="0" w:line="360" w:lineRule="auto"/>
        <w:ind w:left="225"/>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734B8E41" w14:textId="57F048FE" w:rsidR="0079660C" w:rsidRPr="00C16BA9" w:rsidRDefault="00000000" w:rsidP="008B407D">
      <w:pPr>
        <w:suppressAutoHyphens/>
        <w:autoSpaceDN w:val="0"/>
        <w:spacing w:after="0" w:line="360" w:lineRule="auto"/>
        <w:jc w:val="both"/>
        <w:rPr>
          <w:rFonts w:ascii="Times New Roman" w:hAnsi="Times New Roman"/>
          <w:sz w:val="24"/>
          <w:szCs w:val="24"/>
          <w:lang w:val="ro-RO"/>
        </w:rPr>
      </w:pPr>
      <m:oMath>
        <m:sSub>
          <m:sSubPr>
            <m:ctrlPr>
              <w:rPr>
                <w:rFonts w:ascii="Cambria Math" w:hAnsi="Cambria Math"/>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comp60</m:t>
            </m:r>
          </m:sub>
        </m:sSub>
      </m:oMath>
      <w:r w:rsidR="00720760" w:rsidRPr="00C16BA9">
        <w:rPr>
          <w:rFonts w:ascii="Times New Roman" w:hAnsi="Times New Roman"/>
          <w:sz w:val="24"/>
          <w:szCs w:val="24"/>
          <w:shd w:val="clear" w:color="auto" w:fill="FFFFFF"/>
          <w:lang w:val="ro-RO"/>
        </w:rPr>
        <w:t>- numărul compensa</w:t>
      </w:r>
      <w:r w:rsidR="00C47087" w:rsidRPr="00C16BA9">
        <w:rPr>
          <w:rFonts w:ascii="Times New Roman" w:hAnsi="Times New Roman"/>
          <w:sz w:val="24"/>
          <w:szCs w:val="24"/>
          <w:shd w:val="clear" w:color="auto" w:fill="FFFFFF"/>
          <w:lang w:val="ro-RO"/>
        </w:rPr>
        <w:t>ț</w:t>
      </w:r>
      <w:r w:rsidR="00720760" w:rsidRPr="00C16BA9">
        <w:rPr>
          <w:rFonts w:ascii="Times New Roman" w:hAnsi="Times New Roman"/>
          <w:sz w:val="24"/>
          <w:szCs w:val="24"/>
          <w:shd w:val="clear" w:color="auto" w:fill="FFFFFF"/>
          <w:lang w:val="ro-RO"/>
        </w:rPr>
        <w:t>iilor care au fost plătite în termen de maximum 60 de zile de la data la care obliga</w:t>
      </w:r>
      <w:r w:rsidR="00C47087" w:rsidRPr="00C16BA9">
        <w:rPr>
          <w:rFonts w:ascii="Times New Roman" w:hAnsi="Times New Roman"/>
          <w:sz w:val="24"/>
          <w:szCs w:val="24"/>
          <w:shd w:val="clear" w:color="auto" w:fill="FFFFFF"/>
          <w:lang w:val="ro-RO"/>
        </w:rPr>
        <w:t>ț</w:t>
      </w:r>
      <w:r w:rsidR="00720760" w:rsidRPr="00C16BA9">
        <w:rPr>
          <w:rFonts w:ascii="Times New Roman" w:hAnsi="Times New Roman"/>
          <w:sz w:val="24"/>
          <w:szCs w:val="24"/>
          <w:shd w:val="clear" w:color="auto" w:fill="FFFFFF"/>
          <w:lang w:val="ro-RO"/>
        </w:rPr>
        <w:t xml:space="preserve">iile OSD devin </w:t>
      </w:r>
      <w:r w:rsidR="008B407D">
        <w:rPr>
          <w:rFonts w:ascii="Times New Roman" w:hAnsi="Times New Roman"/>
          <w:sz w:val="24"/>
          <w:szCs w:val="24"/>
          <w:shd w:val="clear" w:color="auto" w:fill="FFFFFF"/>
          <w:lang w:val="ro-RO"/>
        </w:rPr>
        <w:t>scadente</w:t>
      </w:r>
      <w:r w:rsidR="0079660C" w:rsidRPr="00C16BA9">
        <w:rPr>
          <w:rFonts w:ascii="Times New Roman" w:hAnsi="Times New Roman"/>
          <w:sz w:val="24"/>
          <w:szCs w:val="24"/>
          <w:shd w:val="clear" w:color="auto" w:fill="FFFFFF"/>
          <w:lang w:val="ro-RO"/>
        </w:rPr>
        <w:t>;</w:t>
      </w:r>
    </w:p>
    <w:p w14:paraId="349D5936" w14:textId="32011245" w:rsidR="0079660C" w:rsidRPr="00C16BA9" w:rsidRDefault="0079660C" w:rsidP="008B407D">
      <w:p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9"/>
          <w:sz w:val="24"/>
          <w:szCs w:val="24"/>
          <w:lang w:val="ro-RO" w:eastAsia="ro-RO"/>
        </w:rPr>
        <w:drawing>
          <wp:inline distT="0" distB="0" distL="0" distR="0" wp14:anchorId="5E7B4291" wp14:editId="39B5A8D1">
            <wp:extent cx="514350" cy="209550"/>
            <wp:effectExtent l="0" t="0" r="0" b="0"/>
            <wp:docPr id="341" name="Imagin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5"/>
                    <pic:cNvPicPr>
                      <a:picLocks noChangeAspect="1" noChangeArrowheads="1"/>
                    </pic:cNvPicPr>
                  </pic:nvPicPr>
                  <pic:blipFill>
                    <a:blip r:embed="rId10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4350"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m:oMath>
        <m:sSub>
          <m:sSubPr>
            <m:ctrlPr>
              <w:rPr>
                <w:rFonts w:ascii="Cambria Math" w:hAnsi="Cambria Math"/>
                <w:sz w:val="20"/>
                <w:szCs w:val="20"/>
                <w:shd w:val="clear" w:color="auto" w:fill="FFFFFF"/>
                <w:lang w:val="ro-RO"/>
              </w:rPr>
            </m:ctrlPr>
          </m:sSubPr>
          <m:e>
            <m:r>
              <m:rPr>
                <m:sty m:val="p"/>
              </m:rPr>
              <w:rPr>
                <w:rFonts w:ascii="Cambria Math" w:hAnsi="Cambria Math"/>
                <w:sz w:val="20"/>
                <w:szCs w:val="20"/>
                <w:shd w:val="clear" w:color="auto" w:fill="FFFFFF"/>
                <w:lang w:val="ro-RO"/>
              </w:rPr>
              <m:t>N</m:t>
            </m:r>
          </m:e>
          <m:sub>
            <m:r>
              <m:rPr>
                <m:sty m:val="p"/>
              </m:rPr>
              <w:rPr>
                <w:rFonts w:ascii="Cambria Math" w:hAnsi="Cambria Math"/>
                <w:sz w:val="20"/>
                <w:szCs w:val="20"/>
                <w:shd w:val="clear" w:color="auto" w:fill="FFFFFF"/>
                <w:lang w:val="ro-RO"/>
              </w:rPr>
              <m:t>comp61</m:t>
            </m:r>
          </m:sub>
        </m:sSub>
      </m:oMath>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compensa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 duble plătite de OSD;</w:t>
      </w:r>
    </w:p>
    <w:p w14:paraId="1374415D" w14:textId="5F9DBF49" w:rsidR="0079660C" w:rsidRPr="00C16BA9" w:rsidRDefault="00000000" w:rsidP="008B407D">
      <w:pPr>
        <w:suppressAutoHyphens/>
        <w:autoSpaceDN w:val="0"/>
        <w:spacing w:after="0" w:line="360" w:lineRule="auto"/>
        <w:jc w:val="both"/>
        <w:rPr>
          <w:rFonts w:ascii="Times New Roman" w:hAnsi="Times New Roman"/>
          <w:sz w:val="24"/>
          <w:szCs w:val="24"/>
          <w:shd w:val="clear" w:color="auto" w:fill="FFFFFF"/>
          <w:lang w:val="ro-RO"/>
        </w:rPr>
      </w:pPr>
      <m:oMath>
        <m:sSub>
          <m:sSubPr>
            <m:ctrlPr>
              <w:rPr>
                <w:rFonts w:ascii="Cambria Math" w:hAnsi="Cambria Math"/>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comp121</m:t>
            </m:r>
          </m:sub>
        </m:sSub>
      </m:oMath>
      <w:r w:rsidR="0079660C" w:rsidRPr="00C16BA9">
        <w:rPr>
          <w:rFonts w:ascii="Times New Roman" w:hAnsi="Times New Roman"/>
          <w:sz w:val="24"/>
          <w:szCs w:val="24"/>
          <w:shd w:val="clear" w:color="auto" w:fill="FFFFFF"/>
          <w:lang w:val="ro-RO"/>
        </w:rPr>
        <w:t xml:space="preserve"> - numărul compensa</w:t>
      </w:r>
      <w:r w:rsidR="00C47087" w:rsidRPr="00C16BA9">
        <w:rPr>
          <w:rFonts w:ascii="Times New Roman" w:hAnsi="Times New Roman"/>
          <w:sz w:val="24"/>
          <w:szCs w:val="24"/>
          <w:shd w:val="clear" w:color="auto" w:fill="FFFFFF"/>
          <w:lang w:val="ro-RO"/>
        </w:rPr>
        <w:t>ț</w:t>
      </w:r>
      <w:r w:rsidR="0079660C" w:rsidRPr="00C16BA9">
        <w:rPr>
          <w:rFonts w:ascii="Times New Roman" w:hAnsi="Times New Roman"/>
          <w:sz w:val="24"/>
          <w:szCs w:val="24"/>
          <w:shd w:val="clear" w:color="auto" w:fill="FFFFFF"/>
          <w:lang w:val="ro-RO"/>
        </w:rPr>
        <w:t>iilor triple plătite de OSD;</w:t>
      </w:r>
    </w:p>
    <w:p w14:paraId="6DFC50F8" w14:textId="0927FF97" w:rsidR="0079660C" w:rsidRPr="00C16BA9" w:rsidRDefault="0079660C" w:rsidP="008B407D">
      <w:p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9"/>
          <w:sz w:val="24"/>
          <w:szCs w:val="24"/>
          <w:lang w:val="ro-RO" w:eastAsia="ro-RO"/>
        </w:rPr>
        <w:drawing>
          <wp:inline distT="0" distB="0" distL="0" distR="0" wp14:anchorId="091A223C" wp14:editId="4AA01623">
            <wp:extent cx="466725" cy="209550"/>
            <wp:effectExtent l="0" t="0" r="0" b="0"/>
            <wp:docPr id="346" name="Imagin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9"/>
                    <pic:cNvPicPr>
                      <a:picLocks noChangeAspect="1" noChangeArrowheads="1"/>
                    </pic:cNvPicPr>
                  </pic:nvPicPr>
                  <pic:blipFill>
                    <a:blip r:embed="rId10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9"/>
          <w:sz w:val="24"/>
          <w:szCs w:val="24"/>
          <w:lang w:val="ro-RO" w:eastAsia="ro-RO"/>
        </w:rPr>
        <w:drawing>
          <wp:inline distT="0" distB="0" distL="0" distR="0" wp14:anchorId="7A7E1B59" wp14:editId="52EC0EFB">
            <wp:extent cx="466725" cy="209550"/>
            <wp:effectExtent l="0" t="0" r="0" b="0"/>
            <wp:docPr id="347" name="Imagin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00"/>
                    <pic:cNvPicPr>
                      <a:picLocks noChangeAspect="1" noChangeArrowheads="1"/>
                    </pic:cNvPicPr>
                  </pic:nvPicPr>
                  <pic:blipFill>
                    <a:blip r:embed="rId10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compensa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 care trebuie plătite.</w:t>
      </w:r>
    </w:p>
    <w:p w14:paraId="03BB1F2D" w14:textId="303930B9" w:rsidR="0079660C" w:rsidRPr="00C16BA9" w:rsidRDefault="0079660C" w:rsidP="006D65CC">
      <w:pPr>
        <w:spacing w:after="0" w:line="360" w:lineRule="auto"/>
        <w:jc w:val="both"/>
        <w:rPr>
          <w:rFonts w:ascii="Times New Roman" w:hAnsi="Times New Roman"/>
          <w:sz w:val="24"/>
          <w:szCs w:val="24"/>
          <w:lang w:val="ro-RO"/>
        </w:rPr>
      </w:pPr>
      <w:r w:rsidRPr="00C16BA9">
        <w:rPr>
          <w:rFonts w:ascii="Times New Roman" w:hAnsi="Times New Roman"/>
          <w:bCs/>
          <w:sz w:val="24"/>
          <w:szCs w:val="24"/>
          <w:shd w:val="clear" w:color="auto" w:fill="FFFFFF"/>
          <w:lang w:val="ro-RO"/>
        </w:rPr>
        <w:t>(8)</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 xml:space="preserve">Indicatorul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45079185" wp14:editId="4E666917">
            <wp:extent cx="219075" cy="209550"/>
            <wp:effectExtent l="0" t="0" r="0" b="0"/>
            <wp:docPr id="348" name="Imagin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01"/>
                    <pic:cNvPicPr>
                      <a:picLocks noChangeAspect="1" noChangeArrowheads="1"/>
                    </pic:cNvPicPr>
                  </pic:nvPicPr>
                  <pic:blipFill>
                    <a:blip r:embed="rId10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49DA8606" wp14:editId="5F5478E2">
            <wp:extent cx="219075" cy="209550"/>
            <wp:effectExtent l="0" t="0" r="0" b="0"/>
            <wp:docPr id="349" name="Imagin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02"/>
                    <pic:cNvPicPr>
                      <a:picLocks noChangeAspect="1" noChangeArrowheads="1"/>
                    </pic:cNvPicPr>
                  </pic:nvPicPr>
                  <pic:blipFill>
                    <a:blip r:embed="rId10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se consideră performant dacă este îndeplinită condi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6"/>
          <w:sz w:val="24"/>
          <w:szCs w:val="24"/>
          <w:lang w:val="ro-RO" w:eastAsia="ro-RO"/>
        </w:rPr>
        <w:drawing>
          <wp:inline distT="0" distB="0" distL="0" distR="0" wp14:anchorId="46AE54BC" wp14:editId="28F599F3">
            <wp:extent cx="219075" cy="209550"/>
            <wp:effectExtent l="0" t="0" r="0" b="0"/>
            <wp:docPr id="350" name="Imagin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03"/>
                    <pic:cNvPicPr>
                      <a:picLocks noChangeAspect="1" noChangeArrowheads="1"/>
                    </pic:cNvPicPr>
                  </pic:nvPicPr>
                  <pic:blipFill>
                    <a:blip r:embed="rId10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6"/>
          <w:sz w:val="24"/>
          <w:szCs w:val="24"/>
          <w:lang w:val="ro-RO" w:eastAsia="ro-RO"/>
        </w:rPr>
        <w:drawing>
          <wp:inline distT="0" distB="0" distL="0" distR="0" wp14:anchorId="711FB719" wp14:editId="68C02048">
            <wp:extent cx="219075" cy="209550"/>
            <wp:effectExtent l="0" t="0" r="0" b="0"/>
            <wp:docPr id="351" name="Imagin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04"/>
                    <pic:cNvPicPr>
                      <a:picLocks noChangeAspect="1" noChangeArrowheads="1"/>
                    </pic:cNvPicPr>
                  </pic:nvPicPr>
                  <pic:blipFill>
                    <a:blip r:embed="rId10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90%.</w:t>
      </w:r>
    </w:p>
    <w:p w14:paraId="3CA7B62C" w14:textId="77777777" w:rsidR="003E14CE" w:rsidRPr="00C16BA9" w:rsidRDefault="003E14CE" w:rsidP="003E14CE">
      <w:pPr>
        <w:pStyle w:val="scapttl"/>
        <w:spacing w:after="0" w:line="360" w:lineRule="auto"/>
        <w:ind w:left="720"/>
        <w:jc w:val="both"/>
        <w:rPr>
          <w:rFonts w:ascii="Times New Roman" w:hAnsi="Times New Roman"/>
          <w:color w:val="auto"/>
        </w:rPr>
      </w:pPr>
    </w:p>
    <w:p w14:paraId="09049200" w14:textId="604B9F31" w:rsidR="0079660C" w:rsidRPr="00C16BA9" w:rsidRDefault="0079660C" w:rsidP="006D65CC">
      <w:pPr>
        <w:pStyle w:val="scapttl"/>
        <w:numPr>
          <w:ilvl w:val="0"/>
          <w:numId w:val="1"/>
        </w:numPr>
        <w:spacing w:after="0" w:line="360" w:lineRule="auto"/>
        <w:ind w:hanging="720"/>
        <w:jc w:val="both"/>
        <w:rPr>
          <w:rFonts w:ascii="Times New Roman" w:hAnsi="Times New Roman"/>
          <w:color w:val="auto"/>
        </w:rPr>
      </w:pPr>
      <w:r w:rsidRPr="00C16BA9">
        <w:rPr>
          <w:rFonts w:ascii="Times New Roman" w:hAnsi="Times New Roman"/>
          <w:bCs w:val="0"/>
          <w:color w:val="auto"/>
        </w:rPr>
        <w:t>Modalită</w:t>
      </w:r>
      <w:r w:rsidR="00C47087" w:rsidRPr="00C16BA9">
        <w:rPr>
          <w:rFonts w:ascii="Times New Roman" w:hAnsi="Times New Roman"/>
          <w:bCs w:val="0"/>
          <w:color w:val="auto"/>
        </w:rPr>
        <w:t>ț</w:t>
      </w:r>
      <w:r w:rsidRPr="00C16BA9">
        <w:rPr>
          <w:rFonts w:ascii="Times New Roman" w:hAnsi="Times New Roman"/>
          <w:bCs w:val="0"/>
          <w:color w:val="auto"/>
        </w:rPr>
        <w:t>i de comunicare</w:t>
      </w:r>
    </w:p>
    <w:p w14:paraId="0F61BF94" w14:textId="37C938E0" w:rsidR="00720760" w:rsidRPr="00C16BA9" w:rsidRDefault="0079660C" w:rsidP="007E4B45">
      <w:pPr>
        <w:pStyle w:val="ListParagraph"/>
        <w:numPr>
          <w:ilvl w:val="0"/>
          <w:numId w:val="3"/>
        </w:numPr>
        <w:tabs>
          <w:tab w:val="left" w:pos="993"/>
        </w:tabs>
        <w:spacing w:after="0" w:line="360" w:lineRule="auto"/>
        <w:ind w:left="0" w:firstLine="0"/>
        <w:jc w:val="both"/>
        <w:rPr>
          <w:rStyle w:val="salnbdy"/>
          <w:rFonts w:ascii="Times New Roman" w:hAnsi="Times New Roman"/>
          <w:color w:val="auto"/>
          <w:sz w:val="24"/>
          <w:szCs w:val="24"/>
        </w:rPr>
      </w:pPr>
      <w:r w:rsidRPr="00C16BA9">
        <w:rPr>
          <w:rFonts w:ascii="Times New Roman" w:hAnsi="Times New Roman"/>
          <w:sz w:val="24"/>
          <w:szCs w:val="24"/>
          <w:shd w:val="clear" w:color="auto" w:fill="FFFFFF"/>
        </w:rPr>
        <w:t xml:space="preserve"> </w:t>
      </w:r>
      <w:r w:rsidRPr="00C16BA9">
        <w:rPr>
          <w:rStyle w:val="salnttl1"/>
          <w:rFonts w:ascii="Times New Roman" w:hAnsi="Times New Roman"/>
          <w:b w:val="0"/>
          <w:color w:val="auto"/>
          <w:sz w:val="24"/>
          <w:szCs w:val="24"/>
          <w:specVanish w:val="0"/>
        </w:rPr>
        <w:t>(1)</w:t>
      </w:r>
      <w:r w:rsidRPr="00C16BA9">
        <w:rPr>
          <w:rStyle w:val="salnttl1"/>
          <w:rFonts w:ascii="Times New Roman" w:hAnsi="Times New Roman"/>
          <w:color w:val="auto"/>
          <w:sz w:val="24"/>
          <w:szCs w:val="24"/>
          <w:specVanish w:val="0"/>
        </w:rPr>
        <w:t xml:space="preserve"> </w:t>
      </w:r>
      <w:r w:rsidRPr="00C16BA9">
        <w:rPr>
          <w:rStyle w:val="salnbdy"/>
          <w:rFonts w:ascii="Times New Roman" w:hAnsi="Times New Roman"/>
          <w:color w:val="auto"/>
          <w:sz w:val="24"/>
          <w:szCs w:val="24"/>
        </w:rPr>
        <w:t xml:space="preserve">La </w:t>
      </w:r>
      <w:r w:rsidR="00822A66" w:rsidRPr="00C16BA9">
        <w:rPr>
          <w:rStyle w:val="salnbdy"/>
          <w:rFonts w:ascii="Times New Roman" w:hAnsi="Times New Roman"/>
          <w:color w:val="auto"/>
          <w:sz w:val="24"/>
          <w:szCs w:val="24"/>
        </w:rPr>
        <w:t>solicitările/</w:t>
      </w:r>
      <w:r w:rsidRPr="00C16BA9">
        <w:rPr>
          <w:rStyle w:val="salnbdy"/>
          <w:rFonts w:ascii="Times New Roman" w:hAnsi="Times New Roman"/>
          <w:color w:val="auto"/>
          <w:sz w:val="24"/>
          <w:szCs w:val="24"/>
        </w:rPr>
        <w:t>sesizările/reclama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iile scrise ale oricărui solicitant</w:t>
      </w:r>
      <w:r w:rsidR="00E0322A" w:rsidRPr="00C16BA9">
        <w:rPr>
          <w:rStyle w:val="salnbdy"/>
          <w:rFonts w:ascii="Times New Roman" w:hAnsi="Times New Roman"/>
          <w:color w:val="auto"/>
          <w:sz w:val="24"/>
          <w:szCs w:val="24"/>
        </w:rPr>
        <w:t>/</w:t>
      </w:r>
      <w:r w:rsidR="00803EE3" w:rsidRPr="00C16BA9">
        <w:rPr>
          <w:rStyle w:val="salnbdy"/>
          <w:rFonts w:ascii="Times New Roman" w:hAnsi="Times New Roman"/>
          <w:color w:val="auto"/>
          <w:sz w:val="24"/>
          <w:szCs w:val="24"/>
        </w:rPr>
        <w:t>utilizator SD</w:t>
      </w:r>
      <w:r w:rsidR="00E0322A" w:rsidRPr="00C16BA9">
        <w:rPr>
          <w:rStyle w:val="salnbdy"/>
          <w:rFonts w:ascii="Times New Roman" w:hAnsi="Times New Roman"/>
          <w:color w:val="auto"/>
          <w:sz w:val="24"/>
          <w:szCs w:val="24"/>
        </w:rPr>
        <w:t>/client final</w:t>
      </w:r>
      <w:r w:rsidRPr="00C16BA9">
        <w:rPr>
          <w:rStyle w:val="salnbdy"/>
          <w:rFonts w:ascii="Times New Roman" w:hAnsi="Times New Roman"/>
          <w:color w:val="auto"/>
          <w:sz w:val="24"/>
          <w:szCs w:val="24"/>
        </w:rPr>
        <w:t>, OSD are obliga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 xml:space="preserve">ia de a analiza aspectele semnalate </w:t>
      </w:r>
      <w:r w:rsidR="00C47087" w:rsidRPr="00C16BA9">
        <w:rPr>
          <w:rStyle w:val="salnbdy"/>
          <w:rFonts w:ascii="Times New Roman" w:hAnsi="Times New Roman"/>
          <w:color w:val="auto"/>
          <w:sz w:val="24"/>
          <w:szCs w:val="24"/>
        </w:rPr>
        <w:t>ș</w:t>
      </w:r>
      <w:r w:rsidRPr="00C16BA9">
        <w:rPr>
          <w:rStyle w:val="salnbdy"/>
          <w:rFonts w:ascii="Times New Roman" w:hAnsi="Times New Roman"/>
          <w:color w:val="auto"/>
          <w:sz w:val="24"/>
          <w:szCs w:val="24"/>
        </w:rPr>
        <w:t xml:space="preserve">i de a răspunde, în scris, cu privire la rezultatul analizei efectuate </w:t>
      </w:r>
      <w:r w:rsidR="00C47087" w:rsidRPr="00C16BA9">
        <w:rPr>
          <w:rStyle w:val="salnbdy"/>
          <w:rFonts w:ascii="Times New Roman" w:hAnsi="Times New Roman"/>
          <w:color w:val="auto"/>
          <w:sz w:val="24"/>
          <w:szCs w:val="24"/>
        </w:rPr>
        <w:t>ș</w:t>
      </w:r>
      <w:r w:rsidRPr="00C16BA9">
        <w:rPr>
          <w:rStyle w:val="salnbdy"/>
          <w:rFonts w:ascii="Times New Roman" w:hAnsi="Times New Roman"/>
          <w:color w:val="auto"/>
          <w:sz w:val="24"/>
          <w:szCs w:val="24"/>
        </w:rPr>
        <w:t>i la măsurile dispuse</w:t>
      </w:r>
      <w:r w:rsidR="00720760" w:rsidRPr="00C16BA9">
        <w:rPr>
          <w:rStyle w:val="salnbdy"/>
          <w:rFonts w:ascii="Times New Roman" w:hAnsi="Times New Roman"/>
          <w:color w:val="auto"/>
          <w:sz w:val="24"/>
          <w:szCs w:val="24"/>
        </w:rPr>
        <w:t xml:space="preserve">. </w:t>
      </w:r>
    </w:p>
    <w:p w14:paraId="33FF3F5F" w14:textId="30C7CDC7" w:rsidR="0079660C" w:rsidRPr="00C16BA9" w:rsidRDefault="0079660C" w:rsidP="00720760">
      <w:pPr>
        <w:pStyle w:val="ListParagraph"/>
        <w:tabs>
          <w:tab w:val="left" w:pos="993"/>
        </w:tabs>
        <w:spacing w:after="0" w:line="360" w:lineRule="auto"/>
        <w:ind w:left="0"/>
        <w:jc w:val="both"/>
        <w:rPr>
          <w:rStyle w:val="salnbdy"/>
          <w:rFonts w:ascii="Times New Roman" w:hAnsi="Times New Roman"/>
          <w:color w:val="auto"/>
          <w:sz w:val="24"/>
          <w:szCs w:val="24"/>
        </w:rPr>
      </w:pPr>
      <w:r w:rsidRPr="00C16BA9">
        <w:rPr>
          <w:rStyle w:val="salnttl1"/>
          <w:rFonts w:ascii="Times New Roman" w:hAnsi="Times New Roman"/>
          <w:b w:val="0"/>
          <w:color w:val="auto"/>
          <w:sz w:val="24"/>
          <w:szCs w:val="24"/>
          <w:specVanish w:val="0"/>
        </w:rPr>
        <w:t>(2)</w:t>
      </w:r>
      <w:r w:rsidRPr="00C16BA9">
        <w:rPr>
          <w:rStyle w:val="salnttl1"/>
          <w:rFonts w:ascii="Times New Roman" w:hAnsi="Times New Roman"/>
          <w:color w:val="auto"/>
          <w:sz w:val="24"/>
          <w:szCs w:val="24"/>
          <w:specVanish w:val="0"/>
        </w:rPr>
        <w:t xml:space="preserve"> </w:t>
      </w:r>
      <w:r w:rsidRPr="00C16BA9">
        <w:rPr>
          <w:rStyle w:val="salnbdy"/>
          <w:rFonts w:ascii="Times New Roman" w:hAnsi="Times New Roman"/>
          <w:color w:val="auto"/>
          <w:sz w:val="24"/>
          <w:szCs w:val="24"/>
        </w:rPr>
        <w:t>Obliga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 xml:space="preserve">ia OSD de a răspunde la </w:t>
      </w:r>
      <w:r w:rsidR="00822A66" w:rsidRPr="00C16BA9">
        <w:rPr>
          <w:rStyle w:val="salnbdy"/>
          <w:rFonts w:ascii="Times New Roman" w:hAnsi="Times New Roman"/>
          <w:color w:val="auto"/>
          <w:sz w:val="24"/>
          <w:szCs w:val="24"/>
        </w:rPr>
        <w:t>solicitări/</w:t>
      </w:r>
      <w:r w:rsidRPr="00C16BA9">
        <w:rPr>
          <w:rStyle w:val="salnbdy"/>
          <w:rFonts w:ascii="Times New Roman" w:hAnsi="Times New Roman"/>
          <w:color w:val="auto"/>
          <w:sz w:val="24"/>
          <w:szCs w:val="24"/>
        </w:rPr>
        <w:t>sesizări/reclama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ii se consideră îndeplinită la data transmiterii răspunsului.</w:t>
      </w:r>
    </w:p>
    <w:p w14:paraId="622EF89A" w14:textId="16E6667C" w:rsidR="0079660C" w:rsidRPr="00C16BA9" w:rsidRDefault="0079660C" w:rsidP="006D65CC">
      <w:pPr>
        <w:pStyle w:val="sartttl"/>
        <w:spacing w:after="0" w:line="360" w:lineRule="auto"/>
        <w:jc w:val="both"/>
        <w:rPr>
          <w:rStyle w:val="salnbdy"/>
          <w:rFonts w:ascii="Times New Roman" w:hAnsi="Times New Roman"/>
          <w:b w:val="0"/>
          <w:color w:val="auto"/>
          <w:sz w:val="24"/>
          <w:szCs w:val="24"/>
        </w:rPr>
      </w:pPr>
      <w:r w:rsidRPr="00C16BA9">
        <w:rPr>
          <w:rStyle w:val="salnttl1"/>
          <w:rFonts w:ascii="Times New Roman" w:hAnsi="Times New Roman"/>
          <w:color w:val="auto"/>
          <w:sz w:val="24"/>
          <w:szCs w:val="24"/>
          <w:specVanish w:val="0"/>
        </w:rPr>
        <w:t xml:space="preserve">(3) </w:t>
      </w:r>
      <w:r w:rsidRPr="00C16BA9">
        <w:rPr>
          <w:rStyle w:val="salnbdy"/>
          <w:rFonts w:ascii="Times New Roman" w:hAnsi="Times New Roman"/>
          <w:b w:val="0"/>
          <w:color w:val="auto"/>
          <w:sz w:val="24"/>
          <w:szCs w:val="24"/>
        </w:rPr>
        <w:t>OSD are obliga</w:t>
      </w:r>
      <w:r w:rsidR="00C47087" w:rsidRPr="00C16BA9">
        <w:rPr>
          <w:rStyle w:val="salnbdy"/>
          <w:rFonts w:ascii="Times New Roman" w:hAnsi="Times New Roman"/>
          <w:b w:val="0"/>
          <w:color w:val="auto"/>
          <w:sz w:val="24"/>
          <w:szCs w:val="24"/>
        </w:rPr>
        <w:t>ț</w:t>
      </w:r>
      <w:r w:rsidRPr="00C16BA9">
        <w:rPr>
          <w:rStyle w:val="salnbdy"/>
          <w:rFonts w:ascii="Times New Roman" w:hAnsi="Times New Roman"/>
          <w:b w:val="0"/>
          <w:color w:val="auto"/>
          <w:sz w:val="24"/>
          <w:szCs w:val="24"/>
        </w:rPr>
        <w:t xml:space="preserve">ia să transmită răspunsul prevăzut la </w:t>
      </w:r>
      <w:r w:rsidRPr="00C16BA9">
        <w:rPr>
          <w:rStyle w:val="slgi1"/>
          <w:rFonts w:ascii="Times New Roman" w:hAnsi="Times New Roman"/>
          <w:b w:val="0"/>
          <w:color w:val="auto"/>
          <w:sz w:val="24"/>
          <w:szCs w:val="24"/>
          <w:u w:val="none"/>
        </w:rPr>
        <w:t>alin. (1)</w:t>
      </w:r>
      <w:r w:rsidRPr="00C16BA9">
        <w:rPr>
          <w:rStyle w:val="salnbdy"/>
          <w:rFonts w:ascii="Times New Roman" w:hAnsi="Times New Roman"/>
          <w:b w:val="0"/>
          <w:color w:val="auto"/>
          <w:sz w:val="24"/>
          <w:szCs w:val="24"/>
        </w:rPr>
        <w:t xml:space="preserve"> prin una dintre următoarele modalită</w:t>
      </w:r>
      <w:r w:rsidR="00C47087" w:rsidRPr="00C16BA9">
        <w:rPr>
          <w:rStyle w:val="salnbdy"/>
          <w:rFonts w:ascii="Times New Roman" w:hAnsi="Times New Roman"/>
          <w:b w:val="0"/>
          <w:color w:val="auto"/>
          <w:sz w:val="24"/>
          <w:szCs w:val="24"/>
        </w:rPr>
        <w:t>ț</w:t>
      </w:r>
      <w:r w:rsidRPr="00C16BA9">
        <w:rPr>
          <w:rStyle w:val="salnbdy"/>
          <w:rFonts w:ascii="Times New Roman" w:hAnsi="Times New Roman"/>
          <w:b w:val="0"/>
          <w:color w:val="auto"/>
          <w:sz w:val="24"/>
          <w:szCs w:val="24"/>
        </w:rPr>
        <w:t>i de comunicare:</w:t>
      </w:r>
    </w:p>
    <w:p w14:paraId="3F0404A9" w14:textId="7976FA1C" w:rsidR="0079660C" w:rsidRPr="00C16BA9" w:rsidRDefault="0079660C" w:rsidP="006D65CC">
      <w:pPr>
        <w:pStyle w:val="ListParagraph"/>
        <w:numPr>
          <w:ilvl w:val="0"/>
          <w:numId w:val="9"/>
        </w:numPr>
        <w:spacing w:after="0" w:line="360" w:lineRule="auto"/>
        <w:ind w:left="316" w:hanging="316"/>
        <w:jc w:val="both"/>
        <w:rPr>
          <w:rFonts w:ascii="Times New Roman" w:hAnsi="Times New Roman"/>
          <w:sz w:val="24"/>
          <w:szCs w:val="24"/>
        </w:rPr>
      </w:pPr>
      <w:r w:rsidRPr="00C16BA9">
        <w:rPr>
          <w:rStyle w:val="slitbdy"/>
          <w:rFonts w:ascii="Times New Roman" w:hAnsi="Times New Roman"/>
          <w:color w:val="auto"/>
          <w:sz w:val="24"/>
          <w:szCs w:val="24"/>
        </w:rPr>
        <w:t>prin po</w:t>
      </w:r>
      <w:r w:rsidR="00C47087" w:rsidRPr="00C16BA9">
        <w:rPr>
          <w:rStyle w:val="slitbdy"/>
          <w:rFonts w:ascii="Times New Roman" w:hAnsi="Times New Roman"/>
          <w:color w:val="auto"/>
          <w:sz w:val="24"/>
          <w:szCs w:val="24"/>
        </w:rPr>
        <w:t>ș</w:t>
      </w:r>
      <w:r w:rsidRPr="00C16BA9">
        <w:rPr>
          <w:rStyle w:val="slitbdy"/>
          <w:rFonts w:ascii="Times New Roman" w:hAnsi="Times New Roman"/>
          <w:color w:val="auto"/>
          <w:sz w:val="24"/>
          <w:szCs w:val="24"/>
        </w:rPr>
        <w:t>ta electronică;</w:t>
      </w:r>
    </w:p>
    <w:p w14:paraId="1833A3A2" w14:textId="77777777" w:rsidR="0079660C" w:rsidRPr="00C16BA9" w:rsidRDefault="0079660C" w:rsidP="006D65CC">
      <w:pPr>
        <w:pStyle w:val="ListParagraph"/>
        <w:numPr>
          <w:ilvl w:val="0"/>
          <w:numId w:val="9"/>
        </w:numPr>
        <w:spacing w:after="0" w:line="360" w:lineRule="auto"/>
        <w:ind w:left="316" w:hanging="316"/>
        <w:jc w:val="both"/>
        <w:rPr>
          <w:rFonts w:ascii="Times New Roman" w:hAnsi="Times New Roman"/>
          <w:sz w:val="24"/>
          <w:szCs w:val="24"/>
          <w:shd w:val="clear" w:color="auto" w:fill="FFFFFF"/>
        </w:rPr>
      </w:pPr>
      <w:r w:rsidRPr="00C16BA9">
        <w:rPr>
          <w:rStyle w:val="slitbdy"/>
          <w:rFonts w:ascii="Times New Roman" w:hAnsi="Times New Roman"/>
          <w:color w:val="auto"/>
          <w:sz w:val="24"/>
          <w:szCs w:val="24"/>
        </w:rPr>
        <w:t>prin fax;</w:t>
      </w:r>
    </w:p>
    <w:p w14:paraId="10194855" w14:textId="350B335B" w:rsidR="0079660C" w:rsidRPr="00C16BA9" w:rsidRDefault="0079660C" w:rsidP="006D65CC">
      <w:pPr>
        <w:pStyle w:val="ListParagraph"/>
        <w:numPr>
          <w:ilvl w:val="0"/>
          <w:numId w:val="9"/>
        </w:numPr>
        <w:spacing w:after="0" w:line="360" w:lineRule="auto"/>
        <w:ind w:left="316" w:hanging="316"/>
        <w:jc w:val="both"/>
        <w:rPr>
          <w:rFonts w:ascii="Times New Roman" w:hAnsi="Times New Roman"/>
          <w:sz w:val="24"/>
          <w:szCs w:val="24"/>
          <w:shd w:val="clear" w:color="auto" w:fill="FFFFFF"/>
        </w:rPr>
      </w:pPr>
      <w:r w:rsidRPr="00C16BA9">
        <w:rPr>
          <w:rStyle w:val="slitbdy"/>
          <w:rFonts w:ascii="Times New Roman" w:hAnsi="Times New Roman"/>
          <w:color w:val="auto"/>
          <w:sz w:val="24"/>
          <w:szCs w:val="24"/>
        </w:rPr>
        <w:t>prin po</w:t>
      </w:r>
      <w:r w:rsidR="00C47087" w:rsidRPr="00C16BA9">
        <w:rPr>
          <w:rStyle w:val="slitbdy"/>
          <w:rFonts w:ascii="Times New Roman" w:hAnsi="Times New Roman"/>
          <w:color w:val="auto"/>
          <w:sz w:val="24"/>
          <w:szCs w:val="24"/>
        </w:rPr>
        <w:t>ș</w:t>
      </w:r>
      <w:r w:rsidRPr="00C16BA9">
        <w:rPr>
          <w:rStyle w:val="slitbdy"/>
          <w:rFonts w:ascii="Times New Roman" w:hAnsi="Times New Roman"/>
          <w:color w:val="auto"/>
          <w:sz w:val="24"/>
          <w:szCs w:val="24"/>
        </w:rPr>
        <w:t>tă;</w:t>
      </w:r>
    </w:p>
    <w:p w14:paraId="34F8AD7C" w14:textId="3D97CDB4" w:rsidR="0079660C" w:rsidRPr="00C16BA9" w:rsidRDefault="0079660C" w:rsidP="006D65CC">
      <w:pPr>
        <w:pStyle w:val="ListParagraph"/>
        <w:numPr>
          <w:ilvl w:val="0"/>
          <w:numId w:val="9"/>
        </w:numPr>
        <w:spacing w:after="0" w:line="360" w:lineRule="auto"/>
        <w:ind w:left="316" w:hanging="316"/>
        <w:jc w:val="both"/>
        <w:rPr>
          <w:rFonts w:ascii="Times New Roman" w:hAnsi="Times New Roman"/>
          <w:sz w:val="24"/>
          <w:szCs w:val="24"/>
          <w:shd w:val="clear" w:color="auto" w:fill="FFFFFF"/>
        </w:rPr>
      </w:pPr>
      <w:r w:rsidRPr="00C16BA9">
        <w:rPr>
          <w:rStyle w:val="slitbdy"/>
          <w:rFonts w:ascii="Times New Roman" w:hAnsi="Times New Roman"/>
          <w:color w:val="auto"/>
          <w:sz w:val="24"/>
          <w:szCs w:val="24"/>
        </w:rPr>
        <w:t>prin predare sub semnătură, în situa</w:t>
      </w:r>
      <w:r w:rsidR="00C47087" w:rsidRPr="00C16BA9">
        <w:rPr>
          <w:rStyle w:val="slitbdy"/>
          <w:rFonts w:ascii="Times New Roman" w:hAnsi="Times New Roman"/>
          <w:color w:val="auto"/>
          <w:sz w:val="24"/>
          <w:szCs w:val="24"/>
        </w:rPr>
        <w:t>ț</w:t>
      </w:r>
      <w:r w:rsidRPr="00C16BA9">
        <w:rPr>
          <w:rStyle w:val="slitbdy"/>
          <w:rFonts w:ascii="Times New Roman" w:hAnsi="Times New Roman"/>
          <w:color w:val="auto"/>
          <w:sz w:val="24"/>
          <w:szCs w:val="24"/>
        </w:rPr>
        <w:t>ia în care răspunsul este ridicat personal de către solicitant</w:t>
      </w:r>
      <w:r w:rsidR="00E0322A" w:rsidRPr="00C16BA9">
        <w:rPr>
          <w:rStyle w:val="slitbdy"/>
          <w:rFonts w:ascii="Times New Roman" w:hAnsi="Times New Roman"/>
          <w:color w:val="auto"/>
          <w:sz w:val="24"/>
          <w:szCs w:val="24"/>
        </w:rPr>
        <w:t>/</w:t>
      </w:r>
      <w:r w:rsidR="00133FAA" w:rsidRPr="00C16BA9">
        <w:rPr>
          <w:rStyle w:val="slitbdy"/>
          <w:rFonts w:ascii="Times New Roman" w:hAnsi="Times New Roman"/>
          <w:color w:val="auto"/>
          <w:sz w:val="24"/>
          <w:szCs w:val="24"/>
        </w:rPr>
        <w:t>utilizatorul SD</w:t>
      </w:r>
      <w:r w:rsidR="00E0322A" w:rsidRPr="00C16BA9">
        <w:rPr>
          <w:rStyle w:val="slitbdy"/>
          <w:rFonts w:ascii="Times New Roman" w:hAnsi="Times New Roman"/>
          <w:color w:val="auto"/>
          <w:sz w:val="24"/>
          <w:szCs w:val="24"/>
        </w:rPr>
        <w:t>/client final</w:t>
      </w:r>
      <w:r w:rsidRPr="00C16BA9">
        <w:rPr>
          <w:rStyle w:val="slitbdy"/>
          <w:rFonts w:ascii="Times New Roman" w:hAnsi="Times New Roman"/>
          <w:color w:val="auto"/>
          <w:sz w:val="24"/>
          <w:szCs w:val="24"/>
        </w:rPr>
        <w:t>.</w:t>
      </w:r>
    </w:p>
    <w:p w14:paraId="43244843" w14:textId="03BB548D" w:rsidR="0079660C" w:rsidRPr="00C16BA9" w:rsidRDefault="0079660C" w:rsidP="006D65CC">
      <w:pPr>
        <w:pStyle w:val="sartttl"/>
        <w:spacing w:after="0" w:line="360" w:lineRule="auto"/>
        <w:jc w:val="both"/>
        <w:rPr>
          <w:rStyle w:val="salnttl1"/>
          <w:rFonts w:ascii="Times New Roman" w:hAnsi="Times New Roman"/>
          <w:color w:val="auto"/>
          <w:sz w:val="24"/>
          <w:szCs w:val="24"/>
        </w:rPr>
      </w:pPr>
      <w:r w:rsidRPr="00C16BA9">
        <w:rPr>
          <w:rStyle w:val="salnttl1"/>
          <w:rFonts w:ascii="Times New Roman" w:hAnsi="Times New Roman"/>
          <w:color w:val="auto"/>
          <w:sz w:val="24"/>
          <w:szCs w:val="24"/>
          <w:specVanish w:val="0"/>
        </w:rPr>
        <w:t>(4) În cazul în care solicitantul</w:t>
      </w:r>
      <w:r w:rsidR="00E0322A" w:rsidRPr="00C16BA9">
        <w:rPr>
          <w:rStyle w:val="salnttl1"/>
          <w:rFonts w:ascii="Times New Roman" w:hAnsi="Times New Roman"/>
          <w:color w:val="auto"/>
          <w:sz w:val="24"/>
          <w:szCs w:val="24"/>
          <w:specVanish w:val="0"/>
        </w:rPr>
        <w:t>/</w:t>
      </w:r>
      <w:r w:rsidR="00CD18CB" w:rsidRPr="00C16BA9">
        <w:rPr>
          <w:rStyle w:val="salnttl1"/>
          <w:rFonts w:ascii="Times New Roman" w:hAnsi="Times New Roman"/>
          <w:color w:val="auto"/>
          <w:sz w:val="24"/>
          <w:szCs w:val="24"/>
          <w:specVanish w:val="0"/>
        </w:rPr>
        <w:t>utilizatorul SD</w:t>
      </w:r>
      <w:r w:rsidR="00E0322A" w:rsidRPr="00C16BA9">
        <w:rPr>
          <w:rStyle w:val="salnttl1"/>
          <w:rFonts w:ascii="Times New Roman" w:hAnsi="Times New Roman"/>
          <w:color w:val="auto"/>
          <w:sz w:val="24"/>
          <w:szCs w:val="24"/>
          <w:specVanish w:val="0"/>
        </w:rPr>
        <w:t>/clientul final</w:t>
      </w:r>
      <w:r w:rsidRPr="00C16BA9">
        <w:rPr>
          <w:rStyle w:val="salnttl1"/>
          <w:rFonts w:ascii="Times New Roman" w:hAnsi="Times New Roman"/>
          <w:color w:val="auto"/>
          <w:sz w:val="24"/>
          <w:szCs w:val="24"/>
          <w:specVanish w:val="0"/>
        </w:rPr>
        <w:t xml:space="preserve"> specifică o anumită modalitate de comunicare, OSD are obliga</w:t>
      </w:r>
      <w:r w:rsidR="00C47087" w:rsidRPr="00C16BA9">
        <w:rPr>
          <w:rStyle w:val="salnttl1"/>
          <w:rFonts w:ascii="Times New Roman" w:hAnsi="Times New Roman"/>
          <w:color w:val="auto"/>
          <w:sz w:val="24"/>
          <w:szCs w:val="24"/>
          <w:specVanish w:val="0"/>
        </w:rPr>
        <w:t>ț</w:t>
      </w:r>
      <w:r w:rsidRPr="00C16BA9">
        <w:rPr>
          <w:rStyle w:val="salnttl1"/>
          <w:rFonts w:ascii="Times New Roman" w:hAnsi="Times New Roman"/>
          <w:color w:val="auto"/>
          <w:sz w:val="24"/>
          <w:szCs w:val="24"/>
          <w:specVanish w:val="0"/>
        </w:rPr>
        <w:t>ia să transmită răspunsul prevăzut la alin. (1) pe calea specificată.</w:t>
      </w:r>
    </w:p>
    <w:p w14:paraId="61F5007D" w14:textId="77777777" w:rsidR="0079660C" w:rsidRPr="00C16BA9" w:rsidRDefault="0079660C" w:rsidP="006D65CC">
      <w:pPr>
        <w:pStyle w:val="sartttl"/>
        <w:spacing w:after="0" w:line="360" w:lineRule="auto"/>
        <w:ind w:left="-142" w:firstLine="142"/>
        <w:jc w:val="both"/>
        <w:rPr>
          <w:rStyle w:val="salnttl1"/>
          <w:rFonts w:ascii="Times New Roman" w:hAnsi="Times New Roman"/>
          <w:color w:val="auto"/>
          <w:sz w:val="24"/>
          <w:szCs w:val="24"/>
        </w:rPr>
      </w:pPr>
      <w:r w:rsidRPr="00C16BA9">
        <w:rPr>
          <w:rStyle w:val="salnttl1"/>
          <w:rFonts w:ascii="Times New Roman" w:hAnsi="Times New Roman"/>
          <w:color w:val="auto"/>
          <w:sz w:val="24"/>
          <w:szCs w:val="24"/>
          <w:specVanish w:val="0"/>
        </w:rPr>
        <w:lastRenderedPageBreak/>
        <w:t>(5) Data la care OSD transmite răspunsul se consideră:</w:t>
      </w:r>
    </w:p>
    <w:p w14:paraId="0F20A690" w14:textId="77777777" w:rsidR="0079660C" w:rsidRPr="00C16BA9" w:rsidRDefault="0079660C" w:rsidP="006D65CC">
      <w:pPr>
        <w:pStyle w:val="sartttl"/>
        <w:spacing w:after="0" w:line="360" w:lineRule="auto"/>
        <w:jc w:val="both"/>
        <w:rPr>
          <w:rStyle w:val="salnttl1"/>
          <w:rFonts w:ascii="Times New Roman" w:hAnsi="Times New Roman"/>
          <w:color w:val="auto"/>
          <w:sz w:val="24"/>
          <w:szCs w:val="24"/>
        </w:rPr>
      </w:pPr>
      <w:r w:rsidRPr="00C16BA9">
        <w:rPr>
          <w:rStyle w:val="salnttl1"/>
          <w:rFonts w:ascii="Times New Roman" w:hAnsi="Times New Roman"/>
          <w:color w:val="auto"/>
          <w:sz w:val="24"/>
          <w:szCs w:val="24"/>
          <w:specVanish w:val="0"/>
        </w:rPr>
        <w:t>a) data predării, dacă răspunsul este ridicat personal, sub semnătură de primire;</w:t>
      </w:r>
    </w:p>
    <w:p w14:paraId="72A28C0B" w14:textId="570A9E5C" w:rsidR="0079660C" w:rsidRPr="00C16BA9" w:rsidRDefault="0079660C" w:rsidP="006D65CC">
      <w:pPr>
        <w:pStyle w:val="sartttl"/>
        <w:spacing w:after="0" w:line="360" w:lineRule="auto"/>
        <w:jc w:val="both"/>
        <w:rPr>
          <w:rStyle w:val="salnttl1"/>
          <w:rFonts w:ascii="Times New Roman" w:hAnsi="Times New Roman"/>
          <w:color w:val="auto"/>
          <w:sz w:val="24"/>
          <w:szCs w:val="24"/>
        </w:rPr>
      </w:pPr>
      <w:r w:rsidRPr="00C16BA9">
        <w:rPr>
          <w:rStyle w:val="salnttl1"/>
          <w:rFonts w:ascii="Times New Roman" w:hAnsi="Times New Roman"/>
          <w:color w:val="auto"/>
          <w:sz w:val="24"/>
          <w:szCs w:val="24"/>
          <w:specVanish w:val="0"/>
        </w:rPr>
        <w:t>b) data transmiterii prin po</w:t>
      </w:r>
      <w:r w:rsidR="00C47087" w:rsidRPr="00C16BA9">
        <w:rPr>
          <w:rStyle w:val="salnttl1"/>
          <w:rFonts w:ascii="Times New Roman" w:hAnsi="Times New Roman"/>
          <w:color w:val="auto"/>
          <w:sz w:val="24"/>
          <w:szCs w:val="24"/>
          <w:specVanish w:val="0"/>
        </w:rPr>
        <w:t>ș</w:t>
      </w:r>
      <w:r w:rsidRPr="00C16BA9">
        <w:rPr>
          <w:rStyle w:val="salnttl1"/>
          <w:rFonts w:ascii="Times New Roman" w:hAnsi="Times New Roman"/>
          <w:color w:val="auto"/>
          <w:sz w:val="24"/>
          <w:szCs w:val="24"/>
          <w:specVanish w:val="0"/>
        </w:rPr>
        <w:t>tă, cu confirmare de primire;</w:t>
      </w:r>
    </w:p>
    <w:p w14:paraId="60E388DE" w14:textId="780BFFD8" w:rsidR="0079660C" w:rsidRPr="00C16BA9" w:rsidRDefault="0079660C" w:rsidP="006D65CC">
      <w:pPr>
        <w:pStyle w:val="scapttl"/>
        <w:spacing w:after="0" w:line="360" w:lineRule="auto"/>
        <w:jc w:val="both"/>
        <w:rPr>
          <w:rStyle w:val="salnttl1"/>
          <w:rFonts w:ascii="Times New Roman" w:hAnsi="Times New Roman"/>
          <w:color w:val="auto"/>
          <w:sz w:val="24"/>
          <w:szCs w:val="24"/>
        </w:rPr>
      </w:pPr>
      <w:r w:rsidRPr="00C16BA9">
        <w:rPr>
          <w:rStyle w:val="salnttl1"/>
          <w:rFonts w:ascii="Times New Roman" w:hAnsi="Times New Roman"/>
          <w:color w:val="auto"/>
          <w:sz w:val="24"/>
          <w:szCs w:val="24"/>
          <w:specVanish w:val="0"/>
        </w:rPr>
        <w:t xml:space="preserve">c) data generării raportului afirmativ de primire a acestuia, în cazul expedierii prin fax sau </w:t>
      </w:r>
      <w:r w:rsidR="00133FAA" w:rsidRPr="00C16BA9">
        <w:rPr>
          <w:rStyle w:val="salnttl1"/>
          <w:rFonts w:ascii="Times New Roman" w:hAnsi="Times New Roman"/>
          <w:color w:val="auto"/>
          <w:sz w:val="24"/>
          <w:szCs w:val="24"/>
          <w:specVanish w:val="0"/>
        </w:rPr>
        <w:t xml:space="preserve">data mesajului transmis prin </w:t>
      </w:r>
      <w:r w:rsidRPr="00C16BA9">
        <w:rPr>
          <w:rStyle w:val="salnttl1"/>
          <w:rFonts w:ascii="Times New Roman" w:hAnsi="Times New Roman"/>
          <w:color w:val="auto"/>
          <w:sz w:val="24"/>
          <w:szCs w:val="24"/>
          <w:specVanish w:val="0"/>
        </w:rPr>
        <w:t>po</w:t>
      </w:r>
      <w:r w:rsidR="00C47087" w:rsidRPr="00C16BA9">
        <w:rPr>
          <w:rStyle w:val="salnttl1"/>
          <w:rFonts w:ascii="Times New Roman" w:hAnsi="Times New Roman"/>
          <w:color w:val="auto"/>
          <w:sz w:val="24"/>
          <w:szCs w:val="24"/>
          <w:specVanish w:val="0"/>
        </w:rPr>
        <w:t>ș</w:t>
      </w:r>
      <w:r w:rsidRPr="00C16BA9">
        <w:rPr>
          <w:rStyle w:val="salnttl1"/>
          <w:rFonts w:ascii="Times New Roman" w:hAnsi="Times New Roman"/>
          <w:color w:val="auto"/>
          <w:sz w:val="24"/>
          <w:szCs w:val="24"/>
          <w:specVanish w:val="0"/>
        </w:rPr>
        <w:t>ta electronică.</w:t>
      </w:r>
    </w:p>
    <w:p w14:paraId="140684B1" w14:textId="44A756C0" w:rsidR="00465869" w:rsidRPr="00C16BA9" w:rsidRDefault="00465869" w:rsidP="006D65CC">
      <w:pPr>
        <w:pStyle w:val="ListParagraph"/>
        <w:numPr>
          <w:ilvl w:val="0"/>
          <w:numId w:val="3"/>
        </w:numPr>
        <w:tabs>
          <w:tab w:val="left" w:pos="993"/>
        </w:tabs>
        <w:spacing w:after="0" w:line="360" w:lineRule="auto"/>
        <w:ind w:left="0" w:firstLine="0"/>
        <w:jc w:val="both"/>
        <w:rPr>
          <w:rFonts w:ascii="Times New Roman" w:hAnsi="Times New Roman"/>
          <w:b/>
          <w:sz w:val="24"/>
          <w:szCs w:val="24"/>
          <w:shd w:val="clear" w:color="auto" w:fill="FFFFFF"/>
        </w:rPr>
      </w:pPr>
      <w:r w:rsidRPr="00C16BA9">
        <w:rPr>
          <w:rStyle w:val="salnttl1"/>
          <w:rFonts w:ascii="Times New Roman" w:hAnsi="Times New Roman"/>
          <w:b w:val="0"/>
          <w:color w:val="auto"/>
          <w:sz w:val="24"/>
          <w:szCs w:val="24"/>
          <w:specVanish w:val="0"/>
        </w:rPr>
        <w:t>(1)</w:t>
      </w:r>
      <w:r w:rsidRPr="00C16BA9">
        <w:rPr>
          <w:rStyle w:val="salnttl1"/>
          <w:rFonts w:ascii="Times New Roman" w:hAnsi="Times New Roman"/>
          <w:color w:val="auto"/>
          <w:sz w:val="24"/>
          <w:szCs w:val="24"/>
          <w:specVanish w:val="0"/>
        </w:rPr>
        <w:t xml:space="preserve"> </w:t>
      </w:r>
      <w:r w:rsidRPr="00C16BA9">
        <w:rPr>
          <w:rStyle w:val="salnbdy"/>
          <w:rFonts w:ascii="Times New Roman" w:hAnsi="Times New Roman"/>
          <w:color w:val="auto"/>
          <w:sz w:val="24"/>
          <w:szCs w:val="24"/>
        </w:rPr>
        <w:t>Solicitantul</w:t>
      </w:r>
      <w:r w:rsidR="00E0322A" w:rsidRPr="00C16BA9">
        <w:rPr>
          <w:rStyle w:val="salnbdy"/>
          <w:rFonts w:ascii="Times New Roman" w:hAnsi="Times New Roman"/>
          <w:color w:val="auto"/>
          <w:sz w:val="24"/>
          <w:szCs w:val="24"/>
        </w:rPr>
        <w:t>/</w:t>
      </w:r>
      <w:r w:rsidR="00133FAA" w:rsidRPr="00C16BA9">
        <w:rPr>
          <w:rStyle w:val="salnbdy"/>
          <w:rFonts w:ascii="Times New Roman" w:hAnsi="Times New Roman"/>
          <w:color w:val="auto"/>
          <w:sz w:val="24"/>
          <w:szCs w:val="24"/>
        </w:rPr>
        <w:t>utilizatorul SD</w:t>
      </w:r>
      <w:r w:rsidR="00E0322A" w:rsidRPr="00C16BA9">
        <w:rPr>
          <w:rStyle w:val="salnbdy"/>
          <w:rFonts w:ascii="Times New Roman" w:hAnsi="Times New Roman"/>
          <w:color w:val="auto"/>
          <w:sz w:val="24"/>
          <w:szCs w:val="24"/>
        </w:rPr>
        <w:t>/clientul final</w:t>
      </w:r>
      <w:r w:rsidR="00133FAA" w:rsidRPr="00C16BA9">
        <w:rPr>
          <w:rStyle w:val="salnbdy"/>
          <w:rFonts w:ascii="Times New Roman" w:hAnsi="Times New Roman"/>
          <w:color w:val="auto"/>
          <w:sz w:val="24"/>
          <w:szCs w:val="24"/>
        </w:rPr>
        <w:t xml:space="preserve"> </w:t>
      </w:r>
      <w:r w:rsidRPr="00C16BA9">
        <w:rPr>
          <w:rStyle w:val="salnbdy"/>
          <w:rFonts w:ascii="Times New Roman" w:hAnsi="Times New Roman"/>
          <w:color w:val="auto"/>
          <w:sz w:val="24"/>
          <w:szCs w:val="24"/>
        </w:rPr>
        <w:t>are dreptul de a se adresa la ANRE cu sesizări/reclama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ii în legătură cu nerespectarea, de către OSD, a obliga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iilor care îi revin conform prevederilor prezentului standard.</w:t>
      </w:r>
    </w:p>
    <w:p w14:paraId="591D3E2F" w14:textId="6950ED3D" w:rsidR="00465869" w:rsidRPr="00C16BA9" w:rsidRDefault="00465869" w:rsidP="006D65CC">
      <w:pPr>
        <w:pStyle w:val="sartttl"/>
        <w:spacing w:after="0" w:line="360" w:lineRule="auto"/>
        <w:jc w:val="both"/>
        <w:rPr>
          <w:rStyle w:val="salnttl1"/>
          <w:rFonts w:ascii="Times New Roman" w:hAnsi="Times New Roman"/>
          <w:bCs/>
          <w:color w:val="auto"/>
          <w:sz w:val="24"/>
          <w:szCs w:val="24"/>
        </w:rPr>
      </w:pPr>
      <w:r w:rsidRPr="00C16BA9">
        <w:rPr>
          <w:rStyle w:val="salnttl1"/>
          <w:rFonts w:ascii="Times New Roman" w:hAnsi="Times New Roman"/>
          <w:color w:val="auto"/>
          <w:sz w:val="24"/>
          <w:szCs w:val="24"/>
          <w:specVanish w:val="0"/>
        </w:rPr>
        <w:t>(2) Sesizările/Reclama</w:t>
      </w:r>
      <w:r w:rsidR="00C47087" w:rsidRPr="00C16BA9">
        <w:rPr>
          <w:rStyle w:val="salnttl1"/>
          <w:rFonts w:ascii="Times New Roman" w:hAnsi="Times New Roman"/>
          <w:color w:val="auto"/>
          <w:sz w:val="24"/>
          <w:szCs w:val="24"/>
          <w:specVanish w:val="0"/>
        </w:rPr>
        <w:t>ț</w:t>
      </w:r>
      <w:r w:rsidRPr="00C16BA9">
        <w:rPr>
          <w:rStyle w:val="salnttl1"/>
          <w:rFonts w:ascii="Times New Roman" w:hAnsi="Times New Roman"/>
          <w:color w:val="auto"/>
          <w:sz w:val="24"/>
          <w:szCs w:val="24"/>
          <w:specVanish w:val="0"/>
        </w:rPr>
        <w:t>iile men</w:t>
      </w:r>
      <w:r w:rsidR="00C47087" w:rsidRPr="00C16BA9">
        <w:rPr>
          <w:rStyle w:val="salnttl1"/>
          <w:rFonts w:ascii="Times New Roman" w:hAnsi="Times New Roman"/>
          <w:color w:val="auto"/>
          <w:sz w:val="24"/>
          <w:szCs w:val="24"/>
          <w:specVanish w:val="0"/>
        </w:rPr>
        <w:t>ț</w:t>
      </w:r>
      <w:r w:rsidRPr="00C16BA9">
        <w:rPr>
          <w:rStyle w:val="salnttl1"/>
          <w:rFonts w:ascii="Times New Roman" w:hAnsi="Times New Roman"/>
          <w:color w:val="auto"/>
          <w:sz w:val="24"/>
          <w:szCs w:val="24"/>
          <w:specVanish w:val="0"/>
        </w:rPr>
        <w:t>ionate la alin. (1) se depun în termen de maximum 60 de zile de la data la care obliga</w:t>
      </w:r>
      <w:r w:rsidR="00C47087" w:rsidRPr="00C16BA9">
        <w:rPr>
          <w:rStyle w:val="salnttl1"/>
          <w:rFonts w:ascii="Times New Roman" w:hAnsi="Times New Roman"/>
          <w:color w:val="auto"/>
          <w:sz w:val="24"/>
          <w:szCs w:val="24"/>
          <w:specVanish w:val="0"/>
        </w:rPr>
        <w:t>ț</w:t>
      </w:r>
      <w:r w:rsidRPr="00C16BA9">
        <w:rPr>
          <w:rStyle w:val="salnttl1"/>
          <w:rFonts w:ascii="Times New Roman" w:hAnsi="Times New Roman"/>
          <w:color w:val="auto"/>
          <w:sz w:val="24"/>
          <w:szCs w:val="24"/>
          <w:specVanish w:val="0"/>
        </w:rPr>
        <w:t>iile OSD, prevăzute de prezentul standard, devin scadente</w:t>
      </w:r>
      <w:r w:rsidR="00F713D5" w:rsidRPr="00C16BA9">
        <w:rPr>
          <w:rStyle w:val="salnttl1"/>
          <w:rFonts w:ascii="Times New Roman" w:hAnsi="Times New Roman"/>
          <w:color w:val="auto"/>
          <w:sz w:val="24"/>
          <w:szCs w:val="24"/>
          <w:specVanish w:val="0"/>
        </w:rPr>
        <w:t xml:space="preserve"> în conformitate cu termenele de la fiecare indicator de performan</w:t>
      </w:r>
      <w:r w:rsidR="00C47087" w:rsidRPr="00C16BA9">
        <w:rPr>
          <w:rStyle w:val="salnttl1"/>
          <w:rFonts w:ascii="Times New Roman" w:hAnsi="Times New Roman"/>
          <w:color w:val="auto"/>
          <w:sz w:val="24"/>
          <w:szCs w:val="24"/>
          <w:specVanish w:val="0"/>
        </w:rPr>
        <w:t>ț</w:t>
      </w:r>
      <w:r w:rsidR="00F713D5" w:rsidRPr="00C16BA9">
        <w:rPr>
          <w:rStyle w:val="salnttl1"/>
          <w:rFonts w:ascii="Times New Roman" w:hAnsi="Times New Roman"/>
          <w:color w:val="auto"/>
          <w:sz w:val="24"/>
          <w:szCs w:val="24"/>
          <w:specVanish w:val="0"/>
        </w:rPr>
        <w:t>ă</w:t>
      </w:r>
      <w:r w:rsidRPr="00C16BA9">
        <w:rPr>
          <w:rStyle w:val="salnttl1"/>
          <w:rFonts w:ascii="Times New Roman" w:hAnsi="Times New Roman"/>
          <w:color w:val="auto"/>
          <w:sz w:val="24"/>
          <w:szCs w:val="24"/>
          <w:specVanish w:val="0"/>
        </w:rPr>
        <w:t>.</w:t>
      </w:r>
    </w:p>
    <w:p w14:paraId="51E780A4" w14:textId="1486A9D4" w:rsidR="00465869" w:rsidRPr="00C16BA9" w:rsidRDefault="00465869" w:rsidP="006D65CC">
      <w:pPr>
        <w:pStyle w:val="ListParagraph"/>
        <w:numPr>
          <w:ilvl w:val="0"/>
          <w:numId w:val="3"/>
        </w:numPr>
        <w:tabs>
          <w:tab w:val="left" w:pos="993"/>
        </w:tabs>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(1) În vederea îmbunătă</w:t>
      </w:r>
      <w:r w:rsidR="00C47087" w:rsidRPr="00C16BA9">
        <w:rPr>
          <w:rFonts w:ascii="Times New Roman" w:hAnsi="Times New Roman"/>
          <w:bCs/>
          <w:sz w:val="24"/>
          <w:szCs w:val="24"/>
        </w:rPr>
        <w:t>ț</w:t>
      </w:r>
      <w:r w:rsidRPr="00C16BA9">
        <w:rPr>
          <w:rFonts w:ascii="Times New Roman" w:hAnsi="Times New Roman"/>
          <w:bCs/>
          <w:sz w:val="24"/>
          <w:szCs w:val="24"/>
        </w:rPr>
        <w:t>irii calită</w:t>
      </w:r>
      <w:r w:rsidR="00C47087" w:rsidRPr="00C16BA9">
        <w:rPr>
          <w:rFonts w:ascii="Times New Roman" w:hAnsi="Times New Roman"/>
          <w:bCs/>
          <w:sz w:val="24"/>
          <w:szCs w:val="24"/>
        </w:rPr>
        <w:t>ț</w:t>
      </w:r>
      <w:r w:rsidRPr="00C16BA9">
        <w:rPr>
          <w:rFonts w:ascii="Times New Roman" w:hAnsi="Times New Roman"/>
          <w:bCs/>
          <w:sz w:val="24"/>
          <w:szCs w:val="24"/>
        </w:rPr>
        <w:t>ii serviciului de distribu</w:t>
      </w:r>
      <w:r w:rsidR="00C47087" w:rsidRPr="00C16BA9">
        <w:rPr>
          <w:rFonts w:ascii="Times New Roman" w:hAnsi="Times New Roman"/>
          <w:bCs/>
          <w:sz w:val="24"/>
          <w:szCs w:val="24"/>
        </w:rPr>
        <w:t>ț</w:t>
      </w:r>
      <w:r w:rsidRPr="00C16BA9">
        <w:rPr>
          <w:rFonts w:ascii="Times New Roman" w:hAnsi="Times New Roman"/>
          <w:bCs/>
          <w:sz w:val="24"/>
          <w:szCs w:val="24"/>
        </w:rPr>
        <w:t>ie a gazelor naturale, OSD are obliga</w:t>
      </w:r>
      <w:r w:rsidR="00C47087" w:rsidRPr="00C16BA9">
        <w:rPr>
          <w:rFonts w:ascii="Times New Roman" w:hAnsi="Times New Roman"/>
          <w:bCs/>
          <w:sz w:val="24"/>
          <w:szCs w:val="24"/>
        </w:rPr>
        <w:t>ț</w:t>
      </w:r>
      <w:r w:rsidRPr="00C16BA9">
        <w:rPr>
          <w:rFonts w:ascii="Times New Roman" w:hAnsi="Times New Roman"/>
          <w:bCs/>
          <w:sz w:val="24"/>
          <w:szCs w:val="24"/>
        </w:rPr>
        <w:t>ia să desfă</w:t>
      </w:r>
      <w:r w:rsidR="00C47087" w:rsidRPr="00C16BA9">
        <w:rPr>
          <w:rFonts w:ascii="Times New Roman" w:hAnsi="Times New Roman"/>
          <w:bCs/>
          <w:sz w:val="24"/>
          <w:szCs w:val="24"/>
        </w:rPr>
        <w:t>ș</w:t>
      </w:r>
      <w:r w:rsidRPr="00C16BA9">
        <w:rPr>
          <w:rFonts w:ascii="Times New Roman" w:hAnsi="Times New Roman"/>
          <w:bCs/>
          <w:sz w:val="24"/>
          <w:szCs w:val="24"/>
        </w:rPr>
        <w:t>oare activită</w:t>
      </w:r>
      <w:r w:rsidR="00C47087" w:rsidRPr="00C16BA9">
        <w:rPr>
          <w:rFonts w:ascii="Times New Roman" w:hAnsi="Times New Roman"/>
          <w:bCs/>
          <w:sz w:val="24"/>
          <w:szCs w:val="24"/>
        </w:rPr>
        <w:t>ț</w:t>
      </w:r>
      <w:r w:rsidRPr="00C16BA9">
        <w:rPr>
          <w:rFonts w:ascii="Times New Roman" w:hAnsi="Times New Roman"/>
          <w:bCs/>
          <w:sz w:val="24"/>
          <w:szCs w:val="24"/>
        </w:rPr>
        <w:t>i de monitorizare anuală a gradului de satisfac</w:t>
      </w:r>
      <w:r w:rsidR="00C47087" w:rsidRPr="00C16BA9">
        <w:rPr>
          <w:rFonts w:ascii="Times New Roman" w:hAnsi="Times New Roman"/>
          <w:bCs/>
          <w:sz w:val="24"/>
          <w:szCs w:val="24"/>
        </w:rPr>
        <w:t>ț</w:t>
      </w:r>
      <w:r w:rsidRPr="00C16BA9">
        <w:rPr>
          <w:rFonts w:ascii="Times New Roman" w:hAnsi="Times New Roman"/>
          <w:bCs/>
          <w:sz w:val="24"/>
          <w:szCs w:val="24"/>
        </w:rPr>
        <w:t>ie a solicitan</w:t>
      </w:r>
      <w:r w:rsidR="00C47087" w:rsidRPr="00C16BA9">
        <w:rPr>
          <w:rFonts w:ascii="Times New Roman" w:hAnsi="Times New Roman"/>
          <w:bCs/>
          <w:sz w:val="24"/>
          <w:szCs w:val="24"/>
        </w:rPr>
        <w:t>ț</w:t>
      </w:r>
      <w:r w:rsidRPr="00C16BA9">
        <w:rPr>
          <w:rFonts w:ascii="Times New Roman" w:hAnsi="Times New Roman"/>
          <w:bCs/>
          <w:sz w:val="24"/>
          <w:szCs w:val="24"/>
        </w:rPr>
        <w:t xml:space="preserve">ilor </w:t>
      </w:r>
      <w:r w:rsidR="00C47087" w:rsidRPr="00C16BA9">
        <w:rPr>
          <w:rFonts w:ascii="Times New Roman" w:hAnsi="Times New Roman"/>
          <w:bCs/>
          <w:sz w:val="24"/>
          <w:szCs w:val="24"/>
        </w:rPr>
        <w:t>ș</w:t>
      </w:r>
      <w:r w:rsidRPr="00C16BA9">
        <w:rPr>
          <w:rFonts w:ascii="Times New Roman" w:hAnsi="Times New Roman"/>
          <w:bCs/>
          <w:sz w:val="24"/>
          <w:szCs w:val="24"/>
        </w:rPr>
        <w:t xml:space="preserve">i a </w:t>
      </w:r>
      <w:r w:rsidR="00F713D5" w:rsidRPr="00C16BA9">
        <w:rPr>
          <w:rFonts w:ascii="Times New Roman" w:hAnsi="Times New Roman"/>
          <w:bCs/>
          <w:sz w:val="24"/>
          <w:szCs w:val="24"/>
        </w:rPr>
        <w:t>utilizatorilor SD</w:t>
      </w:r>
      <w:r w:rsidRPr="00C16BA9">
        <w:rPr>
          <w:rFonts w:ascii="Times New Roman" w:hAnsi="Times New Roman"/>
          <w:bCs/>
          <w:sz w:val="24"/>
          <w:szCs w:val="24"/>
        </w:rPr>
        <w:t>, în conformitate cu familia de standarde ISO 9001, cel pu</w:t>
      </w:r>
      <w:r w:rsidR="00C47087" w:rsidRPr="00C16BA9">
        <w:rPr>
          <w:rFonts w:ascii="Times New Roman" w:hAnsi="Times New Roman"/>
          <w:bCs/>
          <w:sz w:val="24"/>
          <w:szCs w:val="24"/>
        </w:rPr>
        <w:t>ț</w:t>
      </w:r>
      <w:r w:rsidRPr="00C16BA9">
        <w:rPr>
          <w:rFonts w:ascii="Times New Roman" w:hAnsi="Times New Roman"/>
          <w:bCs/>
          <w:sz w:val="24"/>
          <w:szCs w:val="24"/>
        </w:rPr>
        <w:t>in cu privire la următoarele criterii:</w:t>
      </w:r>
    </w:p>
    <w:p w14:paraId="393EFF2D" w14:textId="111F9DB7" w:rsidR="00465869" w:rsidRPr="00C16BA9" w:rsidRDefault="00465869"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a) calitatea serviciului de distribu</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ie a</w:t>
      </w:r>
      <w:r w:rsidR="00F2328C" w:rsidRPr="00C16BA9">
        <w:rPr>
          <w:rFonts w:ascii="Times New Roman" w:hAnsi="Times New Roman"/>
          <w:bCs/>
          <w:sz w:val="24"/>
          <w:szCs w:val="24"/>
          <w:lang w:val="ro-RO"/>
        </w:rPr>
        <w:t xml:space="preserve"> </w:t>
      </w:r>
      <w:r w:rsidRPr="00C16BA9">
        <w:rPr>
          <w:rFonts w:ascii="Times New Roman" w:hAnsi="Times New Roman"/>
          <w:bCs/>
          <w:sz w:val="24"/>
          <w:szCs w:val="24"/>
          <w:lang w:val="ro-RO"/>
        </w:rPr>
        <w:t xml:space="preserve">gazelor naturale, respectiv încrederea utilizatorilor </w:t>
      </w:r>
      <w:r w:rsidR="000C1CDD" w:rsidRPr="00C16BA9">
        <w:rPr>
          <w:rFonts w:ascii="Times New Roman" w:hAnsi="Times New Roman"/>
          <w:bCs/>
          <w:sz w:val="24"/>
          <w:szCs w:val="24"/>
          <w:lang w:val="ro-RO"/>
        </w:rPr>
        <w:t xml:space="preserve">SD </w:t>
      </w:r>
      <w:r w:rsidRPr="00C16BA9">
        <w:rPr>
          <w:rFonts w:ascii="Times New Roman" w:hAnsi="Times New Roman"/>
          <w:bCs/>
          <w:sz w:val="24"/>
          <w:szCs w:val="24"/>
          <w:lang w:val="ro-RO"/>
        </w:rPr>
        <w:t>în capacitatea OSD de a opera SD în condi</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 de siguran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ă;</w:t>
      </w:r>
    </w:p>
    <w:p w14:paraId="40D034E5" w14:textId="7E7C737E" w:rsidR="00465869" w:rsidRPr="00C16BA9" w:rsidRDefault="00465869"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 xml:space="preserve">b) atitudinea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competen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a personalului OSD cu care solicitantul</w:t>
      </w:r>
      <w:r w:rsidR="00100FF9">
        <w:rPr>
          <w:rFonts w:ascii="Times New Roman" w:hAnsi="Times New Roman"/>
          <w:bCs/>
          <w:sz w:val="24"/>
          <w:szCs w:val="24"/>
          <w:lang w:val="ro-RO"/>
        </w:rPr>
        <w:t>/</w:t>
      </w:r>
      <w:r w:rsidR="00F713D5" w:rsidRPr="00C16BA9">
        <w:rPr>
          <w:rFonts w:ascii="Times New Roman" w:hAnsi="Times New Roman"/>
          <w:bCs/>
          <w:sz w:val="24"/>
          <w:szCs w:val="24"/>
          <w:lang w:val="ro-RO"/>
        </w:rPr>
        <w:t>utilizatorul SD</w:t>
      </w:r>
      <w:r w:rsidR="00100FF9">
        <w:rPr>
          <w:rFonts w:ascii="Times New Roman" w:hAnsi="Times New Roman"/>
          <w:bCs/>
          <w:sz w:val="24"/>
          <w:szCs w:val="24"/>
          <w:lang w:val="ro-RO"/>
        </w:rPr>
        <w:t>/clientul final</w:t>
      </w:r>
      <w:r w:rsidRPr="00C16BA9">
        <w:rPr>
          <w:rFonts w:ascii="Times New Roman" w:hAnsi="Times New Roman"/>
          <w:bCs/>
          <w:sz w:val="24"/>
          <w:szCs w:val="24"/>
          <w:lang w:val="ro-RO"/>
        </w:rPr>
        <w:t xml:space="preserve"> vine în contact;</w:t>
      </w:r>
    </w:p>
    <w:p w14:paraId="0E89FCFA" w14:textId="2332C7FA" w:rsidR="00465869" w:rsidRPr="00C16BA9" w:rsidRDefault="00465869"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c) accesibilitatea informa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iilor privind serviciul prestat de OSD;</w:t>
      </w:r>
    </w:p>
    <w:p w14:paraId="5EBAB6BE" w14:textId="6F963AFC" w:rsidR="00465869" w:rsidRPr="00C16BA9" w:rsidRDefault="00465869"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d) promptitudinea în solu</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ionarea sesizărilor/reclama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iilor/ solicitărilor;</w:t>
      </w:r>
    </w:p>
    <w:p w14:paraId="3C019281" w14:textId="30BFC3EB" w:rsidR="00465869" w:rsidRPr="00C16BA9" w:rsidRDefault="00465869"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e) modul de solu</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ionare a sesizărilor/reclama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iilor/solicitărilor;</w:t>
      </w:r>
    </w:p>
    <w:p w14:paraId="235E45E4" w14:textId="1D1D27B8" w:rsidR="00465869" w:rsidRPr="00C16BA9" w:rsidRDefault="00465869"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f) satisfacerea cerin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elor solicitan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ilor</w:t>
      </w:r>
      <w:r w:rsidR="00E0322A" w:rsidRPr="00C16BA9">
        <w:rPr>
          <w:rFonts w:ascii="Times New Roman" w:hAnsi="Times New Roman"/>
          <w:bCs/>
          <w:sz w:val="24"/>
          <w:szCs w:val="24"/>
          <w:lang w:val="ro-RO"/>
        </w:rPr>
        <w:t>/</w:t>
      </w:r>
      <w:r w:rsidR="000C1CDD" w:rsidRPr="00C16BA9">
        <w:rPr>
          <w:rFonts w:ascii="Times New Roman" w:hAnsi="Times New Roman"/>
          <w:bCs/>
          <w:sz w:val="24"/>
          <w:szCs w:val="24"/>
          <w:lang w:val="ro-RO"/>
        </w:rPr>
        <w:t>utilizator</w:t>
      </w:r>
      <w:r w:rsidR="00E0322A" w:rsidRPr="00C16BA9">
        <w:rPr>
          <w:rFonts w:ascii="Times New Roman" w:hAnsi="Times New Roman"/>
          <w:bCs/>
          <w:sz w:val="24"/>
          <w:szCs w:val="24"/>
          <w:lang w:val="ro-RO"/>
        </w:rPr>
        <w:t>i</w:t>
      </w:r>
      <w:r w:rsidR="00100FF9">
        <w:rPr>
          <w:rFonts w:ascii="Times New Roman" w:hAnsi="Times New Roman"/>
          <w:bCs/>
          <w:sz w:val="24"/>
          <w:szCs w:val="24"/>
          <w:lang w:val="ro-RO"/>
        </w:rPr>
        <w:t xml:space="preserve">lor </w:t>
      </w:r>
      <w:r w:rsidR="000C1CDD" w:rsidRPr="00C16BA9">
        <w:rPr>
          <w:rFonts w:ascii="Times New Roman" w:hAnsi="Times New Roman"/>
          <w:bCs/>
          <w:sz w:val="24"/>
          <w:szCs w:val="24"/>
          <w:lang w:val="ro-RO"/>
        </w:rPr>
        <w:t>SD</w:t>
      </w:r>
      <w:r w:rsidR="00E0322A" w:rsidRPr="00C16BA9">
        <w:rPr>
          <w:rFonts w:ascii="Times New Roman" w:hAnsi="Times New Roman"/>
          <w:bCs/>
          <w:sz w:val="24"/>
          <w:szCs w:val="24"/>
          <w:lang w:val="ro-RO"/>
        </w:rPr>
        <w:t>/clienți</w:t>
      </w:r>
      <w:r w:rsidR="00100FF9">
        <w:rPr>
          <w:rFonts w:ascii="Times New Roman" w:hAnsi="Times New Roman"/>
          <w:bCs/>
          <w:sz w:val="24"/>
          <w:szCs w:val="24"/>
          <w:lang w:val="ro-RO"/>
        </w:rPr>
        <w:t>lor</w:t>
      </w:r>
      <w:r w:rsidR="00E0322A" w:rsidRPr="00C16BA9">
        <w:rPr>
          <w:rFonts w:ascii="Times New Roman" w:hAnsi="Times New Roman"/>
          <w:bCs/>
          <w:sz w:val="24"/>
          <w:szCs w:val="24"/>
          <w:lang w:val="ro-RO"/>
        </w:rPr>
        <w:t xml:space="preserve"> finali</w:t>
      </w:r>
      <w:r w:rsidRPr="00C16BA9">
        <w:rPr>
          <w:rFonts w:ascii="Times New Roman" w:hAnsi="Times New Roman"/>
          <w:bCs/>
          <w:sz w:val="24"/>
          <w:szCs w:val="24"/>
          <w:lang w:val="ro-RO"/>
        </w:rPr>
        <w:t>.</w:t>
      </w:r>
    </w:p>
    <w:p w14:paraId="72AC0C4C" w14:textId="552DD341" w:rsidR="00465869" w:rsidRPr="00C16BA9" w:rsidRDefault="00465869"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(2) În urma desfă</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urării activită</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ilor prevăzute la alin. (1) OSD raportează anual la ANRE:</w:t>
      </w:r>
    </w:p>
    <w:p w14:paraId="4D60C2F5" w14:textId="180688F3" w:rsidR="00465869" w:rsidRPr="00C16BA9" w:rsidRDefault="00465869"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a) numărul de responden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i;</w:t>
      </w:r>
    </w:p>
    <w:p w14:paraId="14241AE1" w14:textId="77777777" w:rsidR="00465869" w:rsidRPr="00C16BA9" w:rsidRDefault="00465869"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b) criteriile avute în vedere;</w:t>
      </w:r>
    </w:p>
    <w:p w14:paraId="4827F677" w14:textId="77777777" w:rsidR="00465869" w:rsidRPr="00C16BA9" w:rsidRDefault="00465869"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c) interpretarea rezultatelor;</w:t>
      </w:r>
    </w:p>
    <w:p w14:paraId="40270D12" w14:textId="6DAFD098" w:rsidR="003E14CE" w:rsidRPr="00C16BA9" w:rsidRDefault="00465869" w:rsidP="006D65CC">
      <w:pPr>
        <w:pStyle w:val="scapttl"/>
        <w:spacing w:after="0" w:line="360" w:lineRule="auto"/>
        <w:jc w:val="both"/>
        <w:rPr>
          <w:rFonts w:ascii="Times New Roman" w:hAnsi="Times New Roman"/>
          <w:b w:val="0"/>
          <w:color w:val="auto"/>
        </w:rPr>
      </w:pPr>
      <w:r w:rsidRPr="00C16BA9">
        <w:rPr>
          <w:rFonts w:ascii="Times New Roman" w:hAnsi="Times New Roman"/>
          <w:b w:val="0"/>
          <w:color w:val="auto"/>
        </w:rPr>
        <w:t xml:space="preserve">d) planul de măsuri necesare pentru </w:t>
      </w:r>
      <w:r w:rsidR="0098177B" w:rsidRPr="00C16BA9">
        <w:rPr>
          <w:rFonts w:ascii="Times New Roman" w:hAnsi="Times New Roman"/>
          <w:b w:val="0"/>
          <w:color w:val="auto"/>
        </w:rPr>
        <w:t>ac</w:t>
      </w:r>
      <w:r w:rsidR="00C47087" w:rsidRPr="00C16BA9">
        <w:rPr>
          <w:rFonts w:ascii="Times New Roman" w:hAnsi="Times New Roman"/>
          <w:b w:val="0"/>
          <w:color w:val="auto"/>
        </w:rPr>
        <w:t>ț</w:t>
      </w:r>
      <w:r w:rsidR="0098177B" w:rsidRPr="00C16BA9">
        <w:rPr>
          <w:rFonts w:ascii="Times New Roman" w:hAnsi="Times New Roman"/>
          <w:b w:val="0"/>
          <w:color w:val="auto"/>
        </w:rPr>
        <w:t>iunile</w:t>
      </w:r>
      <w:r w:rsidRPr="00C16BA9">
        <w:rPr>
          <w:rFonts w:ascii="Times New Roman" w:hAnsi="Times New Roman"/>
          <w:b w:val="0"/>
          <w:color w:val="auto"/>
        </w:rPr>
        <w:t xml:space="preserve"> corective</w:t>
      </w:r>
      <w:r w:rsidR="003E14CE" w:rsidRPr="00C16BA9">
        <w:rPr>
          <w:rFonts w:ascii="Times New Roman" w:hAnsi="Times New Roman"/>
          <w:b w:val="0"/>
          <w:color w:val="auto"/>
        </w:rPr>
        <w:t>.</w:t>
      </w:r>
    </w:p>
    <w:p w14:paraId="352D3D36" w14:textId="77777777" w:rsidR="00803EE3" w:rsidRPr="00C16BA9" w:rsidRDefault="00803EE3" w:rsidP="006D65CC">
      <w:pPr>
        <w:pStyle w:val="scapttl"/>
        <w:spacing w:after="0" w:line="360" w:lineRule="auto"/>
        <w:jc w:val="both"/>
        <w:rPr>
          <w:rFonts w:ascii="Times New Roman" w:hAnsi="Times New Roman"/>
          <w:b w:val="0"/>
          <w:color w:val="auto"/>
        </w:rPr>
      </w:pPr>
    </w:p>
    <w:p w14:paraId="23921A02" w14:textId="45B9C001" w:rsidR="00803EE3" w:rsidRPr="00C16BA9" w:rsidRDefault="00BA57E8" w:rsidP="007A0FF0">
      <w:pPr>
        <w:pStyle w:val="sartttl"/>
        <w:numPr>
          <w:ilvl w:val="0"/>
          <w:numId w:val="3"/>
        </w:numPr>
        <w:spacing w:after="0" w:line="360" w:lineRule="auto"/>
        <w:ind w:hanging="928"/>
        <w:jc w:val="both"/>
        <w:rPr>
          <w:rFonts w:ascii="Times New Roman" w:hAnsi="Times New Roman"/>
          <w:b w:val="0"/>
          <w:bCs w:val="0"/>
          <w:color w:val="auto"/>
          <w:sz w:val="24"/>
          <w:szCs w:val="24"/>
        </w:rPr>
      </w:pPr>
      <w:r w:rsidRPr="00C16BA9">
        <w:rPr>
          <w:rFonts w:ascii="Times New Roman" w:hAnsi="Times New Roman"/>
          <w:b w:val="0"/>
          <w:bCs w:val="0"/>
          <w:color w:val="auto"/>
          <w:sz w:val="24"/>
          <w:szCs w:val="24"/>
        </w:rPr>
        <w:t xml:space="preserve"> </w:t>
      </w:r>
      <w:r w:rsidR="00803EE3" w:rsidRPr="00C16BA9">
        <w:rPr>
          <w:rFonts w:ascii="Times New Roman" w:hAnsi="Times New Roman"/>
          <w:b w:val="0"/>
          <w:bCs w:val="0"/>
          <w:color w:val="auto"/>
          <w:sz w:val="24"/>
          <w:szCs w:val="24"/>
        </w:rPr>
        <w:t xml:space="preserve">(1) OSD informează </w:t>
      </w:r>
      <w:r w:rsidR="00E0322A" w:rsidRPr="00C16BA9">
        <w:rPr>
          <w:rFonts w:ascii="Times New Roman" w:hAnsi="Times New Roman"/>
          <w:b w:val="0"/>
          <w:bCs w:val="0"/>
          <w:color w:val="auto"/>
          <w:sz w:val="24"/>
          <w:szCs w:val="24"/>
        </w:rPr>
        <w:t>solicitantul/</w:t>
      </w:r>
      <w:r w:rsidR="007A0FF0" w:rsidRPr="00C16BA9">
        <w:rPr>
          <w:rFonts w:ascii="Times New Roman" w:hAnsi="Times New Roman"/>
          <w:b w:val="0"/>
          <w:bCs w:val="0"/>
          <w:color w:val="auto"/>
          <w:sz w:val="24"/>
          <w:szCs w:val="24"/>
        </w:rPr>
        <w:t>utilizatorul SD</w:t>
      </w:r>
      <w:r w:rsidR="00E0322A" w:rsidRPr="00C16BA9">
        <w:rPr>
          <w:rFonts w:ascii="Times New Roman" w:hAnsi="Times New Roman"/>
          <w:b w:val="0"/>
          <w:bCs w:val="0"/>
          <w:color w:val="auto"/>
          <w:sz w:val="24"/>
          <w:szCs w:val="24"/>
        </w:rPr>
        <w:t>/clientul final</w:t>
      </w:r>
      <w:r w:rsidR="00803EE3" w:rsidRPr="00C16BA9">
        <w:rPr>
          <w:rFonts w:ascii="Times New Roman" w:hAnsi="Times New Roman"/>
          <w:b w:val="0"/>
          <w:bCs w:val="0"/>
          <w:color w:val="auto"/>
          <w:sz w:val="24"/>
          <w:szCs w:val="24"/>
        </w:rPr>
        <w:t>, cu privire la:</w:t>
      </w:r>
    </w:p>
    <w:p w14:paraId="36FC8CF4" w14:textId="5F553D9B" w:rsidR="00803EE3" w:rsidRPr="00C16BA9" w:rsidRDefault="00803EE3" w:rsidP="00803EE3">
      <w:pPr>
        <w:pStyle w:val="sartttl"/>
        <w:spacing w:after="0" w:line="360" w:lineRule="auto"/>
        <w:jc w:val="both"/>
        <w:rPr>
          <w:rFonts w:ascii="Times New Roman" w:hAnsi="Times New Roman"/>
          <w:b w:val="0"/>
          <w:bCs w:val="0"/>
          <w:color w:val="auto"/>
          <w:sz w:val="24"/>
          <w:szCs w:val="24"/>
        </w:rPr>
      </w:pPr>
      <w:r w:rsidRPr="00C16BA9">
        <w:rPr>
          <w:rFonts w:ascii="Times New Roman" w:hAnsi="Times New Roman"/>
          <w:b w:val="0"/>
          <w:bCs w:val="0"/>
          <w:color w:val="auto"/>
          <w:sz w:val="24"/>
          <w:szCs w:val="24"/>
        </w:rPr>
        <w:t>a) dreptul acestuia de a primi compensa</w:t>
      </w:r>
      <w:r w:rsidR="00C47087" w:rsidRPr="00C16BA9">
        <w:rPr>
          <w:rFonts w:ascii="Times New Roman" w:hAnsi="Times New Roman"/>
          <w:b w:val="0"/>
          <w:bCs w:val="0"/>
          <w:color w:val="auto"/>
          <w:sz w:val="24"/>
          <w:szCs w:val="24"/>
        </w:rPr>
        <w:t>ț</w:t>
      </w:r>
      <w:r w:rsidRPr="00C16BA9">
        <w:rPr>
          <w:rFonts w:ascii="Times New Roman" w:hAnsi="Times New Roman"/>
          <w:b w:val="0"/>
          <w:bCs w:val="0"/>
          <w:color w:val="auto"/>
          <w:sz w:val="24"/>
          <w:szCs w:val="24"/>
        </w:rPr>
        <w:t>ii pentru nerespectarea prevederilor din prezentul standard;</w:t>
      </w:r>
    </w:p>
    <w:p w14:paraId="11B83865" w14:textId="01898097" w:rsidR="00803EE3" w:rsidRPr="00C16BA9" w:rsidRDefault="00803EE3" w:rsidP="00803EE3">
      <w:pPr>
        <w:pStyle w:val="sartttl"/>
        <w:spacing w:after="0" w:line="360" w:lineRule="auto"/>
        <w:jc w:val="both"/>
        <w:rPr>
          <w:rFonts w:ascii="Times New Roman" w:hAnsi="Times New Roman"/>
          <w:b w:val="0"/>
          <w:bCs w:val="0"/>
          <w:color w:val="auto"/>
          <w:sz w:val="24"/>
          <w:szCs w:val="24"/>
        </w:rPr>
      </w:pPr>
      <w:r w:rsidRPr="00C16BA9">
        <w:rPr>
          <w:rFonts w:ascii="Times New Roman" w:hAnsi="Times New Roman"/>
          <w:b w:val="0"/>
          <w:bCs w:val="0"/>
          <w:color w:val="auto"/>
          <w:sz w:val="24"/>
          <w:szCs w:val="24"/>
        </w:rPr>
        <w:t>b) prezentarea generală a situa</w:t>
      </w:r>
      <w:r w:rsidR="00C47087" w:rsidRPr="00C16BA9">
        <w:rPr>
          <w:rFonts w:ascii="Times New Roman" w:hAnsi="Times New Roman"/>
          <w:b w:val="0"/>
          <w:bCs w:val="0"/>
          <w:color w:val="auto"/>
          <w:sz w:val="24"/>
          <w:szCs w:val="24"/>
        </w:rPr>
        <w:t>ț</w:t>
      </w:r>
      <w:r w:rsidRPr="00C16BA9">
        <w:rPr>
          <w:rFonts w:ascii="Times New Roman" w:hAnsi="Times New Roman"/>
          <w:b w:val="0"/>
          <w:bCs w:val="0"/>
          <w:color w:val="auto"/>
          <w:sz w:val="24"/>
          <w:szCs w:val="24"/>
        </w:rPr>
        <w:t>iilor în care OSD este obligat să acorde compensa</w:t>
      </w:r>
      <w:r w:rsidR="00C47087" w:rsidRPr="00C16BA9">
        <w:rPr>
          <w:rFonts w:ascii="Times New Roman" w:hAnsi="Times New Roman"/>
          <w:b w:val="0"/>
          <w:bCs w:val="0"/>
          <w:color w:val="auto"/>
          <w:sz w:val="24"/>
          <w:szCs w:val="24"/>
        </w:rPr>
        <w:t>ț</w:t>
      </w:r>
      <w:r w:rsidRPr="00C16BA9">
        <w:rPr>
          <w:rFonts w:ascii="Times New Roman" w:hAnsi="Times New Roman"/>
          <w:b w:val="0"/>
          <w:bCs w:val="0"/>
          <w:color w:val="auto"/>
          <w:sz w:val="24"/>
          <w:szCs w:val="24"/>
        </w:rPr>
        <w:t>ii, valorile compensa</w:t>
      </w:r>
      <w:r w:rsidR="00C47087" w:rsidRPr="00C16BA9">
        <w:rPr>
          <w:rFonts w:ascii="Times New Roman" w:hAnsi="Times New Roman"/>
          <w:b w:val="0"/>
          <w:bCs w:val="0"/>
          <w:color w:val="auto"/>
          <w:sz w:val="24"/>
          <w:szCs w:val="24"/>
        </w:rPr>
        <w:t>ț</w:t>
      </w:r>
      <w:r w:rsidRPr="00C16BA9">
        <w:rPr>
          <w:rFonts w:ascii="Times New Roman" w:hAnsi="Times New Roman"/>
          <w:b w:val="0"/>
          <w:bCs w:val="0"/>
          <w:color w:val="auto"/>
          <w:sz w:val="24"/>
          <w:szCs w:val="24"/>
        </w:rPr>
        <w:t xml:space="preserve">iilor, modul de solicitare/acordare, precum </w:t>
      </w:r>
      <w:r w:rsidR="00C47087" w:rsidRPr="00C16BA9">
        <w:rPr>
          <w:rFonts w:ascii="Times New Roman" w:hAnsi="Times New Roman"/>
          <w:b w:val="0"/>
          <w:bCs w:val="0"/>
          <w:color w:val="auto"/>
          <w:sz w:val="24"/>
          <w:szCs w:val="24"/>
        </w:rPr>
        <w:t>ș</w:t>
      </w:r>
      <w:r w:rsidRPr="00C16BA9">
        <w:rPr>
          <w:rFonts w:ascii="Times New Roman" w:hAnsi="Times New Roman"/>
          <w:b w:val="0"/>
          <w:bCs w:val="0"/>
          <w:color w:val="auto"/>
          <w:sz w:val="24"/>
          <w:szCs w:val="24"/>
        </w:rPr>
        <w:t xml:space="preserve">i termenul </w:t>
      </w:r>
      <w:r w:rsidR="00C47087" w:rsidRPr="00C16BA9">
        <w:rPr>
          <w:rFonts w:ascii="Times New Roman" w:hAnsi="Times New Roman"/>
          <w:b w:val="0"/>
          <w:bCs w:val="0"/>
          <w:color w:val="auto"/>
          <w:sz w:val="24"/>
          <w:szCs w:val="24"/>
        </w:rPr>
        <w:t>ș</w:t>
      </w:r>
      <w:r w:rsidRPr="00C16BA9">
        <w:rPr>
          <w:rFonts w:ascii="Times New Roman" w:hAnsi="Times New Roman"/>
          <w:b w:val="0"/>
          <w:bCs w:val="0"/>
          <w:color w:val="auto"/>
          <w:sz w:val="24"/>
          <w:szCs w:val="24"/>
        </w:rPr>
        <w:t>i modalitatea de plată ale acestora.</w:t>
      </w:r>
    </w:p>
    <w:p w14:paraId="635846AB" w14:textId="02898B19" w:rsidR="00803EE3" w:rsidRPr="00C16BA9" w:rsidRDefault="00803EE3" w:rsidP="00803EE3">
      <w:pPr>
        <w:pStyle w:val="sartttl"/>
        <w:spacing w:after="0" w:line="360" w:lineRule="auto"/>
        <w:jc w:val="both"/>
        <w:rPr>
          <w:rFonts w:ascii="Times New Roman" w:hAnsi="Times New Roman"/>
          <w:b w:val="0"/>
          <w:bCs w:val="0"/>
          <w:color w:val="auto"/>
          <w:sz w:val="24"/>
          <w:szCs w:val="24"/>
        </w:rPr>
      </w:pPr>
      <w:r w:rsidRPr="00C16BA9">
        <w:rPr>
          <w:rFonts w:ascii="Times New Roman" w:hAnsi="Times New Roman"/>
          <w:b w:val="0"/>
          <w:bCs w:val="0"/>
          <w:color w:val="auto"/>
          <w:sz w:val="24"/>
          <w:szCs w:val="24"/>
        </w:rPr>
        <w:lastRenderedPageBreak/>
        <w:t xml:space="preserve">(2) Informarea prevăzută la alin. (1) se publică </w:t>
      </w:r>
      <w:r w:rsidR="00C47087" w:rsidRPr="00C16BA9">
        <w:rPr>
          <w:rFonts w:ascii="Times New Roman" w:hAnsi="Times New Roman"/>
          <w:b w:val="0"/>
          <w:bCs w:val="0"/>
          <w:color w:val="auto"/>
          <w:sz w:val="24"/>
          <w:szCs w:val="24"/>
        </w:rPr>
        <w:t>ș</w:t>
      </w:r>
      <w:r w:rsidRPr="00C16BA9">
        <w:rPr>
          <w:rFonts w:ascii="Times New Roman" w:hAnsi="Times New Roman"/>
          <w:b w:val="0"/>
          <w:bCs w:val="0"/>
          <w:color w:val="auto"/>
          <w:sz w:val="24"/>
          <w:szCs w:val="24"/>
        </w:rPr>
        <w:t xml:space="preserve">i pe pagina de internet a OSD, în termen de maximum 30 de zile de la intrarea în vigoare a </w:t>
      </w:r>
      <w:r w:rsidR="00E0322A" w:rsidRPr="00C16BA9">
        <w:rPr>
          <w:rFonts w:ascii="Times New Roman" w:hAnsi="Times New Roman"/>
          <w:b w:val="0"/>
          <w:bCs w:val="0"/>
          <w:color w:val="auto"/>
          <w:sz w:val="24"/>
          <w:szCs w:val="24"/>
        </w:rPr>
        <w:t xml:space="preserve">prezentului </w:t>
      </w:r>
      <w:r w:rsidRPr="00C16BA9">
        <w:rPr>
          <w:rFonts w:ascii="Times New Roman" w:hAnsi="Times New Roman"/>
          <w:b w:val="0"/>
          <w:bCs w:val="0"/>
          <w:color w:val="auto"/>
          <w:sz w:val="24"/>
          <w:szCs w:val="24"/>
        </w:rPr>
        <w:t>standard.</w:t>
      </w:r>
    </w:p>
    <w:p w14:paraId="4C9BEF01" w14:textId="70865EF4" w:rsidR="00465869" w:rsidRPr="00C16BA9" w:rsidRDefault="00F83A27" w:rsidP="006D65CC">
      <w:pPr>
        <w:pStyle w:val="scapttl"/>
        <w:spacing w:after="0" w:line="360" w:lineRule="auto"/>
        <w:jc w:val="both"/>
        <w:rPr>
          <w:rFonts w:ascii="Times New Roman" w:hAnsi="Times New Roman"/>
          <w:b w:val="0"/>
          <w:color w:val="auto"/>
        </w:rPr>
      </w:pPr>
      <w:r w:rsidRPr="00C16BA9">
        <w:rPr>
          <w:rFonts w:ascii="Times New Roman" w:hAnsi="Times New Roman"/>
          <w:b w:val="0"/>
          <w:color w:val="auto"/>
        </w:rPr>
        <w:t>(3) În situa</w:t>
      </w:r>
      <w:r w:rsidR="00C47087" w:rsidRPr="00C16BA9">
        <w:rPr>
          <w:rFonts w:ascii="Times New Roman" w:hAnsi="Times New Roman"/>
          <w:b w:val="0"/>
          <w:color w:val="auto"/>
        </w:rPr>
        <w:t>ț</w:t>
      </w:r>
      <w:r w:rsidRPr="00C16BA9">
        <w:rPr>
          <w:rFonts w:ascii="Times New Roman" w:hAnsi="Times New Roman"/>
          <w:b w:val="0"/>
          <w:color w:val="auto"/>
        </w:rPr>
        <w:t xml:space="preserve">ia în care OSD nu respectă prevederile </w:t>
      </w:r>
      <w:r w:rsidR="00E0322A" w:rsidRPr="00C16BA9">
        <w:rPr>
          <w:rFonts w:ascii="Times New Roman" w:hAnsi="Times New Roman"/>
          <w:b w:val="0"/>
          <w:color w:val="auto"/>
        </w:rPr>
        <w:t xml:space="preserve">prezentului </w:t>
      </w:r>
      <w:r w:rsidRPr="00C16BA9">
        <w:rPr>
          <w:rFonts w:ascii="Times New Roman" w:hAnsi="Times New Roman"/>
          <w:b w:val="0"/>
          <w:color w:val="auto"/>
        </w:rPr>
        <w:t xml:space="preserve">standard </w:t>
      </w:r>
      <w:r w:rsidR="009F22B8" w:rsidRPr="00C16BA9">
        <w:rPr>
          <w:rFonts w:ascii="Times New Roman" w:hAnsi="Times New Roman"/>
          <w:b w:val="0"/>
          <w:color w:val="auto"/>
        </w:rPr>
        <w:t>s</w:t>
      </w:r>
      <w:r w:rsidRPr="00C16BA9">
        <w:rPr>
          <w:rFonts w:ascii="Times New Roman" w:hAnsi="Times New Roman"/>
          <w:b w:val="0"/>
          <w:color w:val="auto"/>
        </w:rPr>
        <w:t>ol</w:t>
      </w:r>
      <w:r w:rsidR="009F22B8" w:rsidRPr="00C16BA9">
        <w:rPr>
          <w:rFonts w:ascii="Times New Roman" w:hAnsi="Times New Roman"/>
          <w:b w:val="0"/>
          <w:color w:val="auto"/>
        </w:rPr>
        <w:t>i</w:t>
      </w:r>
      <w:r w:rsidRPr="00C16BA9">
        <w:rPr>
          <w:rFonts w:ascii="Times New Roman" w:hAnsi="Times New Roman"/>
          <w:b w:val="0"/>
          <w:color w:val="auto"/>
        </w:rPr>
        <w:t>citantul/utilizatorul SD/clientul final are dreptul să se adreseze ANRE în termenul prevăzut de legisla</w:t>
      </w:r>
      <w:r w:rsidR="00C47087" w:rsidRPr="00C16BA9">
        <w:rPr>
          <w:rFonts w:ascii="Times New Roman" w:hAnsi="Times New Roman"/>
          <w:b w:val="0"/>
          <w:color w:val="auto"/>
        </w:rPr>
        <w:t>ț</w:t>
      </w:r>
      <w:r w:rsidRPr="00C16BA9">
        <w:rPr>
          <w:rFonts w:ascii="Times New Roman" w:hAnsi="Times New Roman"/>
          <w:b w:val="0"/>
          <w:color w:val="auto"/>
        </w:rPr>
        <w:t xml:space="preserve">ia în vigoare. </w:t>
      </w:r>
    </w:p>
    <w:p w14:paraId="152CCDE3" w14:textId="77777777" w:rsidR="009F22B8" w:rsidRPr="00C16BA9" w:rsidRDefault="009F22B8" w:rsidP="006D65CC">
      <w:pPr>
        <w:pStyle w:val="scapttl"/>
        <w:spacing w:after="0" w:line="360" w:lineRule="auto"/>
        <w:jc w:val="both"/>
        <w:rPr>
          <w:rFonts w:ascii="Times New Roman" w:hAnsi="Times New Roman"/>
          <w:b w:val="0"/>
          <w:color w:val="auto"/>
        </w:rPr>
      </w:pPr>
    </w:p>
    <w:p w14:paraId="72E32CBE" w14:textId="4DE08169" w:rsidR="00470416" w:rsidRPr="00C16BA9" w:rsidRDefault="00470416" w:rsidP="006D65CC">
      <w:pPr>
        <w:pStyle w:val="scapttl"/>
        <w:numPr>
          <w:ilvl w:val="0"/>
          <w:numId w:val="1"/>
        </w:numPr>
        <w:spacing w:after="0" w:line="360" w:lineRule="auto"/>
        <w:ind w:hanging="720"/>
        <w:jc w:val="both"/>
        <w:rPr>
          <w:rFonts w:ascii="Times New Roman" w:hAnsi="Times New Roman"/>
          <w:b w:val="0"/>
          <w:color w:val="auto"/>
        </w:rPr>
      </w:pPr>
      <w:r w:rsidRPr="00C16BA9">
        <w:rPr>
          <w:rFonts w:ascii="Times New Roman" w:hAnsi="Times New Roman"/>
          <w:color w:val="auto"/>
        </w:rPr>
        <w:t>Eviden</w:t>
      </w:r>
      <w:r w:rsidR="00C47087" w:rsidRPr="00C16BA9">
        <w:rPr>
          <w:rFonts w:ascii="Times New Roman" w:hAnsi="Times New Roman"/>
          <w:color w:val="auto"/>
        </w:rPr>
        <w:t>ț</w:t>
      </w:r>
      <w:r w:rsidRPr="00C16BA9">
        <w:rPr>
          <w:rFonts w:ascii="Times New Roman" w:hAnsi="Times New Roman"/>
          <w:color w:val="auto"/>
        </w:rPr>
        <w:t xml:space="preserve">e </w:t>
      </w:r>
      <w:r w:rsidR="00C47087" w:rsidRPr="00C16BA9">
        <w:rPr>
          <w:rFonts w:ascii="Times New Roman" w:hAnsi="Times New Roman"/>
          <w:color w:val="auto"/>
        </w:rPr>
        <w:t>ș</w:t>
      </w:r>
      <w:r w:rsidRPr="00C16BA9">
        <w:rPr>
          <w:rFonts w:ascii="Times New Roman" w:hAnsi="Times New Roman"/>
          <w:color w:val="auto"/>
        </w:rPr>
        <w:t>i raportări</w:t>
      </w:r>
    </w:p>
    <w:p w14:paraId="10386678" w14:textId="0D8D5A86" w:rsidR="00470416" w:rsidRPr="00C16BA9" w:rsidRDefault="00470416" w:rsidP="006D65CC">
      <w:pPr>
        <w:pStyle w:val="ListParagraph"/>
        <w:numPr>
          <w:ilvl w:val="0"/>
          <w:numId w:val="3"/>
        </w:numPr>
        <w:tabs>
          <w:tab w:val="left" w:pos="993"/>
        </w:tabs>
        <w:spacing w:after="0" w:line="360" w:lineRule="auto"/>
        <w:ind w:left="0" w:firstLine="0"/>
        <w:jc w:val="both"/>
        <w:rPr>
          <w:rFonts w:ascii="Times New Roman" w:hAnsi="Times New Roman"/>
          <w:bCs/>
          <w:sz w:val="24"/>
          <w:szCs w:val="24"/>
        </w:rPr>
      </w:pPr>
      <w:r w:rsidRPr="00C16BA9">
        <w:rPr>
          <w:rFonts w:ascii="Times New Roman" w:hAnsi="Times New Roman"/>
          <w:bCs/>
          <w:sz w:val="24"/>
          <w:szCs w:val="24"/>
        </w:rPr>
        <w:t>(1) Pentru fiecare an gazier, OSD are obliga</w:t>
      </w:r>
      <w:r w:rsidR="00C47087" w:rsidRPr="00C16BA9">
        <w:rPr>
          <w:rFonts w:ascii="Times New Roman" w:hAnsi="Times New Roman"/>
          <w:bCs/>
          <w:sz w:val="24"/>
          <w:szCs w:val="24"/>
        </w:rPr>
        <w:t>ț</w:t>
      </w:r>
      <w:r w:rsidRPr="00C16BA9">
        <w:rPr>
          <w:rFonts w:ascii="Times New Roman" w:hAnsi="Times New Roman"/>
          <w:bCs/>
          <w:sz w:val="24"/>
          <w:szCs w:val="24"/>
        </w:rPr>
        <w:t xml:space="preserve">ia să </w:t>
      </w:r>
      <w:r w:rsidR="00C47087" w:rsidRPr="00C16BA9">
        <w:rPr>
          <w:rFonts w:ascii="Times New Roman" w:hAnsi="Times New Roman"/>
          <w:bCs/>
          <w:sz w:val="24"/>
          <w:szCs w:val="24"/>
        </w:rPr>
        <w:t>ț</w:t>
      </w:r>
      <w:r w:rsidRPr="00C16BA9">
        <w:rPr>
          <w:rFonts w:ascii="Times New Roman" w:hAnsi="Times New Roman"/>
          <w:bCs/>
          <w:sz w:val="24"/>
          <w:szCs w:val="24"/>
        </w:rPr>
        <w:t>ină eviden</w:t>
      </w:r>
      <w:r w:rsidR="00C47087" w:rsidRPr="00C16BA9">
        <w:rPr>
          <w:rFonts w:ascii="Times New Roman" w:hAnsi="Times New Roman"/>
          <w:bCs/>
          <w:sz w:val="24"/>
          <w:szCs w:val="24"/>
        </w:rPr>
        <w:t>ț</w:t>
      </w:r>
      <w:r w:rsidRPr="00C16BA9">
        <w:rPr>
          <w:rFonts w:ascii="Times New Roman" w:hAnsi="Times New Roman"/>
          <w:bCs/>
          <w:sz w:val="24"/>
          <w:szCs w:val="24"/>
        </w:rPr>
        <w:t>a:</w:t>
      </w:r>
    </w:p>
    <w:p w14:paraId="5EBFBD5E" w14:textId="2757DC74" w:rsidR="00803EE3" w:rsidRPr="00C16BA9" w:rsidRDefault="00F83A27" w:rsidP="007A0FF0">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a</w:t>
      </w:r>
      <w:r w:rsidR="00803EE3" w:rsidRPr="00C16BA9">
        <w:rPr>
          <w:rFonts w:ascii="Times New Roman" w:hAnsi="Times New Roman"/>
          <w:bCs/>
          <w:sz w:val="24"/>
          <w:szCs w:val="24"/>
          <w:lang w:val="ro-RO"/>
        </w:rPr>
        <w:t xml:space="preserve">) limitărilor </w:t>
      </w:r>
      <w:r w:rsidR="00C47087" w:rsidRPr="00C16BA9">
        <w:rPr>
          <w:rFonts w:ascii="Times New Roman" w:hAnsi="Times New Roman"/>
          <w:bCs/>
          <w:sz w:val="24"/>
          <w:szCs w:val="24"/>
          <w:lang w:val="ro-RO"/>
        </w:rPr>
        <w:t>ș</w:t>
      </w:r>
      <w:r w:rsidR="00803EE3" w:rsidRPr="00C16BA9">
        <w:rPr>
          <w:rFonts w:ascii="Times New Roman" w:hAnsi="Times New Roman"/>
          <w:bCs/>
          <w:sz w:val="24"/>
          <w:szCs w:val="24"/>
          <w:lang w:val="ro-RO"/>
        </w:rPr>
        <w:t xml:space="preserve">i/sau întreruperilor planificate </w:t>
      </w:r>
      <w:r w:rsidR="00C47087" w:rsidRPr="00C16BA9">
        <w:rPr>
          <w:rFonts w:ascii="Times New Roman" w:hAnsi="Times New Roman"/>
          <w:bCs/>
          <w:sz w:val="24"/>
          <w:szCs w:val="24"/>
          <w:lang w:val="ro-RO"/>
        </w:rPr>
        <w:t>ș</w:t>
      </w:r>
      <w:r w:rsidR="00803EE3" w:rsidRPr="00C16BA9">
        <w:rPr>
          <w:rFonts w:ascii="Times New Roman" w:hAnsi="Times New Roman"/>
          <w:bCs/>
          <w:sz w:val="24"/>
          <w:szCs w:val="24"/>
          <w:lang w:val="ro-RO"/>
        </w:rPr>
        <w:t>i întreruperilor neplanificate în prestarea serviciului de distribu</w:t>
      </w:r>
      <w:r w:rsidR="00C47087" w:rsidRPr="00C16BA9">
        <w:rPr>
          <w:rFonts w:ascii="Times New Roman" w:hAnsi="Times New Roman"/>
          <w:bCs/>
          <w:sz w:val="24"/>
          <w:szCs w:val="24"/>
          <w:lang w:val="ro-RO"/>
        </w:rPr>
        <w:t>ț</w:t>
      </w:r>
      <w:r w:rsidR="00803EE3" w:rsidRPr="00C16BA9">
        <w:rPr>
          <w:rFonts w:ascii="Times New Roman" w:hAnsi="Times New Roman"/>
          <w:bCs/>
          <w:sz w:val="24"/>
          <w:szCs w:val="24"/>
          <w:lang w:val="ro-RO"/>
        </w:rPr>
        <w:t>ie a gazelor naturale, întocmită conform anexei nr. 1</w:t>
      </w:r>
      <w:r w:rsidR="007A0FF0" w:rsidRPr="00C16BA9">
        <w:rPr>
          <w:rFonts w:ascii="Times New Roman" w:hAnsi="Times New Roman"/>
          <w:bCs/>
          <w:sz w:val="24"/>
          <w:szCs w:val="24"/>
          <w:lang w:val="ro-RO"/>
        </w:rPr>
        <w:t xml:space="preserve"> la standard</w:t>
      </w:r>
      <w:r w:rsidR="00803EE3" w:rsidRPr="00C16BA9">
        <w:rPr>
          <w:rFonts w:ascii="Times New Roman" w:hAnsi="Times New Roman"/>
          <w:bCs/>
          <w:sz w:val="24"/>
          <w:szCs w:val="24"/>
          <w:lang w:val="ro-RO"/>
        </w:rPr>
        <w:t>.</w:t>
      </w:r>
    </w:p>
    <w:p w14:paraId="7CD0ACB1" w14:textId="1B9095DE" w:rsidR="00470416" w:rsidRPr="00C16BA9" w:rsidRDefault="00F83A27"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b</w:t>
      </w:r>
      <w:r w:rsidR="00470416" w:rsidRPr="00C16BA9">
        <w:rPr>
          <w:rFonts w:ascii="Times New Roman" w:hAnsi="Times New Roman"/>
          <w:bCs/>
          <w:sz w:val="24"/>
          <w:szCs w:val="24"/>
          <w:lang w:val="ro-RO"/>
        </w:rPr>
        <w:t xml:space="preserve">) solicitărilor </w:t>
      </w:r>
      <w:r w:rsidR="00F2328C" w:rsidRPr="00C16BA9">
        <w:rPr>
          <w:rFonts w:ascii="Times New Roman" w:hAnsi="Times New Roman"/>
          <w:bCs/>
          <w:sz w:val="24"/>
          <w:szCs w:val="24"/>
          <w:lang w:val="ro-RO"/>
        </w:rPr>
        <w:t xml:space="preserve">privind </w:t>
      </w:r>
      <w:r w:rsidR="00470416" w:rsidRPr="00C16BA9">
        <w:rPr>
          <w:rFonts w:ascii="Times New Roman" w:hAnsi="Times New Roman"/>
          <w:bCs/>
          <w:sz w:val="24"/>
          <w:szCs w:val="24"/>
          <w:lang w:val="ro-RO"/>
        </w:rPr>
        <w:t>racordarea la sistemul de distribu</w:t>
      </w:r>
      <w:r w:rsidR="00C47087" w:rsidRPr="00C16BA9">
        <w:rPr>
          <w:rFonts w:ascii="Times New Roman" w:hAnsi="Times New Roman"/>
          <w:bCs/>
          <w:sz w:val="24"/>
          <w:szCs w:val="24"/>
          <w:lang w:val="ro-RO"/>
        </w:rPr>
        <w:t>ț</w:t>
      </w:r>
      <w:r w:rsidR="00470416" w:rsidRPr="00C16BA9">
        <w:rPr>
          <w:rFonts w:ascii="Times New Roman" w:hAnsi="Times New Roman"/>
          <w:bCs/>
          <w:sz w:val="24"/>
          <w:szCs w:val="24"/>
          <w:lang w:val="ro-RO"/>
        </w:rPr>
        <w:t>ie a gazelor naturale, întocmită conform anexei nr. 2</w:t>
      </w:r>
      <w:r w:rsidR="007A0FF0" w:rsidRPr="00C16BA9">
        <w:rPr>
          <w:rFonts w:ascii="Times New Roman" w:hAnsi="Times New Roman"/>
          <w:bCs/>
          <w:sz w:val="24"/>
          <w:szCs w:val="24"/>
          <w:lang w:val="ro-RO"/>
        </w:rPr>
        <w:t xml:space="preserve"> la standard</w:t>
      </w:r>
      <w:r w:rsidR="00470416" w:rsidRPr="00C16BA9">
        <w:rPr>
          <w:rFonts w:ascii="Times New Roman" w:hAnsi="Times New Roman"/>
          <w:bCs/>
          <w:sz w:val="24"/>
          <w:szCs w:val="24"/>
          <w:lang w:val="ro-RO"/>
        </w:rPr>
        <w:t>;</w:t>
      </w:r>
    </w:p>
    <w:p w14:paraId="6C7DF191" w14:textId="7E548BB0" w:rsidR="00470416" w:rsidRPr="00C16BA9" w:rsidRDefault="00F83A27"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c</w:t>
      </w:r>
      <w:r w:rsidR="00470416" w:rsidRPr="00C16BA9">
        <w:rPr>
          <w:rFonts w:ascii="Times New Roman" w:hAnsi="Times New Roman"/>
          <w:bCs/>
          <w:sz w:val="24"/>
          <w:szCs w:val="24"/>
          <w:lang w:val="ro-RO"/>
        </w:rPr>
        <w:t xml:space="preserve">) </w:t>
      </w:r>
      <w:r w:rsidR="00822A66" w:rsidRPr="00C16BA9">
        <w:rPr>
          <w:rFonts w:ascii="Times New Roman" w:hAnsi="Times New Roman"/>
          <w:bCs/>
          <w:sz w:val="24"/>
          <w:szCs w:val="24"/>
          <w:lang w:val="ro-RO"/>
        </w:rPr>
        <w:t xml:space="preserve">solicitărilor, </w:t>
      </w:r>
      <w:r w:rsidR="00470416" w:rsidRPr="00C16BA9">
        <w:rPr>
          <w:rFonts w:ascii="Times New Roman" w:hAnsi="Times New Roman"/>
          <w:bCs/>
          <w:sz w:val="24"/>
          <w:szCs w:val="24"/>
          <w:lang w:val="ro-RO"/>
        </w:rPr>
        <w:t>reclama</w:t>
      </w:r>
      <w:r w:rsidR="00C47087" w:rsidRPr="00C16BA9">
        <w:rPr>
          <w:rFonts w:ascii="Times New Roman" w:hAnsi="Times New Roman"/>
          <w:bCs/>
          <w:sz w:val="24"/>
          <w:szCs w:val="24"/>
          <w:lang w:val="ro-RO"/>
        </w:rPr>
        <w:t>ț</w:t>
      </w:r>
      <w:r w:rsidR="00470416" w:rsidRPr="00C16BA9">
        <w:rPr>
          <w:rFonts w:ascii="Times New Roman" w:hAnsi="Times New Roman"/>
          <w:bCs/>
          <w:sz w:val="24"/>
          <w:szCs w:val="24"/>
          <w:lang w:val="ro-RO"/>
        </w:rPr>
        <w:t xml:space="preserve">iilor </w:t>
      </w:r>
      <w:r w:rsidR="00C47087" w:rsidRPr="00C16BA9">
        <w:rPr>
          <w:rFonts w:ascii="Times New Roman" w:hAnsi="Times New Roman"/>
          <w:bCs/>
          <w:sz w:val="24"/>
          <w:szCs w:val="24"/>
          <w:lang w:val="ro-RO"/>
        </w:rPr>
        <w:t>ș</w:t>
      </w:r>
      <w:r w:rsidR="00822A66" w:rsidRPr="00C16BA9">
        <w:rPr>
          <w:rFonts w:ascii="Times New Roman" w:hAnsi="Times New Roman"/>
          <w:bCs/>
          <w:sz w:val="24"/>
          <w:szCs w:val="24"/>
          <w:lang w:val="ro-RO"/>
        </w:rPr>
        <w:t xml:space="preserve">i a </w:t>
      </w:r>
      <w:r w:rsidR="00470416" w:rsidRPr="00C16BA9">
        <w:rPr>
          <w:rFonts w:ascii="Times New Roman" w:hAnsi="Times New Roman"/>
          <w:bCs/>
          <w:sz w:val="24"/>
          <w:szCs w:val="24"/>
          <w:lang w:val="ro-RO"/>
        </w:rPr>
        <w:t xml:space="preserve">sesizărilor primite, precum </w:t>
      </w:r>
      <w:r w:rsidR="00C47087" w:rsidRPr="00C16BA9">
        <w:rPr>
          <w:rFonts w:ascii="Times New Roman" w:hAnsi="Times New Roman"/>
          <w:bCs/>
          <w:sz w:val="24"/>
          <w:szCs w:val="24"/>
          <w:lang w:val="ro-RO"/>
        </w:rPr>
        <w:t>ș</w:t>
      </w:r>
      <w:r w:rsidR="00470416" w:rsidRPr="00C16BA9">
        <w:rPr>
          <w:rFonts w:ascii="Times New Roman" w:hAnsi="Times New Roman"/>
          <w:bCs/>
          <w:sz w:val="24"/>
          <w:szCs w:val="24"/>
          <w:lang w:val="ro-RO"/>
        </w:rPr>
        <w:t>i a răspunsurilor transmise, defalcată pe fiecare indicator specific de performan</w:t>
      </w:r>
      <w:r w:rsidR="00C47087" w:rsidRPr="00C16BA9">
        <w:rPr>
          <w:rFonts w:ascii="Times New Roman" w:hAnsi="Times New Roman"/>
          <w:bCs/>
          <w:sz w:val="24"/>
          <w:szCs w:val="24"/>
          <w:lang w:val="ro-RO"/>
        </w:rPr>
        <w:t>ț</w:t>
      </w:r>
      <w:r w:rsidR="00470416" w:rsidRPr="00C16BA9">
        <w:rPr>
          <w:rFonts w:ascii="Times New Roman" w:hAnsi="Times New Roman"/>
          <w:bCs/>
          <w:sz w:val="24"/>
          <w:szCs w:val="24"/>
          <w:lang w:val="ro-RO"/>
        </w:rPr>
        <w:t>ă a serviciului de distribu</w:t>
      </w:r>
      <w:r w:rsidR="00C47087" w:rsidRPr="00C16BA9">
        <w:rPr>
          <w:rFonts w:ascii="Times New Roman" w:hAnsi="Times New Roman"/>
          <w:bCs/>
          <w:sz w:val="24"/>
          <w:szCs w:val="24"/>
          <w:lang w:val="ro-RO"/>
        </w:rPr>
        <w:t>ț</w:t>
      </w:r>
      <w:r w:rsidR="00470416" w:rsidRPr="00C16BA9">
        <w:rPr>
          <w:rFonts w:ascii="Times New Roman" w:hAnsi="Times New Roman"/>
          <w:bCs/>
          <w:sz w:val="24"/>
          <w:szCs w:val="24"/>
          <w:lang w:val="ro-RO"/>
        </w:rPr>
        <w:t>ie a gazelor naturale;</w:t>
      </w:r>
    </w:p>
    <w:p w14:paraId="15B625D1" w14:textId="1CB6D657" w:rsidR="00470416" w:rsidRPr="00C16BA9" w:rsidRDefault="00470416"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(2) OSD are obliga</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ia să publice pe pagina proprie de internet </w:t>
      </w:r>
      <w:r w:rsidR="00C47087" w:rsidRPr="00C16BA9">
        <w:rPr>
          <w:rFonts w:ascii="Times New Roman" w:hAnsi="Times New Roman"/>
          <w:bCs/>
          <w:sz w:val="24"/>
          <w:szCs w:val="24"/>
          <w:lang w:val="ro-RO"/>
        </w:rPr>
        <w:t>ș</w:t>
      </w:r>
      <w:r w:rsidRPr="00C16BA9">
        <w:rPr>
          <w:rFonts w:ascii="Times New Roman" w:hAnsi="Times New Roman"/>
          <w:bCs/>
          <w:sz w:val="24"/>
          <w:szCs w:val="24"/>
          <w:lang w:val="ro-RO"/>
        </w:rPr>
        <w:t>i să actualizeze trimestrial eviden</w:t>
      </w:r>
      <w:r w:rsidR="00C47087" w:rsidRPr="00C16BA9">
        <w:rPr>
          <w:rFonts w:ascii="Times New Roman" w:hAnsi="Times New Roman"/>
          <w:bCs/>
          <w:sz w:val="24"/>
          <w:szCs w:val="24"/>
          <w:lang w:val="ro-RO"/>
        </w:rPr>
        <w:t>ț</w:t>
      </w:r>
      <w:r w:rsidRPr="00C16BA9">
        <w:rPr>
          <w:rFonts w:ascii="Times New Roman" w:hAnsi="Times New Roman"/>
          <w:bCs/>
          <w:sz w:val="24"/>
          <w:szCs w:val="24"/>
          <w:lang w:val="ro-RO"/>
        </w:rPr>
        <w:t xml:space="preserve">a prevăzută la alin. (1) lit. </w:t>
      </w:r>
      <w:r w:rsidR="00F83A27" w:rsidRPr="00C16BA9">
        <w:rPr>
          <w:rFonts w:ascii="Times New Roman" w:hAnsi="Times New Roman"/>
          <w:bCs/>
          <w:sz w:val="24"/>
          <w:szCs w:val="24"/>
          <w:lang w:val="ro-RO"/>
        </w:rPr>
        <w:t>a</w:t>
      </w:r>
      <w:r w:rsidRPr="00C16BA9">
        <w:rPr>
          <w:rFonts w:ascii="Times New Roman" w:hAnsi="Times New Roman"/>
          <w:bCs/>
          <w:sz w:val="24"/>
          <w:szCs w:val="24"/>
          <w:lang w:val="ro-RO"/>
        </w:rPr>
        <w:t>), până la data de:</w:t>
      </w:r>
    </w:p>
    <w:p w14:paraId="07D58C0F" w14:textId="30474ACE" w:rsidR="00470416" w:rsidRPr="00C16BA9" w:rsidRDefault="00470416"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a) 3 februarie, pentru perioada 1 octombrie-31 decembrie a anului gazier</w:t>
      </w:r>
      <w:r w:rsidR="00F83A27" w:rsidRPr="00C16BA9">
        <w:rPr>
          <w:rFonts w:ascii="Times New Roman" w:hAnsi="Times New Roman"/>
          <w:bCs/>
          <w:sz w:val="24"/>
          <w:szCs w:val="24"/>
          <w:lang w:val="ro-RO"/>
        </w:rPr>
        <w:t xml:space="preserve"> </w:t>
      </w:r>
      <w:r w:rsidR="00697187" w:rsidRPr="00C16BA9">
        <w:rPr>
          <w:rFonts w:ascii="Times New Roman" w:hAnsi="Times New Roman"/>
          <w:bCs/>
          <w:sz w:val="24"/>
          <w:szCs w:val="24"/>
          <w:lang w:val="ro-RO"/>
        </w:rPr>
        <w:t>curent</w:t>
      </w:r>
      <w:r w:rsidRPr="00C16BA9">
        <w:rPr>
          <w:rFonts w:ascii="Times New Roman" w:hAnsi="Times New Roman"/>
          <w:bCs/>
          <w:sz w:val="24"/>
          <w:szCs w:val="24"/>
          <w:lang w:val="ro-RO"/>
        </w:rPr>
        <w:t>;</w:t>
      </w:r>
    </w:p>
    <w:p w14:paraId="266AD9B7" w14:textId="06EFACFF" w:rsidR="00470416" w:rsidRPr="00C16BA9" w:rsidRDefault="00470416"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b) 3 mai, pentru perioada 1 ianuarie-31 martie a anului gazie</w:t>
      </w:r>
      <w:r w:rsidR="00697187" w:rsidRPr="00C16BA9">
        <w:rPr>
          <w:rFonts w:ascii="Times New Roman" w:hAnsi="Times New Roman"/>
          <w:bCs/>
          <w:sz w:val="24"/>
          <w:szCs w:val="24"/>
          <w:lang w:val="ro-RO"/>
        </w:rPr>
        <w:t xml:space="preserve"> curent</w:t>
      </w:r>
      <w:r w:rsidRPr="00C16BA9">
        <w:rPr>
          <w:rFonts w:ascii="Times New Roman" w:hAnsi="Times New Roman"/>
          <w:bCs/>
          <w:sz w:val="24"/>
          <w:szCs w:val="24"/>
          <w:lang w:val="ro-RO"/>
        </w:rPr>
        <w:t>;</w:t>
      </w:r>
    </w:p>
    <w:p w14:paraId="6C2F1925" w14:textId="59EB10D3" w:rsidR="00470416" w:rsidRPr="00C16BA9" w:rsidRDefault="00470416" w:rsidP="006D65CC">
      <w:pPr>
        <w:spacing w:after="0" w:line="360" w:lineRule="auto"/>
        <w:jc w:val="both"/>
        <w:rPr>
          <w:rFonts w:ascii="Times New Roman" w:hAnsi="Times New Roman"/>
          <w:bCs/>
          <w:sz w:val="24"/>
          <w:szCs w:val="24"/>
          <w:lang w:val="ro-RO"/>
        </w:rPr>
      </w:pPr>
      <w:r w:rsidRPr="00C16BA9">
        <w:rPr>
          <w:rFonts w:ascii="Times New Roman" w:hAnsi="Times New Roman"/>
          <w:bCs/>
          <w:sz w:val="24"/>
          <w:szCs w:val="24"/>
          <w:lang w:val="ro-RO"/>
        </w:rPr>
        <w:t>c) 3august, pentru perioada 1 aprilie-30 iunie a anului gazier</w:t>
      </w:r>
      <w:r w:rsidR="00697187" w:rsidRPr="00C16BA9">
        <w:rPr>
          <w:rFonts w:ascii="Times New Roman" w:hAnsi="Times New Roman"/>
          <w:bCs/>
          <w:sz w:val="24"/>
          <w:szCs w:val="24"/>
          <w:lang w:val="ro-RO"/>
        </w:rPr>
        <w:t xml:space="preserve"> curent </w:t>
      </w:r>
      <w:r w:rsidRPr="00C16BA9">
        <w:rPr>
          <w:rFonts w:ascii="Times New Roman" w:hAnsi="Times New Roman"/>
          <w:bCs/>
          <w:sz w:val="24"/>
          <w:szCs w:val="24"/>
          <w:lang w:val="ro-RO"/>
        </w:rPr>
        <w:t>;</w:t>
      </w:r>
    </w:p>
    <w:p w14:paraId="65E48E36" w14:textId="6A437057" w:rsidR="00470416" w:rsidRPr="00C16BA9" w:rsidRDefault="00470416" w:rsidP="006D65CC">
      <w:pPr>
        <w:pStyle w:val="scapttl"/>
        <w:spacing w:after="0" w:line="360" w:lineRule="auto"/>
        <w:ind w:left="720" w:hanging="720"/>
        <w:jc w:val="both"/>
        <w:rPr>
          <w:rFonts w:ascii="Times New Roman" w:hAnsi="Times New Roman"/>
          <w:b w:val="0"/>
          <w:color w:val="auto"/>
        </w:rPr>
      </w:pPr>
      <w:r w:rsidRPr="00C16BA9">
        <w:rPr>
          <w:rFonts w:ascii="Times New Roman" w:hAnsi="Times New Roman"/>
          <w:b w:val="0"/>
          <w:color w:val="auto"/>
        </w:rPr>
        <w:t>d) 3 noiembrie, pentru perioada 1 iulie-1 octombrie a anului gazier</w:t>
      </w:r>
      <w:r w:rsidR="00697187" w:rsidRPr="00C16BA9">
        <w:rPr>
          <w:rFonts w:ascii="Times New Roman" w:hAnsi="Times New Roman"/>
          <w:b w:val="0"/>
          <w:color w:val="auto"/>
        </w:rPr>
        <w:t xml:space="preserve"> curent</w:t>
      </w:r>
      <w:r w:rsidRPr="00C16BA9">
        <w:rPr>
          <w:rFonts w:ascii="Times New Roman" w:hAnsi="Times New Roman"/>
          <w:b w:val="0"/>
          <w:color w:val="auto"/>
        </w:rPr>
        <w:t>.</w:t>
      </w:r>
    </w:p>
    <w:p w14:paraId="0C308B81" w14:textId="4A90BF7E" w:rsidR="00470416" w:rsidRPr="00C16BA9" w:rsidRDefault="00470416" w:rsidP="006D65CC">
      <w:pPr>
        <w:pStyle w:val="ListParagraph"/>
        <w:numPr>
          <w:ilvl w:val="0"/>
          <w:numId w:val="3"/>
        </w:numPr>
        <w:tabs>
          <w:tab w:val="left" w:pos="993"/>
        </w:tabs>
        <w:spacing w:after="0" w:line="360" w:lineRule="auto"/>
        <w:ind w:left="0" w:firstLine="0"/>
        <w:jc w:val="both"/>
        <w:rPr>
          <w:rStyle w:val="salnbdy"/>
          <w:rFonts w:ascii="Times New Roman" w:hAnsi="Times New Roman"/>
          <w:b/>
          <w:color w:val="auto"/>
          <w:sz w:val="24"/>
          <w:szCs w:val="24"/>
        </w:rPr>
      </w:pPr>
      <w:r w:rsidRPr="00C16BA9">
        <w:rPr>
          <w:rStyle w:val="salnttl1"/>
          <w:rFonts w:ascii="Times New Roman" w:hAnsi="Times New Roman"/>
          <w:b w:val="0"/>
          <w:color w:val="auto"/>
          <w:sz w:val="24"/>
          <w:szCs w:val="24"/>
          <w:specVanish w:val="0"/>
        </w:rPr>
        <w:t>(1)</w:t>
      </w:r>
      <w:r w:rsidRPr="00C16BA9">
        <w:rPr>
          <w:rStyle w:val="salnttl1"/>
          <w:rFonts w:ascii="Times New Roman" w:hAnsi="Times New Roman"/>
          <w:color w:val="auto"/>
          <w:sz w:val="24"/>
          <w:szCs w:val="24"/>
          <w:specVanish w:val="0"/>
        </w:rPr>
        <w:t xml:space="preserve"> </w:t>
      </w:r>
      <w:r w:rsidRPr="00C16BA9">
        <w:rPr>
          <w:rStyle w:val="salnbdy"/>
          <w:rFonts w:ascii="Times New Roman" w:hAnsi="Times New Roman"/>
          <w:color w:val="auto"/>
          <w:sz w:val="24"/>
          <w:szCs w:val="24"/>
        </w:rPr>
        <w:t>OSD are obliga</w:t>
      </w:r>
      <w:r w:rsidR="00C47087" w:rsidRPr="00C16BA9">
        <w:rPr>
          <w:rStyle w:val="salnbdy"/>
          <w:rFonts w:ascii="Times New Roman" w:hAnsi="Times New Roman"/>
          <w:color w:val="auto"/>
          <w:sz w:val="24"/>
          <w:szCs w:val="24"/>
        </w:rPr>
        <w:t>ț</w:t>
      </w:r>
      <w:r w:rsidRPr="00C16BA9">
        <w:rPr>
          <w:rStyle w:val="salnbdy"/>
          <w:rFonts w:ascii="Times New Roman" w:hAnsi="Times New Roman"/>
          <w:color w:val="auto"/>
          <w:sz w:val="24"/>
          <w:szCs w:val="24"/>
        </w:rPr>
        <w:t>ia de a transmite la ANRE, până la data de 1 decembrie a fiecărui an, pentru anul gazier anterior, următoarele:</w:t>
      </w:r>
    </w:p>
    <w:p w14:paraId="3D649E31" w14:textId="2FBB4DAA" w:rsidR="00470416" w:rsidRPr="00C16BA9" w:rsidRDefault="00470416" w:rsidP="006D65CC">
      <w:pPr>
        <w:suppressAutoHyphens/>
        <w:spacing w:after="0" w:line="360" w:lineRule="auto"/>
        <w:jc w:val="both"/>
        <w:rPr>
          <w:rFonts w:ascii="Times New Roman" w:hAnsi="Times New Roman"/>
          <w:sz w:val="24"/>
          <w:szCs w:val="24"/>
          <w:lang w:val="ro-RO"/>
        </w:rPr>
      </w:pPr>
      <w:r w:rsidRPr="00C16BA9">
        <w:rPr>
          <w:rFonts w:ascii="Times New Roman" w:hAnsi="Times New Roman"/>
          <w:bCs/>
          <w:sz w:val="24"/>
          <w:szCs w:val="24"/>
          <w:shd w:val="clear" w:color="auto" w:fill="FFFFFF"/>
          <w:lang w:val="ro-RO"/>
        </w:rPr>
        <w:t>a)</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raportul privind indicatorii de performan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ă pentru serviciul </w:t>
      </w:r>
      <w:r w:rsidR="00204AB2" w:rsidRPr="00C16BA9">
        <w:rPr>
          <w:rFonts w:ascii="Times New Roman" w:hAnsi="Times New Roman"/>
          <w:sz w:val="24"/>
          <w:szCs w:val="24"/>
          <w:shd w:val="clear" w:color="auto" w:fill="FFFFFF"/>
          <w:lang w:val="ro-RO"/>
        </w:rPr>
        <w:t xml:space="preserve">de </w:t>
      </w:r>
      <w:r w:rsidRPr="00C16BA9">
        <w:rPr>
          <w:rFonts w:ascii="Times New Roman" w:hAnsi="Times New Roman"/>
          <w:sz w:val="24"/>
          <w:szCs w:val="24"/>
          <w:shd w:val="clear" w:color="auto" w:fill="FFFFFF"/>
          <w:lang w:val="ro-RO"/>
        </w:rPr>
        <w:t>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 a gazelor naturale, întocmit conform anexei nr. 3</w:t>
      </w:r>
      <w:r w:rsidR="007A0FF0" w:rsidRPr="00C16BA9">
        <w:rPr>
          <w:rFonts w:ascii="Times New Roman" w:hAnsi="Times New Roman"/>
          <w:sz w:val="24"/>
          <w:szCs w:val="24"/>
          <w:shd w:val="clear" w:color="auto" w:fill="FFFFFF"/>
          <w:lang w:val="ro-RO"/>
        </w:rPr>
        <w:t xml:space="preserve"> la standard</w:t>
      </w:r>
      <w:r w:rsidRPr="00C16BA9">
        <w:rPr>
          <w:rFonts w:ascii="Times New Roman" w:hAnsi="Times New Roman"/>
          <w:sz w:val="24"/>
          <w:szCs w:val="24"/>
          <w:shd w:val="clear" w:color="auto" w:fill="FFFFFF"/>
          <w:lang w:val="ro-RO"/>
        </w:rPr>
        <w:t>;</w:t>
      </w:r>
    </w:p>
    <w:p w14:paraId="58159ED5" w14:textId="0C9826FB" w:rsidR="00470416" w:rsidRPr="00C16BA9" w:rsidRDefault="00470416"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b)</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bilan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ul compensa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 plătite, întocmit conform anexei nr. 4</w:t>
      </w:r>
      <w:r w:rsidR="007A0FF0" w:rsidRPr="00C16BA9">
        <w:rPr>
          <w:rFonts w:ascii="Times New Roman" w:hAnsi="Times New Roman"/>
          <w:sz w:val="24"/>
          <w:szCs w:val="24"/>
          <w:shd w:val="clear" w:color="auto" w:fill="FFFFFF"/>
          <w:lang w:val="ro-RO"/>
        </w:rPr>
        <w:t xml:space="preserve"> la standard</w:t>
      </w:r>
      <w:r w:rsidRPr="00C16BA9">
        <w:rPr>
          <w:rFonts w:ascii="Times New Roman" w:hAnsi="Times New Roman"/>
          <w:sz w:val="24"/>
          <w:szCs w:val="24"/>
          <w:shd w:val="clear" w:color="auto" w:fill="FFFFFF"/>
          <w:lang w:val="ro-RO"/>
        </w:rPr>
        <w:t>;</w:t>
      </w:r>
    </w:p>
    <w:p w14:paraId="507B33D6" w14:textId="7BCF0F13" w:rsidR="00822A66" w:rsidRPr="00C16BA9" w:rsidRDefault="00470416" w:rsidP="00822A66">
      <w:pPr>
        <w:suppressAutoHyphens/>
        <w:spacing w:after="0" w:line="360" w:lineRule="auto"/>
        <w:ind w:right="144"/>
        <w:contextualSpacing/>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c)</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numărul total al cererilor privind racordarea la sistemul de 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ie a gazelor naturale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 durata medie de procesare a acestora; durata medie de procesare T(m), exprimată în zile, se calculează cu formula:</w:t>
      </w:r>
    </w:p>
    <w:p w14:paraId="21806625" w14:textId="77777777" w:rsidR="00470416" w:rsidRPr="00C16BA9" w:rsidRDefault="00470416" w:rsidP="00822A66">
      <w:pPr>
        <w:suppressAutoHyphens/>
        <w:spacing w:after="0" w:line="360" w:lineRule="auto"/>
        <w:ind w:right="144"/>
        <w:contextualSpacing/>
        <w:jc w:val="center"/>
        <w:rPr>
          <w:rFonts w:ascii="Times New Roman" w:hAnsi="Times New Roman"/>
          <w:b/>
          <w:bCs/>
          <w:sz w:val="24"/>
          <w:szCs w:val="24"/>
          <w:shd w:val="clear" w:color="auto" w:fill="FFFFFF"/>
          <w:lang w:val="ro-RO"/>
        </w:rPr>
      </w:pPr>
      <w:r w:rsidRPr="00C16BA9">
        <w:rPr>
          <w:rFonts w:ascii="Times New Roman" w:hAnsi="Times New Roman"/>
          <w:sz w:val="24"/>
          <w:szCs w:val="24"/>
          <w:shd w:val="clear" w:color="auto" w:fill="FFFFFF"/>
          <w:lang w:val="ro-RO"/>
        </w:rPr>
        <w:br/>
      </w:r>
      <w:r w:rsidR="00ED4196" w:rsidRPr="00C16BA9">
        <w:rPr>
          <w:rFonts w:ascii="Times New Roman" w:hAnsi="Times New Roman"/>
          <w:noProof/>
          <w:sz w:val="24"/>
          <w:szCs w:val="24"/>
          <w:lang w:val="ro-RO" w:eastAsia="ro-RO"/>
        </w:rPr>
        <w:drawing>
          <wp:inline distT="0" distB="0" distL="0" distR="0" wp14:anchorId="2DA36112" wp14:editId="6FCFAD21">
            <wp:extent cx="1181100" cy="400050"/>
            <wp:effectExtent l="0" t="0" r="0" b="0"/>
            <wp:docPr id="352" name="Imagin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05"/>
                    <pic:cNvPicPr>
                      <a:picLocks noChangeAspect="1" noChangeArrowheads="1"/>
                    </pic:cNvPicPr>
                  </pic:nvPicPr>
                  <pic:blipFill>
                    <a:blip r:embed="rId10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81100" cy="400050"/>
                    </a:xfrm>
                    <a:prstGeom prst="rect">
                      <a:avLst/>
                    </a:prstGeom>
                    <a:noFill/>
                    <a:ln>
                      <a:noFill/>
                    </a:ln>
                  </pic:spPr>
                </pic:pic>
              </a:graphicData>
            </a:graphic>
          </wp:inline>
        </w:drawing>
      </w:r>
    </w:p>
    <w:p w14:paraId="55DB6545" w14:textId="77777777" w:rsidR="00470416" w:rsidRPr="00C16BA9" w:rsidRDefault="00470416" w:rsidP="006D65CC">
      <w:pPr>
        <w:suppressAutoHyphens/>
        <w:spacing w:after="0" w:line="360" w:lineRule="auto"/>
        <w:ind w:left="225"/>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5CC8DB03" w14:textId="77777777" w:rsidR="00470416" w:rsidRPr="00C16BA9" w:rsidRDefault="00470416" w:rsidP="006D65CC">
      <w:pPr>
        <w:numPr>
          <w:ilvl w:val="0"/>
          <w:numId w:val="8"/>
        </w:numPr>
        <w:suppressAutoHyphens/>
        <w:autoSpaceDN w:val="0"/>
        <w:spacing w:after="0" w:line="360" w:lineRule="auto"/>
        <w:ind w:left="0" w:firstLine="0"/>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0D31B0AB" wp14:editId="46535654">
            <wp:extent cx="200025" cy="190500"/>
            <wp:effectExtent l="0" t="0" r="0" b="0"/>
            <wp:docPr id="353" name="Imagin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06"/>
                    <pic:cNvPicPr>
                      <a:picLocks noChangeAspect="1" noChangeArrowheads="1"/>
                    </pic:cNvPicPr>
                  </pic:nvPicPr>
                  <pic:blipFill>
                    <a:blip r:embed="rId10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0623B5ED" wp14:editId="2306FDAC">
            <wp:extent cx="200025" cy="190500"/>
            <wp:effectExtent l="0" t="0" r="0" b="0"/>
            <wp:docPr id="354" name="Imagin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07"/>
                    <pic:cNvPicPr>
                      <a:picLocks noChangeAspect="1" noChangeArrowheads="1"/>
                    </pic:cNvPicPr>
                  </pic:nvPicPr>
                  <pic:blipFill>
                    <a:blip r:embed="rId10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cererilor procesate în intervalul de timp t(i);</w:t>
      </w:r>
    </w:p>
    <w:p w14:paraId="2086DEDA" w14:textId="77777777" w:rsidR="00470416" w:rsidRPr="00C16BA9" w:rsidRDefault="00470416" w:rsidP="006D65CC">
      <w:pPr>
        <w:numPr>
          <w:ilvl w:val="0"/>
          <w:numId w:val="8"/>
        </w:numPr>
        <w:suppressAutoHyphens/>
        <w:autoSpaceDN w:val="0"/>
        <w:spacing w:after="0" w:line="360" w:lineRule="auto"/>
        <w:ind w:left="0" w:right="144" w:firstLine="0"/>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5E3E6847" wp14:editId="1B335FDC">
            <wp:extent cx="104775" cy="190500"/>
            <wp:effectExtent l="0" t="0" r="0" b="0"/>
            <wp:docPr id="355" name="Imagin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08"/>
                    <pic:cNvPicPr>
                      <a:picLocks noChangeAspect="1" noChangeArrowheads="1"/>
                    </pic:cNvPicPr>
                  </pic:nvPicPr>
                  <pic:blipFill>
                    <a:blip r:embed="rId10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1CF13C43" wp14:editId="6DA198CC">
            <wp:extent cx="104775" cy="190500"/>
            <wp:effectExtent l="0" t="0" r="0" b="0"/>
            <wp:docPr id="356" name="Imagin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09"/>
                    <pic:cNvPicPr>
                      <a:picLocks noChangeAspect="1" noChangeArrowheads="1"/>
                    </pic:cNvPicPr>
                  </pic:nvPicPr>
                  <pic:blipFill>
                    <a:blip r:embed="rId10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durata de procesare a cererii, exprimată în zile;</w:t>
      </w:r>
    </w:p>
    <w:p w14:paraId="71202616" w14:textId="77777777" w:rsidR="00470416" w:rsidRPr="00C16BA9" w:rsidRDefault="00470416" w:rsidP="006D65CC">
      <w:pPr>
        <w:numPr>
          <w:ilvl w:val="0"/>
          <w:numId w:val="8"/>
        </w:numPr>
        <w:suppressAutoHyphens/>
        <w:autoSpaceDN w:val="0"/>
        <w:spacing w:after="0" w:line="360" w:lineRule="auto"/>
        <w:ind w:left="0" w:right="288" w:firstLine="0"/>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6B6FCEBB" wp14:editId="3B5AC941">
            <wp:extent cx="209550" cy="190500"/>
            <wp:effectExtent l="0" t="0" r="0" b="0"/>
            <wp:docPr id="357" name="Imagin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10"/>
                    <pic:cNvPicPr>
                      <a:picLocks noChangeAspect="1" noChangeArrowheads="1"/>
                    </pic:cNvPicPr>
                  </pic:nvPicPr>
                  <pic:blipFill>
                    <a:blip r:embed="rId10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24E79D0E" wp14:editId="6480DEC7">
            <wp:extent cx="209550" cy="190500"/>
            <wp:effectExtent l="0" t="0" r="0" b="0"/>
            <wp:docPr id="358" name="Imagin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11"/>
                    <pic:cNvPicPr>
                      <a:picLocks noChangeAspect="1" noChangeArrowheads="1"/>
                    </pic:cNvPicPr>
                  </pic:nvPicPr>
                  <pic:blipFill>
                    <a:blip r:embed="rId10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de cereri primite;</w:t>
      </w:r>
    </w:p>
    <w:p w14:paraId="79621279" w14:textId="009DEC80" w:rsidR="00470416" w:rsidRPr="00C16BA9" w:rsidRDefault="00470416" w:rsidP="006D65CC">
      <w:pPr>
        <w:pStyle w:val="ListParagraph"/>
        <w:autoSpaceDN/>
        <w:spacing w:after="0" w:line="360" w:lineRule="auto"/>
        <w:ind w:left="0" w:right="144"/>
        <w:jc w:val="both"/>
        <w:rPr>
          <w:rStyle w:val="slitbdy"/>
          <w:rFonts w:ascii="Times New Roman" w:hAnsi="Times New Roman"/>
          <w:color w:val="auto"/>
          <w:sz w:val="24"/>
          <w:szCs w:val="24"/>
        </w:rPr>
      </w:pPr>
      <w:r w:rsidRPr="00C16BA9">
        <w:rPr>
          <w:rStyle w:val="slitbdy"/>
          <w:rFonts w:ascii="Times New Roman" w:hAnsi="Times New Roman"/>
          <w:color w:val="auto"/>
          <w:sz w:val="24"/>
          <w:szCs w:val="24"/>
        </w:rPr>
        <w:lastRenderedPageBreak/>
        <w:t xml:space="preserve">d) numărul total al </w:t>
      </w:r>
      <w:r w:rsidR="00822A66" w:rsidRPr="00C16BA9">
        <w:rPr>
          <w:rStyle w:val="slitbdy"/>
          <w:rFonts w:ascii="Times New Roman" w:hAnsi="Times New Roman"/>
          <w:color w:val="auto"/>
          <w:sz w:val="24"/>
          <w:szCs w:val="24"/>
        </w:rPr>
        <w:t xml:space="preserve">solicitărilor, </w:t>
      </w:r>
      <w:r w:rsidRPr="00C16BA9">
        <w:rPr>
          <w:rStyle w:val="slitbdy"/>
          <w:rFonts w:ascii="Times New Roman" w:hAnsi="Times New Roman"/>
          <w:color w:val="auto"/>
          <w:sz w:val="24"/>
          <w:szCs w:val="24"/>
        </w:rPr>
        <w:t>reclama</w:t>
      </w:r>
      <w:r w:rsidR="00C47087" w:rsidRPr="00C16BA9">
        <w:rPr>
          <w:rStyle w:val="slitbdy"/>
          <w:rFonts w:ascii="Times New Roman" w:hAnsi="Times New Roman"/>
          <w:color w:val="auto"/>
          <w:sz w:val="24"/>
          <w:szCs w:val="24"/>
        </w:rPr>
        <w:t>ț</w:t>
      </w:r>
      <w:r w:rsidRPr="00C16BA9">
        <w:rPr>
          <w:rStyle w:val="slitbdy"/>
          <w:rFonts w:ascii="Times New Roman" w:hAnsi="Times New Roman"/>
          <w:color w:val="auto"/>
          <w:sz w:val="24"/>
          <w:szCs w:val="24"/>
        </w:rPr>
        <w:t>iilor</w:t>
      </w:r>
      <w:r w:rsidR="00822A66" w:rsidRPr="00C16BA9">
        <w:rPr>
          <w:rStyle w:val="slitbdy"/>
          <w:rFonts w:ascii="Times New Roman" w:hAnsi="Times New Roman"/>
          <w:color w:val="auto"/>
          <w:sz w:val="24"/>
          <w:szCs w:val="24"/>
        </w:rPr>
        <w:t xml:space="preserve"> </w:t>
      </w:r>
      <w:r w:rsidR="00C47087" w:rsidRPr="00C16BA9">
        <w:rPr>
          <w:rStyle w:val="slitbdy"/>
          <w:rFonts w:ascii="Times New Roman" w:hAnsi="Times New Roman"/>
          <w:color w:val="auto"/>
          <w:sz w:val="24"/>
          <w:szCs w:val="24"/>
        </w:rPr>
        <w:t>ș</w:t>
      </w:r>
      <w:r w:rsidR="00822A66" w:rsidRPr="00C16BA9">
        <w:rPr>
          <w:rStyle w:val="slitbdy"/>
          <w:rFonts w:ascii="Times New Roman" w:hAnsi="Times New Roman"/>
          <w:color w:val="auto"/>
          <w:sz w:val="24"/>
          <w:szCs w:val="24"/>
        </w:rPr>
        <w:t>i al</w:t>
      </w:r>
      <w:r w:rsidRPr="00C16BA9">
        <w:rPr>
          <w:rStyle w:val="slitbdy"/>
          <w:rFonts w:ascii="Times New Roman" w:hAnsi="Times New Roman"/>
          <w:color w:val="auto"/>
          <w:sz w:val="24"/>
          <w:szCs w:val="24"/>
        </w:rPr>
        <w:t xml:space="preserve"> sesizărilor primite, defalcate pe fiecare indicator specific de performan</w:t>
      </w:r>
      <w:r w:rsidR="00C47087" w:rsidRPr="00C16BA9">
        <w:rPr>
          <w:rStyle w:val="slitbdy"/>
          <w:rFonts w:ascii="Times New Roman" w:hAnsi="Times New Roman"/>
          <w:color w:val="auto"/>
          <w:sz w:val="24"/>
          <w:szCs w:val="24"/>
        </w:rPr>
        <w:t>ț</w:t>
      </w:r>
      <w:r w:rsidRPr="00C16BA9">
        <w:rPr>
          <w:rStyle w:val="slitbdy"/>
          <w:rFonts w:ascii="Times New Roman" w:hAnsi="Times New Roman"/>
          <w:color w:val="auto"/>
          <w:sz w:val="24"/>
          <w:szCs w:val="24"/>
        </w:rPr>
        <w:t xml:space="preserve">ă a serviciului </w:t>
      </w:r>
      <w:r w:rsidR="00204AB2" w:rsidRPr="00C16BA9">
        <w:rPr>
          <w:rStyle w:val="slitbdy"/>
          <w:rFonts w:ascii="Times New Roman" w:hAnsi="Times New Roman"/>
          <w:color w:val="auto"/>
          <w:sz w:val="24"/>
          <w:szCs w:val="24"/>
        </w:rPr>
        <w:t>de distribu</w:t>
      </w:r>
      <w:r w:rsidR="00C47087" w:rsidRPr="00C16BA9">
        <w:rPr>
          <w:rStyle w:val="slitbdy"/>
          <w:rFonts w:ascii="Times New Roman" w:hAnsi="Times New Roman"/>
          <w:color w:val="auto"/>
          <w:sz w:val="24"/>
          <w:szCs w:val="24"/>
        </w:rPr>
        <w:t>ț</w:t>
      </w:r>
      <w:r w:rsidR="00204AB2" w:rsidRPr="00C16BA9">
        <w:rPr>
          <w:rStyle w:val="slitbdy"/>
          <w:rFonts w:ascii="Times New Roman" w:hAnsi="Times New Roman"/>
          <w:color w:val="auto"/>
          <w:sz w:val="24"/>
          <w:szCs w:val="24"/>
        </w:rPr>
        <w:t>ie</w:t>
      </w:r>
      <w:r w:rsidRPr="00C16BA9">
        <w:rPr>
          <w:rStyle w:val="slitbdy"/>
          <w:rFonts w:ascii="Times New Roman" w:hAnsi="Times New Roman"/>
          <w:color w:val="auto"/>
          <w:sz w:val="24"/>
          <w:szCs w:val="24"/>
        </w:rPr>
        <w:t xml:space="preserve"> a gazelor naturale, </w:t>
      </w:r>
      <w:r w:rsidR="00C47087" w:rsidRPr="00C16BA9">
        <w:rPr>
          <w:rStyle w:val="slitbdy"/>
          <w:rFonts w:ascii="Times New Roman" w:hAnsi="Times New Roman"/>
          <w:color w:val="auto"/>
          <w:sz w:val="24"/>
          <w:szCs w:val="24"/>
        </w:rPr>
        <w:t>ș</w:t>
      </w:r>
      <w:r w:rsidRPr="00C16BA9">
        <w:rPr>
          <w:rStyle w:val="slitbdy"/>
          <w:rFonts w:ascii="Times New Roman" w:hAnsi="Times New Roman"/>
          <w:color w:val="auto"/>
          <w:sz w:val="24"/>
          <w:szCs w:val="24"/>
        </w:rPr>
        <w:t>i durata medie de procesare a acestora; durata medie de procesare T(m), exprimată în zile, se calculează cu formula:</w:t>
      </w:r>
    </w:p>
    <w:p w14:paraId="426BAF28" w14:textId="77777777" w:rsidR="00470416" w:rsidRPr="00C16BA9" w:rsidRDefault="00ED4196" w:rsidP="003E14CE">
      <w:pPr>
        <w:pStyle w:val="ListParagraph"/>
        <w:autoSpaceDN/>
        <w:spacing w:after="0" w:line="360" w:lineRule="auto"/>
        <w:ind w:left="126" w:right="144"/>
        <w:jc w:val="center"/>
        <w:rPr>
          <w:rStyle w:val="slitbdy"/>
          <w:rFonts w:ascii="Times New Roman" w:hAnsi="Times New Roman"/>
          <w:color w:val="auto"/>
          <w:sz w:val="24"/>
          <w:szCs w:val="24"/>
        </w:rPr>
      </w:pPr>
      <w:r w:rsidRPr="00C16BA9">
        <w:rPr>
          <w:rFonts w:ascii="Times New Roman" w:hAnsi="Times New Roman"/>
          <w:noProof/>
          <w:sz w:val="24"/>
          <w:szCs w:val="24"/>
          <w:lang w:eastAsia="ro-RO"/>
        </w:rPr>
        <w:drawing>
          <wp:inline distT="0" distB="0" distL="0" distR="0" wp14:anchorId="3EEF5714" wp14:editId="7EEC6B7C">
            <wp:extent cx="1190625" cy="390525"/>
            <wp:effectExtent l="0" t="0" r="0" b="0"/>
            <wp:docPr id="359" name="Imagin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12"/>
                    <pic:cNvPicPr>
                      <a:picLocks noChangeAspect="1" noChangeArrowheads="1"/>
                    </pic:cNvPicPr>
                  </pic:nvPicPr>
                  <pic:blipFill>
                    <a:blip r:embed="rId10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90625" cy="390525"/>
                    </a:xfrm>
                    <a:prstGeom prst="rect">
                      <a:avLst/>
                    </a:prstGeom>
                    <a:noFill/>
                    <a:ln>
                      <a:noFill/>
                    </a:ln>
                  </pic:spPr>
                </pic:pic>
              </a:graphicData>
            </a:graphic>
          </wp:inline>
        </w:drawing>
      </w:r>
    </w:p>
    <w:p w14:paraId="382B6D78" w14:textId="77777777" w:rsidR="00470416" w:rsidRPr="00C16BA9" w:rsidRDefault="00470416" w:rsidP="006D65CC">
      <w:pPr>
        <w:pStyle w:val="spar"/>
        <w:spacing w:after="0" w:line="360" w:lineRule="auto"/>
        <w:jc w:val="both"/>
        <w:rPr>
          <w:shd w:val="clear" w:color="auto" w:fill="FFFFFF"/>
        </w:rPr>
      </w:pPr>
      <w:r w:rsidRPr="00C16BA9">
        <w:rPr>
          <w:shd w:val="clear" w:color="auto" w:fill="FFFFFF"/>
        </w:rPr>
        <w:t>unde:</w:t>
      </w:r>
    </w:p>
    <w:p w14:paraId="7513698F" w14:textId="58982F4B" w:rsidR="00470416" w:rsidRPr="00C16BA9" w:rsidRDefault="00470416" w:rsidP="006D65CC">
      <w:pPr>
        <w:numPr>
          <w:ilvl w:val="0"/>
          <w:numId w:val="8"/>
        </w:numPr>
        <w:spacing w:after="0" w:line="360" w:lineRule="auto"/>
        <w:ind w:left="0" w:right="144" w:firstLine="0"/>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4EE4705A" wp14:editId="2CB713B9">
            <wp:extent cx="219075" cy="190500"/>
            <wp:effectExtent l="0" t="0" r="0" b="0"/>
            <wp:docPr id="360" name="Imagin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13"/>
                    <pic:cNvPicPr>
                      <a:picLocks noChangeAspect="1" noChangeArrowheads="1"/>
                    </pic:cNvPicPr>
                  </pic:nvPicPr>
                  <pic:blipFill>
                    <a:blip r:embed="rId10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067C70AF" wp14:editId="6EFBA032">
            <wp:extent cx="219075" cy="190500"/>
            <wp:effectExtent l="0" t="0" r="0" b="0"/>
            <wp:docPr id="361" name="Imagin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14"/>
                    <pic:cNvPicPr>
                      <a:picLocks noChangeAspect="1" noChangeArrowheads="1"/>
                    </pic:cNvPicPr>
                  </pic:nvPicPr>
                  <pic:blipFill>
                    <a:blip r:embed="rId10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w:t>
      </w:r>
      <w:r w:rsidR="00822A66" w:rsidRPr="00C16BA9">
        <w:rPr>
          <w:rFonts w:ascii="Times New Roman" w:hAnsi="Times New Roman"/>
          <w:sz w:val="24"/>
          <w:szCs w:val="24"/>
          <w:shd w:val="clear" w:color="auto" w:fill="FFFFFF"/>
          <w:lang w:val="ro-RO"/>
        </w:rPr>
        <w:t xml:space="preserve">solicitărilor, </w:t>
      </w:r>
      <w:r w:rsidRPr="00C16BA9">
        <w:rPr>
          <w:rFonts w:ascii="Times New Roman" w:hAnsi="Times New Roman"/>
          <w:sz w:val="24"/>
          <w:szCs w:val="24"/>
          <w:shd w:val="clear" w:color="auto" w:fill="FFFFFF"/>
          <w:lang w:val="ro-RO"/>
        </w:rPr>
        <w:t>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iilor </w:t>
      </w:r>
      <w:r w:rsidR="00C47087" w:rsidRPr="00C16BA9">
        <w:rPr>
          <w:rFonts w:ascii="Times New Roman" w:hAnsi="Times New Roman"/>
          <w:sz w:val="24"/>
          <w:szCs w:val="24"/>
          <w:shd w:val="clear" w:color="auto" w:fill="FFFFFF"/>
          <w:lang w:val="ro-RO"/>
        </w:rPr>
        <w:t>ș</w:t>
      </w:r>
      <w:r w:rsidR="00822A66" w:rsidRPr="00C16BA9">
        <w:rPr>
          <w:rFonts w:ascii="Times New Roman" w:hAnsi="Times New Roman"/>
          <w:sz w:val="24"/>
          <w:szCs w:val="24"/>
          <w:shd w:val="clear" w:color="auto" w:fill="FFFFFF"/>
          <w:lang w:val="ro-RO"/>
        </w:rPr>
        <w:t xml:space="preserve">i al </w:t>
      </w:r>
      <w:r w:rsidRPr="00C16BA9">
        <w:rPr>
          <w:rFonts w:ascii="Times New Roman" w:hAnsi="Times New Roman"/>
          <w:sz w:val="24"/>
          <w:szCs w:val="24"/>
          <w:shd w:val="clear" w:color="auto" w:fill="FFFFFF"/>
          <w:lang w:val="ro-RO"/>
        </w:rPr>
        <w:t>sesizărilor procesate în intervalul de timp ti;</w:t>
      </w:r>
    </w:p>
    <w:p w14:paraId="04C59268" w14:textId="0410C126" w:rsidR="00470416" w:rsidRPr="00C16BA9" w:rsidRDefault="00470416" w:rsidP="006D65CC">
      <w:pPr>
        <w:numPr>
          <w:ilvl w:val="0"/>
          <w:numId w:val="8"/>
        </w:numPr>
        <w:spacing w:after="0" w:line="360" w:lineRule="auto"/>
        <w:ind w:left="0" w:right="288" w:firstLine="0"/>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463D87F6" wp14:editId="4195D47D">
            <wp:extent cx="104775" cy="190500"/>
            <wp:effectExtent l="0" t="0" r="0" b="0"/>
            <wp:docPr id="362" name="Imagin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15"/>
                    <pic:cNvPicPr>
                      <a:picLocks noChangeAspect="1" noChangeArrowheads="1"/>
                    </pic:cNvPicPr>
                  </pic:nvPicPr>
                  <pic:blipFill>
                    <a:blip r:embed="rId10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2C059D5F" wp14:editId="6E7316CE">
            <wp:extent cx="104775" cy="190500"/>
            <wp:effectExtent l="0" t="0" r="0" b="0"/>
            <wp:docPr id="363" name="Imagin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16"/>
                    <pic:cNvPicPr>
                      <a:picLocks noChangeAspect="1" noChangeArrowheads="1"/>
                    </pic:cNvPicPr>
                  </pic:nvPicPr>
                  <pic:blipFill>
                    <a:blip r:embed="rId10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durata de procesare a </w:t>
      </w:r>
      <w:r w:rsidR="00822A66" w:rsidRPr="00C16BA9">
        <w:rPr>
          <w:rFonts w:ascii="Times New Roman" w:hAnsi="Times New Roman"/>
          <w:sz w:val="24"/>
          <w:szCs w:val="24"/>
          <w:shd w:val="clear" w:color="auto" w:fill="FFFFFF"/>
          <w:lang w:val="ro-RO"/>
        </w:rPr>
        <w:t xml:space="preserve">solicitărilor, </w:t>
      </w:r>
      <w:r w:rsidRPr="00C16BA9">
        <w:rPr>
          <w:rFonts w:ascii="Times New Roman" w:hAnsi="Times New Roman"/>
          <w:sz w:val="24"/>
          <w:szCs w:val="24"/>
          <w:shd w:val="clear" w:color="auto" w:fill="FFFFFF"/>
          <w:lang w:val="ro-RO"/>
        </w:rPr>
        <w:t>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w:t>
      </w:r>
      <w:r w:rsidR="00204AB2" w:rsidRPr="00C16BA9">
        <w:rPr>
          <w:rFonts w:ascii="Times New Roman" w:hAnsi="Times New Roman"/>
          <w:sz w:val="24"/>
          <w:szCs w:val="24"/>
          <w:shd w:val="clear" w:color="auto" w:fill="FFFFFF"/>
          <w:lang w:val="ro-RO"/>
        </w:rPr>
        <w:t xml:space="preserve"> </w:t>
      </w:r>
      <w:r w:rsidR="00C47087" w:rsidRPr="00C16BA9">
        <w:rPr>
          <w:rFonts w:ascii="Times New Roman" w:hAnsi="Times New Roman"/>
          <w:sz w:val="24"/>
          <w:szCs w:val="24"/>
          <w:shd w:val="clear" w:color="auto" w:fill="FFFFFF"/>
          <w:lang w:val="ro-RO"/>
        </w:rPr>
        <w:t>ș</w:t>
      </w:r>
      <w:r w:rsidR="00822A66" w:rsidRPr="00C16BA9">
        <w:rPr>
          <w:rFonts w:ascii="Times New Roman" w:hAnsi="Times New Roman"/>
          <w:sz w:val="24"/>
          <w:szCs w:val="24"/>
          <w:shd w:val="clear" w:color="auto" w:fill="FFFFFF"/>
          <w:lang w:val="ro-RO"/>
        </w:rPr>
        <w:t>i al</w:t>
      </w:r>
      <w:r w:rsidRPr="00C16BA9">
        <w:rPr>
          <w:rFonts w:ascii="Times New Roman" w:hAnsi="Times New Roman"/>
          <w:sz w:val="24"/>
          <w:szCs w:val="24"/>
          <w:shd w:val="clear" w:color="auto" w:fill="FFFFFF"/>
          <w:lang w:val="ro-RO"/>
        </w:rPr>
        <w:t xml:space="preserve"> sesizărilor, exprimată în zile;</w:t>
      </w:r>
    </w:p>
    <w:p w14:paraId="2A8E5236" w14:textId="1660904A" w:rsidR="00470416" w:rsidRPr="00C16BA9" w:rsidRDefault="00470416" w:rsidP="006D65CC">
      <w:pPr>
        <w:numPr>
          <w:ilvl w:val="0"/>
          <w:numId w:val="8"/>
        </w:numPr>
        <w:spacing w:after="0" w:line="360" w:lineRule="auto"/>
        <w:ind w:left="0" w:right="288" w:firstLine="0"/>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503EE01C" wp14:editId="17287501">
            <wp:extent cx="228600" cy="190500"/>
            <wp:effectExtent l="0" t="0" r="0" b="0"/>
            <wp:docPr id="364" name="Imagin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17"/>
                    <pic:cNvPicPr>
                      <a:picLocks noChangeAspect="1" noChangeArrowheads="1"/>
                    </pic:cNvPicPr>
                  </pic:nvPicPr>
                  <pic:blipFill>
                    <a:blip r:embed="rId1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061D713F" wp14:editId="328E351C">
            <wp:extent cx="228600" cy="190500"/>
            <wp:effectExtent l="0" t="0" r="0" b="0"/>
            <wp:docPr id="365" name="Imagin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18"/>
                    <pic:cNvPicPr>
                      <a:picLocks noChangeAspect="1" noChangeArrowheads="1"/>
                    </pic:cNvPicPr>
                  </pic:nvPicPr>
                  <pic:blipFill>
                    <a:blip r:embed="rId1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numărul total al </w:t>
      </w:r>
      <w:r w:rsidR="00822A66" w:rsidRPr="00C16BA9">
        <w:rPr>
          <w:rFonts w:ascii="Times New Roman" w:hAnsi="Times New Roman"/>
          <w:sz w:val="24"/>
          <w:szCs w:val="24"/>
          <w:shd w:val="clear" w:color="auto" w:fill="FFFFFF"/>
          <w:lang w:val="ro-RO"/>
        </w:rPr>
        <w:t xml:space="preserve">solicitărilor, </w:t>
      </w:r>
      <w:r w:rsidRPr="00C16BA9">
        <w:rPr>
          <w:rFonts w:ascii="Times New Roman" w:hAnsi="Times New Roman"/>
          <w:sz w:val="24"/>
          <w:szCs w:val="24"/>
          <w:shd w:val="clear" w:color="auto" w:fill="FFFFFF"/>
          <w:lang w:val="ro-RO"/>
        </w:rPr>
        <w:t>reclama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iilor</w:t>
      </w:r>
      <w:r w:rsidR="0048310F" w:rsidRPr="00C16BA9">
        <w:rPr>
          <w:rFonts w:ascii="Times New Roman" w:hAnsi="Times New Roman"/>
          <w:sz w:val="24"/>
          <w:szCs w:val="24"/>
          <w:shd w:val="clear" w:color="auto" w:fill="FFFFFF"/>
          <w:lang w:val="ro-RO"/>
        </w:rPr>
        <w:t xml:space="preserve"> </w:t>
      </w:r>
      <w:r w:rsidR="00C47087" w:rsidRPr="00C16BA9">
        <w:rPr>
          <w:rFonts w:ascii="Times New Roman" w:hAnsi="Times New Roman"/>
          <w:sz w:val="24"/>
          <w:szCs w:val="24"/>
          <w:shd w:val="clear" w:color="auto" w:fill="FFFFFF"/>
          <w:lang w:val="ro-RO"/>
        </w:rPr>
        <w:t>ș</w:t>
      </w:r>
      <w:r w:rsidR="00822A66" w:rsidRPr="00C16BA9">
        <w:rPr>
          <w:rFonts w:ascii="Times New Roman" w:hAnsi="Times New Roman"/>
          <w:sz w:val="24"/>
          <w:szCs w:val="24"/>
          <w:shd w:val="clear" w:color="auto" w:fill="FFFFFF"/>
          <w:lang w:val="ro-RO"/>
        </w:rPr>
        <w:t>i al</w:t>
      </w:r>
      <w:r w:rsidRPr="00C16BA9">
        <w:rPr>
          <w:rFonts w:ascii="Times New Roman" w:hAnsi="Times New Roman"/>
          <w:sz w:val="24"/>
          <w:szCs w:val="24"/>
          <w:shd w:val="clear" w:color="auto" w:fill="FFFFFF"/>
          <w:lang w:val="ro-RO"/>
        </w:rPr>
        <w:t xml:space="preserve"> sesizărilor primite;</w:t>
      </w:r>
    </w:p>
    <w:p w14:paraId="30F49E76" w14:textId="513E09DE" w:rsidR="00470416" w:rsidRDefault="00470416" w:rsidP="006D65CC">
      <w:pPr>
        <w:spacing w:after="0" w:line="360" w:lineRule="auto"/>
        <w:jc w:val="both"/>
        <w:rPr>
          <w:rStyle w:val="slitbdy"/>
          <w:rFonts w:ascii="Times New Roman" w:hAnsi="Times New Roman"/>
          <w:color w:val="auto"/>
          <w:sz w:val="24"/>
          <w:szCs w:val="24"/>
          <w:lang w:val="ro-RO"/>
        </w:rPr>
      </w:pPr>
      <w:r w:rsidRPr="00C16BA9">
        <w:rPr>
          <w:rStyle w:val="slitttl1"/>
          <w:rFonts w:ascii="Times New Roman" w:hAnsi="Times New Roman"/>
          <w:bCs/>
          <w:color w:val="auto"/>
          <w:sz w:val="24"/>
          <w:szCs w:val="24"/>
          <w:lang w:val="ro-RO"/>
          <w:specVanish/>
        </w:rPr>
        <w:t>e)</w:t>
      </w:r>
      <w:r w:rsidRPr="00C16BA9">
        <w:rPr>
          <w:rStyle w:val="slitbdy"/>
          <w:rFonts w:ascii="Times New Roman" w:hAnsi="Times New Roman"/>
          <w:color w:val="auto"/>
          <w:sz w:val="24"/>
          <w:szCs w:val="24"/>
          <w:lang w:val="ro-RO"/>
        </w:rPr>
        <w:t>e) numărul total al racordărilor puse în func</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 xml:space="preserve">iune în anul respectiv </w:t>
      </w:r>
      <w:r w:rsidR="00C47087" w:rsidRPr="00C16BA9">
        <w:rPr>
          <w:rStyle w:val="slitbdy"/>
          <w:rFonts w:ascii="Times New Roman" w:hAnsi="Times New Roman"/>
          <w:color w:val="auto"/>
          <w:sz w:val="24"/>
          <w:szCs w:val="24"/>
          <w:lang w:val="ro-RO"/>
        </w:rPr>
        <w:t>ș</w:t>
      </w:r>
      <w:r w:rsidRPr="00C16BA9">
        <w:rPr>
          <w:rStyle w:val="slitbdy"/>
          <w:rFonts w:ascii="Times New Roman" w:hAnsi="Times New Roman"/>
          <w:color w:val="auto"/>
          <w:sz w:val="24"/>
          <w:szCs w:val="24"/>
          <w:lang w:val="ro-RO"/>
        </w:rPr>
        <w:t xml:space="preserve">i durata medie de realizare a unui racord </w:t>
      </w:r>
      <w:r w:rsidR="00C47087" w:rsidRPr="00C16BA9">
        <w:rPr>
          <w:rStyle w:val="slitbdy"/>
          <w:rFonts w:ascii="Times New Roman" w:hAnsi="Times New Roman"/>
          <w:color w:val="auto"/>
          <w:sz w:val="24"/>
          <w:szCs w:val="24"/>
          <w:lang w:val="ro-RO"/>
        </w:rPr>
        <w:t>ș</w:t>
      </w:r>
      <w:r w:rsidRPr="00C16BA9">
        <w:rPr>
          <w:rStyle w:val="slitbdy"/>
          <w:rFonts w:ascii="Times New Roman" w:hAnsi="Times New Roman"/>
          <w:color w:val="auto"/>
          <w:sz w:val="24"/>
          <w:szCs w:val="24"/>
          <w:lang w:val="ro-RO"/>
        </w:rPr>
        <w:t>i/sau a unei/unui noi/nou sta</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ii de reglare-măsurare/sta</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ii de reglare/sta</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ii de măsurare/post de reglare-măsurare/post de reglare/post de măsurare sau pentru modificarea/reamplasarea unora existente, luând în considerare intervalul cuprins între data primirii cererii de racordare la SD în cazul documenta</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 xml:space="preserve">iei complete sau de la data completării acesteia </w:t>
      </w:r>
      <w:r w:rsidR="00C47087" w:rsidRPr="00C16BA9">
        <w:rPr>
          <w:rStyle w:val="slitbdy"/>
          <w:rFonts w:ascii="Times New Roman" w:hAnsi="Times New Roman"/>
          <w:color w:val="auto"/>
          <w:sz w:val="24"/>
          <w:szCs w:val="24"/>
          <w:lang w:val="ro-RO"/>
        </w:rPr>
        <w:t>ș</w:t>
      </w:r>
      <w:r w:rsidRPr="00C16BA9">
        <w:rPr>
          <w:rStyle w:val="slitbdy"/>
          <w:rFonts w:ascii="Times New Roman" w:hAnsi="Times New Roman"/>
          <w:color w:val="auto"/>
          <w:sz w:val="24"/>
          <w:szCs w:val="24"/>
          <w:lang w:val="ro-RO"/>
        </w:rPr>
        <w:t>i data punerii în func</w:t>
      </w:r>
      <w:r w:rsidR="00C47087" w:rsidRPr="00C16BA9">
        <w:rPr>
          <w:rStyle w:val="slitbdy"/>
          <w:rFonts w:ascii="Times New Roman" w:hAnsi="Times New Roman"/>
          <w:color w:val="auto"/>
          <w:sz w:val="24"/>
          <w:szCs w:val="24"/>
          <w:lang w:val="ro-RO"/>
        </w:rPr>
        <w:t>ț</w:t>
      </w:r>
      <w:r w:rsidRPr="00C16BA9">
        <w:rPr>
          <w:rStyle w:val="slitbdy"/>
          <w:rFonts w:ascii="Times New Roman" w:hAnsi="Times New Roman"/>
          <w:color w:val="auto"/>
          <w:sz w:val="24"/>
          <w:szCs w:val="24"/>
          <w:lang w:val="ro-RO"/>
        </w:rPr>
        <w:t xml:space="preserve">iune a acestora; durata medie </w:t>
      </w:r>
      <w:r w:rsidRPr="00C16BA9">
        <w:rPr>
          <w:rStyle w:val="slitbdy"/>
          <w:rFonts w:ascii="Times New Roman" w:hAnsi="Times New Roman"/>
          <w:color w:val="auto"/>
          <w:sz w:val="24"/>
          <w:szCs w:val="24"/>
          <w:lang w:val="ro-RO"/>
        </w:rPr>
        <w:fldChar w:fldCharType="begin"/>
      </w:r>
      <w:r w:rsidRPr="00C16BA9">
        <w:rPr>
          <w:rStyle w:val="slitbdy"/>
          <w:rFonts w:ascii="Times New Roman" w:hAnsi="Times New Roman"/>
          <w:color w:val="auto"/>
          <w:sz w:val="24"/>
          <w:szCs w:val="24"/>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149847FE" wp14:editId="310EA66E">
            <wp:extent cx="238125" cy="190500"/>
            <wp:effectExtent l="0" t="0" r="0" b="0"/>
            <wp:docPr id="366" name="Imagin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19"/>
                    <pic:cNvPicPr>
                      <a:picLocks noChangeAspect="1" noChangeArrowheads="1"/>
                    </pic:cNvPicPr>
                  </pic:nvPicPr>
                  <pic:blipFill>
                    <a:blip r:embed="rId1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C16BA9">
        <w:rPr>
          <w:rStyle w:val="slitbdy"/>
          <w:rFonts w:ascii="Times New Roman" w:hAnsi="Times New Roman"/>
          <w:color w:val="auto"/>
          <w:sz w:val="24"/>
          <w:szCs w:val="24"/>
          <w:lang w:val="ro-RO"/>
        </w:rPr>
        <w:instrText xml:space="preserve"> </w:instrText>
      </w:r>
      <w:r w:rsidRPr="00C16BA9">
        <w:rPr>
          <w:rStyle w:val="slitbdy"/>
          <w:rFonts w:ascii="Times New Roman" w:hAnsi="Times New Roman"/>
          <w:color w:val="auto"/>
          <w:sz w:val="24"/>
          <w:szCs w:val="24"/>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1A13848F" wp14:editId="79D11712">
            <wp:extent cx="238125" cy="190500"/>
            <wp:effectExtent l="0" t="0" r="0" b="0"/>
            <wp:docPr id="367" name="Imagin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20"/>
                    <pic:cNvPicPr>
                      <a:picLocks noChangeAspect="1" noChangeArrowheads="1"/>
                    </pic:cNvPicPr>
                  </pic:nvPicPr>
                  <pic:blipFill>
                    <a:blip r:embed="rId1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C16BA9">
        <w:rPr>
          <w:rStyle w:val="slitbdy"/>
          <w:rFonts w:ascii="Times New Roman" w:hAnsi="Times New Roman"/>
          <w:color w:val="auto"/>
          <w:sz w:val="24"/>
          <w:szCs w:val="24"/>
          <w:lang w:val="ro-RO"/>
        </w:rPr>
        <w:fldChar w:fldCharType="end"/>
      </w:r>
      <w:r w:rsidRPr="00C16BA9">
        <w:rPr>
          <w:rStyle w:val="slitbdy"/>
          <w:rFonts w:ascii="Times New Roman" w:hAnsi="Times New Roman"/>
          <w:color w:val="auto"/>
          <w:sz w:val="24"/>
          <w:szCs w:val="24"/>
          <w:lang w:val="ro-RO"/>
        </w:rPr>
        <w:t>, exprimată în zile, calculată cu formula:</w:t>
      </w:r>
    </w:p>
    <w:p w14:paraId="540D5B8B" w14:textId="77777777" w:rsidR="00756280" w:rsidRPr="00C16BA9" w:rsidRDefault="00756280" w:rsidP="00756280">
      <w:pPr>
        <w:spacing w:after="0" w:line="360" w:lineRule="auto"/>
        <w:jc w:val="center"/>
        <w:rPr>
          <w:rStyle w:val="slitbdy"/>
          <w:rFonts w:ascii="Times New Roman" w:hAnsi="Times New Roman"/>
          <w:color w:val="auto"/>
          <w:sz w:val="24"/>
          <w:szCs w:val="24"/>
          <w:lang w:val="ro-RO"/>
        </w:rPr>
      </w:pPr>
    </w:p>
    <w:p w14:paraId="15A9E19C" w14:textId="77777777" w:rsidR="0025063E" w:rsidRDefault="00ED4196" w:rsidP="003E14CE">
      <w:pPr>
        <w:pStyle w:val="ListParagraph"/>
        <w:autoSpaceDN/>
        <w:spacing w:after="0" w:line="360" w:lineRule="auto"/>
        <w:ind w:left="0" w:right="288"/>
        <w:jc w:val="center"/>
        <w:rPr>
          <w:rStyle w:val="spar3"/>
          <w:rFonts w:ascii="Times New Roman" w:hAnsi="Times New Roman"/>
          <w:color w:val="auto"/>
          <w:sz w:val="24"/>
          <w:szCs w:val="24"/>
        </w:rPr>
      </w:pPr>
      <w:r w:rsidRPr="00C16BA9">
        <w:rPr>
          <w:rFonts w:ascii="Times New Roman" w:hAnsi="Times New Roman"/>
          <w:noProof/>
          <w:sz w:val="24"/>
          <w:szCs w:val="24"/>
          <w:lang w:eastAsia="ro-RO"/>
        </w:rPr>
        <w:drawing>
          <wp:inline distT="0" distB="0" distL="0" distR="0" wp14:anchorId="656F056C" wp14:editId="6F2FF20C">
            <wp:extent cx="904875" cy="352425"/>
            <wp:effectExtent l="0" t="0" r="0" b="0"/>
            <wp:docPr id="368" name="Imagin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21"/>
                    <pic:cNvPicPr>
                      <a:picLocks noChangeAspect="1" noChangeArrowheads="1"/>
                    </pic:cNvPicPr>
                  </pic:nvPicPr>
                  <pic:blipFill>
                    <a:blip r:embed="rId1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52425"/>
                    </a:xfrm>
                    <a:prstGeom prst="rect">
                      <a:avLst/>
                    </a:prstGeom>
                    <a:noFill/>
                    <a:ln>
                      <a:noFill/>
                    </a:ln>
                  </pic:spPr>
                </pic:pic>
              </a:graphicData>
            </a:graphic>
          </wp:inline>
        </w:drawing>
      </w:r>
    </w:p>
    <w:p w14:paraId="336FDB3A" w14:textId="2C38AF4D" w:rsidR="00470416" w:rsidRPr="00C16BA9" w:rsidRDefault="00470416" w:rsidP="00756280">
      <w:pPr>
        <w:pStyle w:val="ListParagraph"/>
        <w:autoSpaceDN/>
        <w:spacing w:after="0" w:line="360" w:lineRule="auto"/>
        <w:ind w:left="0" w:right="288"/>
        <w:rPr>
          <w:rStyle w:val="spar3"/>
          <w:rFonts w:ascii="Times New Roman" w:hAnsi="Times New Roman"/>
          <w:vanish w:val="0"/>
          <w:color w:val="auto"/>
          <w:sz w:val="24"/>
          <w:szCs w:val="24"/>
        </w:rPr>
      </w:pPr>
      <w:r w:rsidRPr="00C16BA9">
        <w:rPr>
          <w:rStyle w:val="spar3"/>
          <w:rFonts w:ascii="Times New Roman" w:hAnsi="Times New Roman"/>
          <w:color w:val="auto"/>
          <w:sz w:val="24"/>
          <w:szCs w:val="24"/>
          <w:specVanish/>
        </w:rPr>
        <w:t>unde:</w:t>
      </w:r>
    </w:p>
    <w:p w14:paraId="653A090C" w14:textId="1F9D2444" w:rsidR="00470416" w:rsidRPr="00C16BA9" w:rsidRDefault="00470416" w:rsidP="006D65CC">
      <w:pPr>
        <w:spacing w:after="0" w:line="360" w:lineRule="auto"/>
        <w:jc w:val="both"/>
        <w:rPr>
          <w:rFonts w:ascii="Times New Roman" w:hAnsi="Times New Roman"/>
          <w:sz w:val="24"/>
          <w:szCs w:val="24"/>
          <w:lang w:val="ro-RO"/>
        </w:rPr>
      </w:pPr>
      <w:r w:rsidRPr="00C16BA9">
        <w:rPr>
          <w:rStyle w:val="slinttl1"/>
          <w:rFonts w:ascii="Times New Roman" w:hAnsi="Times New Roman"/>
          <w:bCs/>
          <w:color w:val="auto"/>
          <w:sz w:val="24"/>
          <w:szCs w:val="24"/>
          <w:lang w:val="ro-RO"/>
        </w:rPr>
        <w:t>– </w:t>
      </w:r>
      <w:r w:rsidRPr="00C16BA9">
        <w:rPr>
          <w:rStyle w:val="slinbdy"/>
          <w:rFonts w:ascii="Times New Roman" w:hAnsi="Times New Roman"/>
          <w:color w:val="auto"/>
          <w:sz w:val="24"/>
          <w:szCs w:val="24"/>
          <w:lang w:val="ro-RO"/>
        </w:rPr>
        <w:t>i - racordare pusă în func</w:t>
      </w:r>
      <w:r w:rsidR="00C47087" w:rsidRPr="00C16BA9">
        <w:rPr>
          <w:rStyle w:val="slinbdy"/>
          <w:rFonts w:ascii="Times New Roman" w:hAnsi="Times New Roman"/>
          <w:color w:val="auto"/>
          <w:sz w:val="24"/>
          <w:szCs w:val="24"/>
          <w:lang w:val="ro-RO"/>
        </w:rPr>
        <w:t>ț</w:t>
      </w:r>
      <w:r w:rsidRPr="00C16BA9">
        <w:rPr>
          <w:rStyle w:val="slinbdy"/>
          <w:rFonts w:ascii="Times New Roman" w:hAnsi="Times New Roman"/>
          <w:color w:val="auto"/>
          <w:sz w:val="24"/>
          <w:szCs w:val="24"/>
          <w:lang w:val="ro-RO"/>
        </w:rPr>
        <w:t>iune în anul respectiv;</w:t>
      </w:r>
    </w:p>
    <w:p w14:paraId="7E7A0E69" w14:textId="77777777" w:rsidR="00470416" w:rsidRPr="00C16BA9" w:rsidRDefault="00470416" w:rsidP="006D65CC">
      <w:pPr>
        <w:spacing w:after="0" w:line="360" w:lineRule="auto"/>
        <w:jc w:val="both"/>
        <w:rPr>
          <w:rFonts w:ascii="Times New Roman" w:hAnsi="Times New Roman"/>
          <w:sz w:val="24"/>
          <w:szCs w:val="24"/>
          <w:shd w:val="clear" w:color="auto" w:fill="FFFFFF"/>
          <w:lang w:val="ro-RO"/>
        </w:rPr>
      </w:pPr>
      <w:r w:rsidRPr="00C16BA9">
        <w:rPr>
          <w:rStyle w:val="slinttl1"/>
          <w:rFonts w:ascii="Times New Roman" w:hAnsi="Times New Roman"/>
          <w:bCs/>
          <w:color w:val="auto"/>
          <w:sz w:val="24"/>
          <w:szCs w:val="24"/>
          <w:lang w:val="ro-RO"/>
        </w:rPr>
        <w:t>– </w:t>
      </w:r>
      <w:r w:rsidRPr="00C16BA9">
        <w:rPr>
          <w:rStyle w:val="slinbdy"/>
          <w:rFonts w:ascii="Times New Roman" w:hAnsi="Times New Roman"/>
          <w:color w:val="auto"/>
          <w:sz w:val="24"/>
          <w:szCs w:val="24"/>
          <w:lang w:val="ro-RO"/>
        </w:rPr>
        <w:fldChar w:fldCharType="begin"/>
      </w:r>
      <w:r w:rsidRPr="00C16BA9">
        <w:rPr>
          <w:rStyle w:val="slinbdy"/>
          <w:rFonts w:ascii="Times New Roman" w:hAnsi="Times New Roman"/>
          <w:color w:val="auto"/>
          <w:sz w:val="24"/>
          <w:szCs w:val="24"/>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1D65B331" wp14:editId="619829F4">
            <wp:extent cx="123825" cy="190500"/>
            <wp:effectExtent l="0" t="0" r="0" b="0"/>
            <wp:docPr id="369" name="Imagin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22"/>
                    <pic:cNvPicPr>
                      <a:picLocks noChangeAspect="1" noChangeArrowheads="1"/>
                    </pic:cNvPicPr>
                  </pic:nvPicPr>
                  <pic:blipFill>
                    <a:blip r:embed="rId1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C16BA9">
        <w:rPr>
          <w:rStyle w:val="slinbdy"/>
          <w:rFonts w:ascii="Times New Roman" w:hAnsi="Times New Roman"/>
          <w:color w:val="auto"/>
          <w:sz w:val="24"/>
          <w:szCs w:val="24"/>
          <w:lang w:val="ro-RO"/>
        </w:rPr>
        <w:instrText xml:space="preserve"> </w:instrText>
      </w:r>
      <w:r w:rsidRPr="00C16BA9">
        <w:rPr>
          <w:rStyle w:val="slinbdy"/>
          <w:rFonts w:ascii="Times New Roman" w:hAnsi="Times New Roman"/>
          <w:color w:val="auto"/>
          <w:sz w:val="24"/>
          <w:szCs w:val="24"/>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258E569A" wp14:editId="609D0711">
            <wp:extent cx="123825" cy="190500"/>
            <wp:effectExtent l="0" t="0" r="0" b="0"/>
            <wp:docPr id="370" name="Imagin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23"/>
                    <pic:cNvPicPr>
                      <a:picLocks noChangeAspect="1" noChangeArrowheads="1"/>
                    </pic:cNvPicPr>
                  </pic:nvPicPr>
                  <pic:blipFill>
                    <a:blip r:embed="rId1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C16BA9">
        <w:rPr>
          <w:rStyle w:val="slinbdy"/>
          <w:rFonts w:ascii="Times New Roman" w:hAnsi="Times New Roman"/>
          <w:color w:val="auto"/>
          <w:sz w:val="24"/>
          <w:szCs w:val="24"/>
          <w:lang w:val="ro-RO"/>
        </w:rPr>
        <w:fldChar w:fldCharType="end"/>
      </w:r>
      <w:r w:rsidRPr="00C16BA9">
        <w:rPr>
          <w:rStyle w:val="slinbdy"/>
          <w:rFonts w:ascii="Times New Roman" w:hAnsi="Times New Roman"/>
          <w:color w:val="auto"/>
          <w:sz w:val="24"/>
          <w:szCs w:val="24"/>
          <w:lang w:val="ro-RO"/>
        </w:rPr>
        <w:t xml:space="preserve"> - durata de realizare a unei racordări „i“, exprimată în zile;</w:t>
      </w:r>
    </w:p>
    <w:p w14:paraId="2B87D86B" w14:textId="0E4DDF0E" w:rsidR="00470416" w:rsidRPr="00C16BA9" w:rsidRDefault="00470416" w:rsidP="006D65CC">
      <w:pPr>
        <w:spacing w:after="0" w:line="360" w:lineRule="auto"/>
        <w:jc w:val="both"/>
        <w:rPr>
          <w:rFonts w:ascii="Times New Roman" w:hAnsi="Times New Roman"/>
          <w:sz w:val="24"/>
          <w:szCs w:val="24"/>
          <w:shd w:val="clear" w:color="auto" w:fill="FFFFFF"/>
          <w:lang w:val="ro-RO"/>
        </w:rPr>
      </w:pPr>
      <w:r w:rsidRPr="00C16BA9">
        <w:rPr>
          <w:rStyle w:val="slinttl1"/>
          <w:rFonts w:ascii="Times New Roman" w:hAnsi="Times New Roman"/>
          <w:bCs/>
          <w:color w:val="auto"/>
          <w:sz w:val="24"/>
          <w:szCs w:val="24"/>
          <w:lang w:val="ro-RO"/>
        </w:rPr>
        <w:t>– </w:t>
      </w:r>
      <w:r w:rsidRPr="00C16BA9">
        <w:rPr>
          <w:rStyle w:val="slinbdy"/>
          <w:rFonts w:ascii="Times New Roman" w:hAnsi="Times New Roman"/>
          <w:color w:val="auto"/>
          <w:sz w:val="24"/>
          <w:szCs w:val="24"/>
          <w:lang w:val="ro-RO"/>
        </w:rPr>
        <w:t>n - numărul total al racordărilor puse în func</w:t>
      </w:r>
      <w:r w:rsidR="00C47087" w:rsidRPr="00C16BA9">
        <w:rPr>
          <w:rStyle w:val="slinbdy"/>
          <w:rFonts w:ascii="Times New Roman" w:hAnsi="Times New Roman"/>
          <w:color w:val="auto"/>
          <w:sz w:val="24"/>
          <w:szCs w:val="24"/>
          <w:lang w:val="ro-RO"/>
        </w:rPr>
        <w:t>ț</w:t>
      </w:r>
      <w:r w:rsidRPr="00C16BA9">
        <w:rPr>
          <w:rStyle w:val="slinbdy"/>
          <w:rFonts w:ascii="Times New Roman" w:hAnsi="Times New Roman"/>
          <w:color w:val="auto"/>
          <w:sz w:val="24"/>
          <w:szCs w:val="24"/>
          <w:lang w:val="ro-RO"/>
        </w:rPr>
        <w:t>iune în anul respectiv;</w:t>
      </w:r>
    </w:p>
    <w:p w14:paraId="15864788" w14:textId="6DDC041B" w:rsidR="00470416" w:rsidRPr="00C16BA9" w:rsidRDefault="00470416"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 xml:space="preserve">f) </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 xml:space="preserve">numărul total al extinderilor, numărul total al redimensionărilor, precum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 xml:space="preserve">i durata medie de realizare a extinderilor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 redimensionărilor obiectivelor/conductelor de 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 a gazelor naturale, necesare în vederea racordării la SD, luând în considerare intervalul cuprins de la data primirii cererii de racordare la SD în cazul documenta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iei complete sau de la data completării acesteia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 data punerii în func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iune a acestora; durata medie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03250F11" wp14:editId="3FBFA444">
            <wp:extent cx="238125" cy="190500"/>
            <wp:effectExtent l="0" t="0" r="0" b="0"/>
            <wp:docPr id="371" name="Imagin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24"/>
                    <pic:cNvPicPr>
                      <a:picLocks noChangeAspect="1" noChangeArrowheads="1"/>
                    </pic:cNvPicPr>
                  </pic:nvPicPr>
                  <pic:blipFill>
                    <a:blip r:embed="rId1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360D9B2C" wp14:editId="4306C8FE">
            <wp:extent cx="238125" cy="190500"/>
            <wp:effectExtent l="0" t="0" r="0" b="0"/>
            <wp:docPr id="372" name="Imagin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25"/>
                    <pic:cNvPicPr>
                      <a:picLocks noChangeAspect="1" noChangeArrowheads="1"/>
                    </pic:cNvPicPr>
                  </pic:nvPicPr>
                  <pic:blipFill>
                    <a:blip r:embed="rId1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exprimată în zile, calculată cu formula:</w:t>
      </w:r>
    </w:p>
    <w:p w14:paraId="5B72EAE5" w14:textId="77777777" w:rsidR="00470416" w:rsidRPr="00C16BA9" w:rsidRDefault="00ED4196" w:rsidP="003E14CE">
      <w:pPr>
        <w:suppressAutoHyphens/>
        <w:spacing w:after="0" w:line="360" w:lineRule="auto"/>
        <w:ind w:left="720" w:right="288"/>
        <w:contextualSpacing/>
        <w:jc w:val="center"/>
        <w:rPr>
          <w:rFonts w:ascii="Times New Roman" w:hAnsi="Times New Roman"/>
          <w:sz w:val="24"/>
          <w:szCs w:val="24"/>
          <w:shd w:val="clear" w:color="auto" w:fill="FFFFFF"/>
          <w:lang w:val="ro-RO"/>
        </w:rPr>
      </w:pPr>
      <w:r w:rsidRPr="00C16BA9">
        <w:rPr>
          <w:rFonts w:ascii="Times New Roman" w:hAnsi="Times New Roman"/>
          <w:noProof/>
          <w:sz w:val="24"/>
          <w:szCs w:val="24"/>
          <w:lang w:val="ro-RO" w:eastAsia="ro-RO"/>
        </w:rPr>
        <w:drawing>
          <wp:inline distT="0" distB="0" distL="0" distR="0" wp14:anchorId="7659823A" wp14:editId="62E5CF9F">
            <wp:extent cx="1628775" cy="381000"/>
            <wp:effectExtent l="0" t="0" r="0" b="0"/>
            <wp:docPr id="373" name="Imagin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26"/>
                    <pic:cNvPicPr>
                      <a:picLocks noChangeAspect="1" noChangeArrowheads="1"/>
                    </pic:cNvPicPr>
                  </pic:nvPicPr>
                  <pic:blipFill>
                    <a:blip r:embed="rId1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28775" cy="381000"/>
                    </a:xfrm>
                    <a:prstGeom prst="rect">
                      <a:avLst/>
                    </a:prstGeom>
                    <a:noFill/>
                    <a:ln>
                      <a:noFill/>
                    </a:ln>
                  </pic:spPr>
                </pic:pic>
              </a:graphicData>
            </a:graphic>
          </wp:inline>
        </w:drawing>
      </w:r>
    </w:p>
    <w:p w14:paraId="62AA3FC3" w14:textId="122FFD38" w:rsidR="00470416" w:rsidRDefault="00470416"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56120B02" w14:textId="77777777" w:rsidR="0025063E" w:rsidRPr="00C16BA9" w:rsidRDefault="0025063E" w:rsidP="006D65CC">
      <w:pPr>
        <w:suppressAutoHyphens/>
        <w:spacing w:after="0" w:line="360" w:lineRule="auto"/>
        <w:jc w:val="both"/>
        <w:rPr>
          <w:rFonts w:ascii="Times New Roman" w:hAnsi="Times New Roman"/>
          <w:vanish/>
          <w:sz w:val="24"/>
          <w:szCs w:val="24"/>
          <w:shd w:val="clear" w:color="auto" w:fill="FFFFFF"/>
          <w:lang w:val="ro-RO"/>
          <w:specVanish/>
        </w:rPr>
      </w:pPr>
    </w:p>
    <w:p w14:paraId="385CFD3F" w14:textId="10241B0F" w:rsidR="00470416" w:rsidRPr="00C16BA9" w:rsidRDefault="00470416" w:rsidP="006D65CC">
      <w:pPr>
        <w:suppressAutoHyphens/>
        <w:spacing w:after="0" w:line="360" w:lineRule="auto"/>
        <w:jc w:val="both"/>
        <w:rPr>
          <w:rFonts w:ascii="Times New Roman" w:hAnsi="Times New Roman"/>
          <w:sz w:val="24"/>
          <w:szCs w:val="24"/>
          <w:lang w:val="ro-RO"/>
        </w:rPr>
      </w:pPr>
      <w:r w:rsidRPr="00C16BA9">
        <w:rPr>
          <w:rFonts w:ascii="Times New Roman" w:hAnsi="Times New Roman"/>
          <w:b/>
          <w:bCs/>
          <w:sz w:val="24"/>
          <w:szCs w:val="24"/>
          <w:shd w:val="clear" w:color="auto" w:fill="FFFFFF"/>
          <w:lang w:val="ro-RO"/>
        </w:rPr>
        <w:t>– </w:t>
      </w:r>
      <w:r w:rsidRPr="00C16BA9">
        <w:rPr>
          <w:rFonts w:ascii="Times New Roman" w:hAnsi="Times New Roman"/>
          <w:sz w:val="24"/>
          <w:szCs w:val="24"/>
          <w:shd w:val="clear" w:color="auto" w:fill="FFFFFF"/>
          <w:lang w:val="ro-RO"/>
        </w:rPr>
        <w:t>x - extindere</w:t>
      </w:r>
      <w:r w:rsidR="0025063E">
        <w:rPr>
          <w:rFonts w:ascii="Times New Roman" w:hAnsi="Times New Roman"/>
          <w:sz w:val="24"/>
          <w:szCs w:val="24"/>
          <w:shd w:val="clear" w:color="auto" w:fill="FFFFFF"/>
          <w:lang w:val="ro-RO"/>
        </w:rPr>
        <w:t>a</w:t>
      </w:r>
      <w:r w:rsidRPr="00C16BA9">
        <w:rPr>
          <w:rFonts w:ascii="Times New Roman" w:hAnsi="Times New Roman"/>
          <w:sz w:val="24"/>
          <w:szCs w:val="24"/>
          <w:shd w:val="clear" w:color="auto" w:fill="FFFFFF"/>
          <w:lang w:val="ro-RO"/>
        </w:rPr>
        <w:t xml:space="preserve"> pusă în func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iune în anul respectiv;</w:t>
      </w:r>
    </w:p>
    <w:p w14:paraId="626C38D2" w14:textId="77777777" w:rsidR="00470416" w:rsidRPr="00C16BA9" w:rsidRDefault="00470416"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
          <w:bCs/>
          <w:sz w:val="24"/>
          <w:szCs w:val="24"/>
          <w:shd w:val="clear" w:color="auto" w:fill="FFFFFF"/>
          <w:lang w:val="ro-RO"/>
        </w:rPr>
        <w:t>–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8"/>
          <w:sz w:val="24"/>
          <w:szCs w:val="24"/>
          <w:lang w:val="ro-RO" w:eastAsia="ro-RO"/>
        </w:rPr>
        <w:drawing>
          <wp:inline distT="0" distB="0" distL="0" distR="0" wp14:anchorId="255AFDF9" wp14:editId="2ECE12EC">
            <wp:extent cx="142875" cy="190500"/>
            <wp:effectExtent l="0" t="0" r="0" b="0"/>
            <wp:docPr id="374" name="Imagin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27"/>
                    <pic:cNvPicPr>
                      <a:picLocks noChangeAspect="1" noChangeArrowheads="1"/>
                    </pic:cNvPicPr>
                  </pic:nvPicPr>
                  <pic:blipFill>
                    <a:blip r:embed="rId1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8"/>
          <w:sz w:val="24"/>
          <w:szCs w:val="24"/>
          <w:lang w:val="ro-RO" w:eastAsia="ro-RO"/>
        </w:rPr>
        <w:drawing>
          <wp:inline distT="0" distB="0" distL="0" distR="0" wp14:anchorId="32B8BCEE" wp14:editId="7434BE17">
            <wp:extent cx="142875" cy="190500"/>
            <wp:effectExtent l="0" t="0" r="0" b="0"/>
            <wp:docPr id="375" name="Imagin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28"/>
                    <pic:cNvPicPr>
                      <a:picLocks noChangeAspect="1" noChangeArrowheads="1"/>
                    </pic:cNvPicPr>
                  </pic:nvPicPr>
                  <pic:blipFill>
                    <a:blip r:embed="rId1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durata de realizare a unei extinderi „x“, exprimată în zile;</w:t>
      </w:r>
    </w:p>
    <w:p w14:paraId="6CCCAF72" w14:textId="15992521" w:rsidR="00470416" w:rsidRPr="00C16BA9" w:rsidRDefault="00470416"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
          <w:bCs/>
          <w:sz w:val="24"/>
          <w:szCs w:val="24"/>
          <w:shd w:val="clear" w:color="auto" w:fill="FFFFFF"/>
          <w:lang w:val="ro-RO"/>
        </w:rPr>
        <w:lastRenderedPageBreak/>
        <w:t>– </w:t>
      </w:r>
      <w:r w:rsidRPr="008B407D">
        <w:rPr>
          <w:rFonts w:ascii="Times New Roman" w:hAnsi="Times New Roman"/>
          <w:i/>
          <w:sz w:val="24"/>
          <w:szCs w:val="24"/>
          <w:shd w:val="clear" w:color="auto" w:fill="FFFFFF"/>
          <w:lang w:val="ro-RO"/>
        </w:rPr>
        <w:t>m</w:t>
      </w:r>
      <w:r w:rsidRPr="00C16BA9">
        <w:rPr>
          <w:rFonts w:ascii="Times New Roman" w:hAnsi="Times New Roman"/>
          <w:sz w:val="24"/>
          <w:szCs w:val="24"/>
          <w:shd w:val="clear" w:color="auto" w:fill="FFFFFF"/>
          <w:lang w:val="ro-RO"/>
        </w:rPr>
        <w:t xml:space="preserve"> - numărul total al extinderilor puse în func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iune în anul respectiv.</w:t>
      </w:r>
    </w:p>
    <w:p w14:paraId="03739C7B" w14:textId="30D8D1C8" w:rsidR="00470416" w:rsidRPr="00C16BA9" w:rsidRDefault="00470416"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
          <w:bCs/>
          <w:sz w:val="24"/>
          <w:szCs w:val="24"/>
          <w:shd w:val="clear" w:color="auto" w:fill="FFFFFF"/>
          <w:lang w:val="ro-RO"/>
        </w:rPr>
        <w:t>– </w:t>
      </w:r>
      <w:r w:rsidRPr="00C16BA9">
        <w:rPr>
          <w:rFonts w:ascii="Times New Roman" w:hAnsi="Times New Roman"/>
          <w:sz w:val="24"/>
          <w:szCs w:val="24"/>
          <w:shd w:val="clear" w:color="auto" w:fill="FFFFFF"/>
          <w:lang w:val="ro-RO"/>
        </w:rPr>
        <w:t>y - redimensionare</w:t>
      </w:r>
      <w:r w:rsidR="0025063E">
        <w:rPr>
          <w:rFonts w:ascii="Times New Roman" w:hAnsi="Times New Roman"/>
          <w:sz w:val="24"/>
          <w:szCs w:val="24"/>
          <w:shd w:val="clear" w:color="auto" w:fill="FFFFFF"/>
          <w:lang w:val="ro-RO"/>
        </w:rPr>
        <w:t>a</w:t>
      </w:r>
      <w:r w:rsidRPr="00C16BA9">
        <w:rPr>
          <w:rFonts w:ascii="Times New Roman" w:hAnsi="Times New Roman"/>
          <w:sz w:val="24"/>
          <w:szCs w:val="24"/>
          <w:shd w:val="clear" w:color="auto" w:fill="FFFFFF"/>
          <w:lang w:val="ro-RO"/>
        </w:rPr>
        <w:t xml:space="preserve"> pusă în func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iune în anul respectiv;</w:t>
      </w:r>
    </w:p>
    <w:p w14:paraId="0546DC1A" w14:textId="77777777" w:rsidR="00470416" w:rsidRPr="00C16BA9" w:rsidRDefault="00470416"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
          <w:bCs/>
          <w:sz w:val="24"/>
          <w:szCs w:val="24"/>
          <w:shd w:val="clear" w:color="auto" w:fill="FFFFFF"/>
          <w:lang w:val="ro-RO"/>
        </w:rPr>
        <w:t>– </w:t>
      </w: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9"/>
          <w:sz w:val="24"/>
          <w:szCs w:val="24"/>
          <w:lang w:val="ro-RO" w:eastAsia="ro-RO"/>
        </w:rPr>
        <w:drawing>
          <wp:inline distT="0" distB="0" distL="0" distR="0" wp14:anchorId="266D6B13" wp14:editId="4EB16EF9">
            <wp:extent cx="142875" cy="209550"/>
            <wp:effectExtent l="0" t="0" r="0" b="0"/>
            <wp:docPr id="376" name="Imagin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29"/>
                    <pic:cNvPicPr>
                      <a:picLocks noChangeAspect="1" noChangeArrowheads="1"/>
                    </pic:cNvPicPr>
                  </pic:nvPicPr>
                  <pic:blipFill>
                    <a:blip r:embed="rId1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9"/>
          <w:sz w:val="24"/>
          <w:szCs w:val="24"/>
          <w:lang w:val="ro-RO" w:eastAsia="ro-RO"/>
        </w:rPr>
        <w:drawing>
          <wp:inline distT="0" distB="0" distL="0" distR="0" wp14:anchorId="07FB33B5" wp14:editId="4AFB53C9">
            <wp:extent cx="142875" cy="209550"/>
            <wp:effectExtent l="0" t="0" r="0" b="0"/>
            <wp:docPr id="377" name="Imagin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0"/>
                    <pic:cNvPicPr>
                      <a:picLocks noChangeAspect="1" noChangeArrowheads="1"/>
                    </pic:cNvPicPr>
                  </pic:nvPicPr>
                  <pic:blipFill>
                    <a:blip r:embed="rId1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2875" cy="209550"/>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 xml:space="preserve"> - durata de realizare a unei redimensionări „y“, exprimată în zile;</w:t>
      </w:r>
    </w:p>
    <w:p w14:paraId="0A767484" w14:textId="312EDF14" w:rsidR="00470416" w:rsidRPr="00C16BA9" w:rsidRDefault="00470416"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
          <w:bCs/>
          <w:sz w:val="24"/>
          <w:szCs w:val="24"/>
          <w:shd w:val="clear" w:color="auto" w:fill="FFFFFF"/>
          <w:lang w:val="ro-RO"/>
        </w:rPr>
        <w:t>– </w:t>
      </w:r>
      <w:r w:rsidRPr="00C16BA9">
        <w:rPr>
          <w:rFonts w:ascii="Times New Roman" w:hAnsi="Times New Roman"/>
          <w:sz w:val="24"/>
          <w:szCs w:val="24"/>
          <w:shd w:val="clear" w:color="auto" w:fill="FFFFFF"/>
          <w:lang w:val="ro-RO"/>
        </w:rPr>
        <w:t>r - numărul total al redimensionărilor puse în func</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iune în anul respectiv.</w:t>
      </w:r>
    </w:p>
    <w:p w14:paraId="7D609FBA" w14:textId="61148506" w:rsidR="00470416" w:rsidRPr="00C16BA9" w:rsidRDefault="00470416"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g)</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informa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iile prevăzute la art. 26 alin. (2);</w:t>
      </w:r>
    </w:p>
    <w:p w14:paraId="7EDC901D" w14:textId="205E7704" w:rsidR="00F83A27" w:rsidRPr="00C16BA9" w:rsidRDefault="00470416"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 xml:space="preserve">h) </w:t>
      </w:r>
      <w:r w:rsidR="00F83A27" w:rsidRPr="00C16BA9">
        <w:rPr>
          <w:rFonts w:ascii="Times New Roman" w:hAnsi="Times New Roman"/>
          <w:sz w:val="24"/>
          <w:szCs w:val="24"/>
          <w:shd w:val="clear" w:color="auto" w:fill="FFFFFF"/>
          <w:lang w:val="ro-RO"/>
        </w:rPr>
        <w:t>eviden</w:t>
      </w:r>
      <w:r w:rsidR="00C47087" w:rsidRPr="00C16BA9">
        <w:rPr>
          <w:rFonts w:ascii="Times New Roman" w:hAnsi="Times New Roman"/>
          <w:sz w:val="24"/>
          <w:szCs w:val="24"/>
          <w:shd w:val="clear" w:color="auto" w:fill="FFFFFF"/>
          <w:lang w:val="ro-RO"/>
        </w:rPr>
        <w:t>ț</w:t>
      </w:r>
      <w:r w:rsidR="00F83A27" w:rsidRPr="00C16BA9">
        <w:rPr>
          <w:rFonts w:ascii="Times New Roman" w:hAnsi="Times New Roman"/>
          <w:sz w:val="24"/>
          <w:szCs w:val="24"/>
          <w:shd w:val="clear" w:color="auto" w:fill="FFFFFF"/>
          <w:lang w:val="ro-RO"/>
        </w:rPr>
        <w:t>a prevăzută la art. 2</w:t>
      </w:r>
      <w:r w:rsidR="007A0FF0" w:rsidRPr="00C16BA9">
        <w:rPr>
          <w:rFonts w:ascii="Times New Roman" w:hAnsi="Times New Roman"/>
          <w:sz w:val="24"/>
          <w:szCs w:val="24"/>
          <w:shd w:val="clear" w:color="auto" w:fill="FFFFFF"/>
          <w:lang w:val="ro-RO"/>
        </w:rPr>
        <w:t>8</w:t>
      </w:r>
      <w:r w:rsidR="00F83A27" w:rsidRPr="00C16BA9">
        <w:rPr>
          <w:rFonts w:ascii="Times New Roman" w:hAnsi="Times New Roman"/>
          <w:sz w:val="24"/>
          <w:szCs w:val="24"/>
          <w:shd w:val="clear" w:color="auto" w:fill="FFFFFF"/>
          <w:lang w:val="ro-RO"/>
        </w:rPr>
        <w:t xml:space="preserve"> alin. (1) lit. a), în format fi</w:t>
      </w:r>
      <w:r w:rsidR="00C47087" w:rsidRPr="00C16BA9">
        <w:rPr>
          <w:rFonts w:ascii="Times New Roman" w:hAnsi="Times New Roman"/>
          <w:sz w:val="24"/>
          <w:szCs w:val="24"/>
          <w:shd w:val="clear" w:color="auto" w:fill="FFFFFF"/>
          <w:lang w:val="ro-RO"/>
        </w:rPr>
        <w:t>ș</w:t>
      </w:r>
      <w:r w:rsidR="00F83A27" w:rsidRPr="00C16BA9">
        <w:rPr>
          <w:rFonts w:ascii="Times New Roman" w:hAnsi="Times New Roman"/>
          <w:sz w:val="24"/>
          <w:szCs w:val="24"/>
          <w:shd w:val="clear" w:color="auto" w:fill="FFFFFF"/>
          <w:lang w:val="ro-RO"/>
        </w:rPr>
        <w:t>ier EXCEL;</w:t>
      </w:r>
    </w:p>
    <w:p w14:paraId="6E9197F3" w14:textId="7DCC3321" w:rsidR="00470416" w:rsidRPr="00C16BA9" w:rsidRDefault="00F83A27"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 xml:space="preserve">i) </w:t>
      </w:r>
      <w:r w:rsidR="00470416" w:rsidRPr="00C16BA9">
        <w:rPr>
          <w:rFonts w:ascii="Times New Roman" w:hAnsi="Times New Roman"/>
          <w:sz w:val="24"/>
          <w:szCs w:val="24"/>
          <w:shd w:val="clear" w:color="auto" w:fill="FFFFFF"/>
          <w:lang w:val="ro-RO"/>
        </w:rPr>
        <w:t>eviden</w:t>
      </w:r>
      <w:r w:rsidR="00C47087" w:rsidRPr="00C16BA9">
        <w:rPr>
          <w:rFonts w:ascii="Times New Roman" w:hAnsi="Times New Roman"/>
          <w:sz w:val="24"/>
          <w:szCs w:val="24"/>
          <w:shd w:val="clear" w:color="auto" w:fill="FFFFFF"/>
          <w:lang w:val="ro-RO"/>
        </w:rPr>
        <w:t>ț</w:t>
      </w:r>
      <w:r w:rsidR="00470416" w:rsidRPr="00C16BA9">
        <w:rPr>
          <w:rFonts w:ascii="Times New Roman" w:hAnsi="Times New Roman"/>
          <w:sz w:val="24"/>
          <w:szCs w:val="24"/>
          <w:shd w:val="clear" w:color="auto" w:fill="FFFFFF"/>
          <w:lang w:val="ro-RO"/>
        </w:rPr>
        <w:t>a prevăzută la art. 2</w:t>
      </w:r>
      <w:r w:rsidR="007A0FF0" w:rsidRPr="00C16BA9">
        <w:rPr>
          <w:rFonts w:ascii="Times New Roman" w:hAnsi="Times New Roman"/>
          <w:sz w:val="24"/>
          <w:szCs w:val="24"/>
          <w:shd w:val="clear" w:color="auto" w:fill="FFFFFF"/>
          <w:lang w:val="ro-RO"/>
        </w:rPr>
        <w:t>8</w:t>
      </w:r>
      <w:r w:rsidR="00470416" w:rsidRPr="00C16BA9">
        <w:rPr>
          <w:rFonts w:ascii="Times New Roman" w:hAnsi="Times New Roman"/>
          <w:sz w:val="24"/>
          <w:szCs w:val="24"/>
          <w:shd w:val="clear" w:color="auto" w:fill="FFFFFF"/>
          <w:lang w:val="ro-RO"/>
        </w:rPr>
        <w:t xml:space="preserve"> alin. (1) lit. </w:t>
      </w:r>
      <w:r w:rsidRPr="00C16BA9">
        <w:rPr>
          <w:rFonts w:ascii="Times New Roman" w:hAnsi="Times New Roman"/>
          <w:sz w:val="24"/>
          <w:szCs w:val="24"/>
          <w:shd w:val="clear" w:color="auto" w:fill="FFFFFF"/>
          <w:lang w:val="ro-RO"/>
        </w:rPr>
        <w:t>b</w:t>
      </w:r>
      <w:r w:rsidR="00470416" w:rsidRPr="00C16BA9">
        <w:rPr>
          <w:rFonts w:ascii="Times New Roman" w:hAnsi="Times New Roman"/>
          <w:sz w:val="24"/>
          <w:szCs w:val="24"/>
          <w:shd w:val="clear" w:color="auto" w:fill="FFFFFF"/>
          <w:lang w:val="ro-RO"/>
        </w:rPr>
        <w:t>);</w:t>
      </w:r>
      <w:r w:rsidRPr="00C16BA9">
        <w:rPr>
          <w:rFonts w:ascii="Times New Roman" w:hAnsi="Times New Roman"/>
          <w:sz w:val="24"/>
          <w:szCs w:val="24"/>
          <w:shd w:val="clear" w:color="auto" w:fill="FFFFFF"/>
          <w:lang w:val="ro-RO"/>
        </w:rPr>
        <w:t xml:space="preserve"> </w:t>
      </w:r>
    </w:p>
    <w:p w14:paraId="482ECAB5" w14:textId="5E35EEE0" w:rsidR="00470416" w:rsidRPr="00C16BA9" w:rsidRDefault="00470416"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j) SAIFI (System Average Interruption Frequency Index) - indicatorul frecven</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ei medii de întrerupere a prestării serviciului</w:t>
      </w:r>
      <w:r w:rsidR="00204AB2" w:rsidRPr="00C16BA9">
        <w:rPr>
          <w:rFonts w:ascii="Times New Roman" w:hAnsi="Times New Roman"/>
          <w:sz w:val="24"/>
          <w:szCs w:val="24"/>
          <w:shd w:val="clear" w:color="auto" w:fill="FFFFFF"/>
          <w:lang w:val="ro-RO"/>
        </w:rPr>
        <w:t xml:space="preserve"> </w:t>
      </w:r>
      <w:r w:rsidRPr="00C16BA9">
        <w:rPr>
          <w:rFonts w:ascii="Times New Roman" w:hAnsi="Times New Roman"/>
          <w:sz w:val="24"/>
          <w:szCs w:val="24"/>
          <w:shd w:val="clear" w:color="auto" w:fill="FFFFFF"/>
          <w:lang w:val="ro-RO"/>
        </w:rPr>
        <w:t>de 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ie a gazelor naturale, care reprezintă numărul mediu de întreruperi planificate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 xml:space="preserve">i neplanificate suportate de </w:t>
      </w:r>
      <w:r w:rsidR="007A0FF0" w:rsidRPr="00C16BA9">
        <w:rPr>
          <w:rFonts w:ascii="Times New Roman" w:hAnsi="Times New Roman"/>
          <w:sz w:val="24"/>
          <w:szCs w:val="24"/>
          <w:shd w:val="clear" w:color="auto" w:fill="FFFFFF"/>
          <w:lang w:val="ro-RO"/>
        </w:rPr>
        <w:t xml:space="preserve">utilizatorii SD </w:t>
      </w:r>
      <w:r w:rsidRPr="00C16BA9">
        <w:rPr>
          <w:rFonts w:ascii="Times New Roman" w:hAnsi="Times New Roman"/>
          <w:sz w:val="24"/>
          <w:szCs w:val="24"/>
          <w:shd w:val="clear" w:color="auto" w:fill="FFFFFF"/>
          <w:lang w:val="ro-RO"/>
        </w:rPr>
        <w:t>afecta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 </w:t>
      </w:r>
      <w:r w:rsidR="007A0FF0" w:rsidRPr="00C16BA9">
        <w:rPr>
          <w:rFonts w:ascii="Times New Roman" w:hAnsi="Times New Roman"/>
          <w:sz w:val="24"/>
          <w:szCs w:val="24"/>
          <w:shd w:val="clear" w:color="auto" w:fill="FFFFFF"/>
          <w:lang w:val="ro-RO"/>
        </w:rPr>
        <w:t xml:space="preserve">calculat </w:t>
      </w:r>
      <w:r w:rsidRPr="00C16BA9">
        <w:rPr>
          <w:rFonts w:ascii="Times New Roman" w:hAnsi="Times New Roman"/>
          <w:sz w:val="24"/>
          <w:szCs w:val="24"/>
          <w:shd w:val="clear" w:color="auto" w:fill="FFFFFF"/>
          <w:lang w:val="ro-RO"/>
        </w:rPr>
        <w:t>cu formula:</w:t>
      </w:r>
    </w:p>
    <w:p w14:paraId="46234BA2" w14:textId="77777777" w:rsidR="00470416" w:rsidRPr="00C16BA9" w:rsidRDefault="00470416" w:rsidP="00204AB2">
      <w:pPr>
        <w:suppressAutoHyphens/>
        <w:spacing w:after="0" w:line="360" w:lineRule="auto"/>
        <w:jc w:val="center"/>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17"/>
          <w:sz w:val="24"/>
          <w:szCs w:val="24"/>
          <w:lang w:val="ro-RO" w:eastAsia="ro-RO"/>
        </w:rPr>
        <w:drawing>
          <wp:inline distT="0" distB="0" distL="0" distR="0" wp14:anchorId="26CA263B" wp14:editId="3429619A">
            <wp:extent cx="990600" cy="333375"/>
            <wp:effectExtent l="0" t="0" r="0" b="0"/>
            <wp:docPr id="378" name="Imagin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1"/>
                    <pic:cNvPicPr>
                      <a:picLocks noChangeAspect="1" noChangeArrowheads="1"/>
                    </pic:cNvPicPr>
                  </pic:nvPicPr>
                  <pic:blipFill>
                    <a:blip r:embed="rId1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0600" cy="3333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17"/>
          <w:sz w:val="24"/>
          <w:szCs w:val="24"/>
          <w:lang w:val="ro-RO" w:eastAsia="ro-RO"/>
        </w:rPr>
        <w:drawing>
          <wp:inline distT="0" distB="0" distL="0" distR="0" wp14:anchorId="32922551" wp14:editId="2BAE5C22">
            <wp:extent cx="990600" cy="333375"/>
            <wp:effectExtent l="0" t="0" r="0" b="0"/>
            <wp:docPr id="379" name="Imagin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2"/>
                    <pic:cNvPicPr>
                      <a:picLocks noChangeAspect="1" noChangeArrowheads="1"/>
                    </pic:cNvPicPr>
                  </pic:nvPicPr>
                  <pic:blipFill>
                    <a:blip r:embed="rId1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0600" cy="3333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w:t>
      </w:r>
    </w:p>
    <w:p w14:paraId="53196370" w14:textId="77777777" w:rsidR="00470416" w:rsidRPr="00C16BA9" w:rsidRDefault="00470416"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10089482" w14:textId="3B601B74" w:rsidR="00470416" w:rsidRPr="00C16BA9" w:rsidRDefault="00470416" w:rsidP="006D65CC">
      <w:pPr>
        <w:numPr>
          <w:ilvl w:val="0"/>
          <w:numId w:val="10"/>
        </w:numPr>
        <w:suppressAutoHyphens/>
        <w:autoSpaceDN w:val="0"/>
        <w:spacing w:after="0" w:line="360" w:lineRule="auto"/>
        <w:ind w:left="0" w:firstLine="0"/>
        <w:jc w:val="both"/>
        <w:rPr>
          <w:rFonts w:ascii="Times New Roman" w:hAnsi="Times New Roman"/>
          <w:sz w:val="24"/>
          <w:szCs w:val="24"/>
          <w:shd w:val="clear" w:color="auto" w:fill="FFFFFF"/>
          <w:lang w:val="ro-RO"/>
        </w:rPr>
      </w:pPr>
      <w:r w:rsidRPr="00C16BA9">
        <w:rPr>
          <w:rFonts w:ascii="Times New Roman" w:hAnsi="Times New Roman"/>
          <w:i/>
          <w:sz w:val="24"/>
          <w:szCs w:val="24"/>
          <w:shd w:val="clear" w:color="auto" w:fill="FFFFFF"/>
          <w:lang w:val="ro-RO"/>
        </w:rPr>
        <w:t>I</w:t>
      </w:r>
      <w:r w:rsidRPr="00C16BA9">
        <w:rPr>
          <w:rFonts w:ascii="Times New Roman" w:hAnsi="Times New Roman"/>
          <w:sz w:val="24"/>
          <w:szCs w:val="24"/>
          <w:shd w:val="clear" w:color="auto" w:fill="FFFFFF"/>
          <w:lang w:val="ro-RO"/>
        </w:rPr>
        <w:t xml:space="preserve"> – numărul total al întreruperilor planificate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 neplanificate a prestării serviciului de 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 a gazelor naturale, dintr-un an gazier;</w:t>
      </w:r>
    </w:p>
    <w:p w14:paraId="34360A61" w14:textId="2CFC008A" w:rsidR="00470416" w:rsidRPr="00C16BA9" w:rsidRDefault="00470416" w:rsidP="006D65CC">
      <w:pPr>
        <w:numPr>
          <w:ilvl w:val="0"/>
          <w:numId w:val="10"/>
        </w:numPr>
        <w:suppressAutoHyphens/>
        <w:autoSpaceDN w:val="0"/>
        <w:spacing w:after="0" w:line="360" w:lineRule="auto"/>
        <w:ind w:left="0" w:firstLine="0"/>
        <w:jc w:val="both"/>
        <w:rPr>
          <w:rFonts w:ascii="Times New Roman" w:hAnsi="Times New Roman"/>
          <w:sz w:val="24"/>
          <w:szCs w:val="24"/>
          <w:shd w:val="clear" w:color="auto" w:fill="FFFFFF"/>
          <w:lang w:val="ro-RO"/>
        </w:rPr>
      </w:pPr>
      <w:r w:rsidRPr="00C16BA9">
        <w:rPr>
          <w:rFonts w:ascii="Times New Roman" w:hAnsi="Times New Roman"/>
          <w:i/>
          <w:sz w:val="24"/>
          <w:szCs w:val="24"/>
          <w:shd w:val="clear" w:color="auto" w:fill="FFFFFF"/>
          <w:lang w:val="ro-RO"/>
        </w:rPr>
        <w:t>Ni</w:t>
      </w:r>
      <w:r w:rsidRPr="00C16BA9">
        <w:rPr>
          <w:rFonts w:ascii="Times New Roman" w:hAnsi="Times New Roman"/>
          <w:sz w:val="24"/>
          <w:szCs w:val="24"/>
          <w:shd w:val="clear" w:color="auto" w:fill="FFFFFF"/>
          <w:lang w:val="ro-RO"/>
        </w:rPr>
        <w:t xml:space="preserve"> – numărul </w:t>
      </w:r>
      <w:r w:rsidR="007D75DE" w:rsidRPr="00C16BA9">
        <w:rPr>
          <w:rFonts w:ascii="Times New Roman" w:hAnsi="Times New Roman"/>
          <w:sz w:val="24"/>
          <w:szCs w:val="24"/>
          <w:shd w:val="clear" w:color="auto" w:fill="FFFFFF"/>
          <w:lang w:val="ro-RO"/>
        </w:rPr>
        <w:t xml:space="preserve">utilizatorilor SD </w:t>
      </w:r>
      <w:r w:rsidRPr="00C16BA9">
        <w:rPr>
          <w:rFonts w:ascii="Times New Roman" w:hAnsi="Times New Roman"/>
          <w:sz w:val="24"/>
          <w:szCs w:val="24"/>
          <w:shd w:val="clear" w:color="auto" w:fill="FFFFFF"/>
          <w:lang w:val="ro-RO"/>
        </w:rPr>
        <w:t>afecta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 de întreruperea </w:t>
      </w:r>
      <w:r w:rsidRPr="00C16BA9">
        <w:rPr>
          <w:rFonts w:ascii="Times New Roman" w:hAnsi="Times New Roman"/>
          <w:i/>
          <w:sz w:val="24"/>
          <w:szCs w:val="24"/>
          <w:shd w:val="clear" w:color="auto" w:fill="FFFFFF"/>
          <w:lang w:val="ro-RO"/>
        </w:rPr>
        <w:t>j,</w:t>
      </w:r>
      <w:r w:rsidRPr="00C16BA9">
        <w:rPr>
          <w:rFonts w:ascii="Times New Roman" w:hAnsi="Times New Roman"/>
          <w:sz w:val="24"/>
          <w:szCs w:val="24"/>
          <w:shd w:val="clear" w:color="auto" w:fill="FFFFFF"/>
          <w:lang w:val="ro-RO"/>
        </w:rPr>
        <w:t xml:space="preserve"> a prestării serviciului de 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 a gazelor naturale;</w:t>
      </w:r>
    </w:p>
    <w:p w14:paraId="18390C33" w14:textId="4C82E16F" w:rsidR="00470416" w:rsidRPr="00C16BA9" w:rsidRDefault="00470416" w:rsidP="006D65CC">
      <w:pPr>
        <w:numPr>
          <w:ilvl w:val="0"/>
          <w:numId w:val="10"/>
        </w:numPr>
        <w:suppressAutoHyphens/>
        <w:autoSpaceDN w:val="0"/>
        <w:spacing w:after="0" w:line="360" w:lineRule="auto"/>
        <w:ind w:left="0" w:firstLine="0"/>
        <w:jc w:val="both"/>
        <w:rPr>
          <w:rFonts w:ascii="Times New Roman" w:hAnsi="Times New Roman"/>
          <w:sz w:val="24"/>
          <w:szCs w:val="24"/>
          <w:shd w:val="clear" w:color="auto" w:fill="FFFFFF"/>
          <w:lang w:val="ro-RO"/>
        </w:rPr>
      </w:pPr>
      <w:r w:rsidRPr="00C16BA9">
        <w:rPr>
          <w:rFonts w:ascii="Times New Roman" w:hAnsi="Times New Roman"/>
          <w:i/>
          <w:sz w:val="24"/>
          <w:szCs w:val="24"/>
          <w:shd w:val="clear" w:color="auto" w:fill="FFFFFF"/>
          <w:lang w:val="ro-RO"/>
        </w:rPr>
        <w:t>N</w:t>
      </w:r>
      <w:r w:rsidRPr="00C16BA9">
        <w:rPr>
          <w:rFonts w:ascii="Times New Roman" w:hAnsi="Times New Roman"/>
          <w:i/>
          <w:sz w:val="24"/>
          <w:szCs w:val="24"/>
          <w:shd w:val="clear" w:color="auto" w:fill="FFFFFF"/>
          <w:vertAlign w:val="subscript"/>
          <w:lang w:val="ro-RO"/>
        </w:rPr>
        <w:t>t</w:t>
      </w:r>
      <w:r w:rsidRPr="00C16BA9">
        <w:rPr>
          <w:rFonts w:ascii="Times New Roman" w:hAnsi="Times New Roman"/>
          <w:sz w:val="24"/>
          <w:szCs w:val="24"/>
          <w:shd w:val="clear" w:color="auto" w:fill="FFFFFF"/>
          <w:lang w:val="ro-RO"/>
        </w:rPr>
        <w:t xml:space="preserve"> – numărul total al</w:t>
      </w:r>
      <w:r w:rsidR="007D75DE" w:rsidRPr="00C16BA9">
        <w:rPr>
          <w:rFonts w:ascii="Times New Roman" w:hAnsi="Times New Roman"/>
          <w:sz w:val="24"/>
          <w:szCs w:val="24"/>
          <w:shd w:val="clear" w:color="auto" w:fill="FFFFFF"/>
          <w:lang w:val="ro-RO"/>
        </w:rPr>
        <w:t xml:space="preserve"> utilizatorilor SD</w:t>
      </w:r>
      <w:r w:rsidRPr="00C16BA9">
        <w:rPr>
          <w:rFonts w:ascii="Times New Roman" w:hAnsi="Times New Roman"/>
          <w:sz w:val="24"/>
          <w:szCs w:val="24"/>
          <w:shd w:val="clear" w:color="auto" w:fill="FFFFFF"/>
          <w:lang w:val="ro-RO"/>
        </w:rPr>
        <w:t xml:space="preserve"> deservi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w:t>
      </w:r>
    </w:p>
    <w:p w14:paraId="5F95B5A6" w14:textId="279C44A5" w:rsidR="00470416" w:rsidRPr="00C16BA9" w:rsidRDefault="00470416" w:rsidP="006D65CC">
      <w:pPr>
        <w:tabs>
          <w:tab w:val="left" w:pos="1134"/>
        </w:tabs>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 xml:space="preserve">k) SAIDI (System Average Interruption Duration Index) – indicatorul de durată medie a întreruperilor planificate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 neplanificate a prestării serviciului de 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ie a gazelor naturale, care reprezintă timpul mediu de întrerupere a </w:t>
      </w:r>
      <w:r w:rsidR="007A0FF0" w:rsidRPr="00C16BA9">
        <w:rPr>
          <w:rFonts w:ascii="Times New Roman" w:hAnsi="Times New Roman"/>
          <w:sz w:val="24"/>
          <w:szCs w:val="24"/>
          <w:shd w:val="clear" w:color="auto" w:fill="FFFFFF"/>
          <w:lang w:val="ro-RO"/>
        </w:rPr>
        <w:t>unui utilizator SD</w:t>
      </w:r>
      <w:r w:rsidRPr="00C16BA9">
        <w:rPr>
          <w:rFonts w:ascii="Times New Roman" w:hAnsi="Times New Roman"/>
          <w:sz w:val="24"/>
          <w:szCs w:val="24"/>
          <w:shd w:val="clear" w:color="auto" w:fill="FFFFFF"/>
          <w:lang w:val="ro-RO"/>
        </w:rPr>
        <w:t xml:space="preserve"> la nivel de OSD, calculat ca medie ponderată, respectiv:</w:t>
      </w:r>
    </w:p>
    <w:p w14:paraId="0D669932" w14:textId="70674686" w:rsidR="00470416" w:rsidRPr="00C16BA9" w:rsidRDefault="00470416" w:rsidP="006D65CC">
      <w:pPr>
        <w:numPr>
          <w:ilvl w:val="1"/>
          <w:numId w:val="11"/>
        </w:numPr>
        <w:suppressAutoHyphens/>
        <w:autoSpaceDN w:val="0"/>
        <w:spacing w:after="0" w:line="360" w:lineRule="auto"/>
        <w:ind w:left="314" w:firstLine="0"/>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Pentru situa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ia în care reluarea prestării serviciului de 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 a gazelor naturale se realizează simultan pentru to</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 </w:t>
      </w:r>
      <w:r w:rsidR="007D75DE" w:rsidRPr="00C16BA9">
        <w:rPr>
          <w:rFonts w:ascii="Times New Roman" w:hAnsi="Times New Roman"/>
          <w:sz w:val="24"/>
          <w:szCs w:val="24"/>
          <w:shd w:val="clear" w:color="auto" w:fill="FFFFFF"/>
          <w:lang w:val="ro-RO"/>
        </w:rPr>
        <w:t xml:space="preserve">utilizatorilor SD </w:t>
      </w:r>
      <w:r w:rsidRPr="00C16BA9">
        <w:rPr>
          <w:rFonts w:ascii="Times New Roman" w:hAnsi="Times New Roman"/>
          <w:sz w:val="24"/>
          <w:szCs w:val="24"/>
          <w:shd w:val="clear" w:color="auto" w:fill="FFFFFF"/>
          <w:lang w:val="ro-RO"/>
        </w:rPr>
        <w:t>afecta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 indicatorul SAIDI se calculează cu formula:</w:t>
      </w:r>
    </w:p>
    <w:p w14:paraId="340FB841" w14:textId="77777777" w:rsidR="00FC2C4F" w:rsidRPr="00C16BA9" w:rsidRDefault="00470416" w:rsidP="00204AB2">
      <w:pPr>
        <w:jc w:val="center"/>
        <w:rPr>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17"/>
          <w:sz w:val="24"/>
          <w:szCs w:val="24"/>
          <w:lang w:val="ro-RO" w:eastAsia="ro-RO"/>
        </w:rPr>
        <w:drawing>
          <wp:inline distT="0" distB="0" distL="0" distR="0" wp14:anchorId="5B1157AC" wp14:editId="435D3AB9">
            <wp:extent cx="1209675" cy="333375"/>
            <wp:effectExtent l="0" t="0" r="0" b="0"/>
            <wp:docPr id="380" name="Imagin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3"/>
                    <pic:cNvPicPr>
                      <a:picLocks noChangeAspect="1" noChangeArrowheads="1"/>
                    </pic:cNvPicPr>
                  </pic:nvPicPr>
                  <pic:blipFill>
                    <a:blip r:embed="rId1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9675" cy="33337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end"/>
      </w:r>
      <w:r w:rsidRPr="00C16BA9">
        <w:rPr>
          <w:rFonts w:ascii="Cambria Math" w:hAnsi="Cambria Math"/>
          <w:sz w:val="20"/>
          <w:szCs w:val="20"/>
          <w:shd w:val="clear" w:color="auto" w:fill="FFFFFF"/>
          <w:lang w:val="ro-RO"/>
        </w:rPr>
        <w:br/>
      </w:r>
      <m:oMathPara>
        <m:oMath>
          <m:r>
            <w:rPr>
              <w:rFonts w:ascii="Cambria Math" w:hAnsi="Cambria Math"/>
              <w:sz w:val="20"/>
              <w:szCs w:val="20"/>
              <w:shd w:val="clear" w:color="auto" w:fill="FFFFFF"/>
              <w:lang w:val="ro-RO"/>
            </w:rPr>
            <m:t xml:space="preserve">SAIDI = </m:t>
          </m:r>
          <m:f>
            <m:fPr>
              <m:ctrlPr>
                <w:rPr>
                  <w:rFonts w:ascii="Cambria Math" w:hAnsi="Cambria Math"/>
                  <w:i/>
                  <w:sz w:val="20"/>
                  <w:szCs w:val="20"/>
                  <w:shd w:val="clear" w:color="auto" w:fill="FFFFFF"/>
                  <w:lang w:val="ro-RO"/>
                </w:rPr>
              </m:ctrlPr>
            </m:fPr>
            <m:num>
              <m:nary>
                <m:naryPr>
                  <m:chr m:val="∑"/>
                  <m:limLoc m:val="subSup"/>
                  <m:ctrlPr>
                    <w:rPr>
                      <w:rFonts w:ascii="Cambria Math" w:hAnsi="Cambria Math"/>
                      <w:i/>
                      <w:sz w:val="20"/>
                      <w:szCs w:val="20"/>
                      <w:shd w:val="clear" w:color="auto" w:fill="FFFFFF"/>
                      <w:lang w:val="ro-RO"/>
                    </w:rPr>
                  </m:ctrlPr>
                </m:naryPr>
                <m:sub>
                  <m:r>
                    <w:rPr>
                      <w:rFonts w:ascii="Cambria Math" w:hAnsi="Cambria Math"/>
                      <w:sz w:val="20"/>
                      <w:szCs w:val="20"/>
                      <w:shd w:val="clear" w:color="auto" w:fill="FFFFFF"/>
                      <w:lang w:val="ro-RO"/>
                    </w:rPr>
                    <m:t>i=1</m:t>
                  </m:r>
                </m:sub>
                <m:sup>
                  <m:r>
                    <w:rPr>
                      <w:rFonts w:ascii="Cambria Math" w:hAnsi="Cambria Math"/>
                      <w:sz w:val="20"/>
                      <w:szCs w:val="20"/>
                      <w:shd w:val="clear" w:color="auto" w:fill="FFFFFF"/>
                      <w:lang w:val="ro-RO"/>
                    </w:rPr>
                    <m:t>I</m:t>
                  </m:r>
                </m:sup>
                <m:e>
                  <m:r>
                    <w:rPr>
                      <w:rFonts w:ascii="Cambria Math" w:hAnsi="Cambria Math"/>
                      <w:sz w:val="20"/>
                      <w:szCs w:val="20"/>
                      <w:shd w:val="clear" w:color="auto" w:fill="FFFFFF"/>
                      <w:lang w:val="ro-RO"/>
                    </w:rPr>
                    <m:t>[</m:t>
                  </m:r>
                  <m:sSub>
                    <m:sSubPr>
                      <m:ctrlPr>
                        <w:rPr>
                          <w:rFonts w:ascii="Cambria Math" w:hAnsi="Cambria Math"/>
                          <w:i/>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i</m:t>
                      </m:r>
                    </m:sub>
                  </m:sSub>
                  <m:r>
                    <w:rPr>
                      <w:rFonts w:ascii="Cambria Math" w:hAnsi="Cambria Math"/>
                      <w:sz w:val="20"/>
                      <w:szCs w:val="20"/>
                      <w:shd w:val="clear" w:color="auto" w:fill="FFFFFF"/>
                      <w:lang w:val="ro-RO"/>
                    </w:rPr>
                    <m:t>×</m:t>
                  </m:r>
                  <m:sSub>
                    <m:sSubPr>
                      <m:ctrlPr>
                        <w:rPr>
                          <w:rFonts w:ascii="Cambria Math" w:hAnsi="Cambria Math"/>
                          <w:i/>
                          <w:sz w:val="20"/>
                          <w:szCs w:val="20"/>
                          <w:shd w:val="clear" w:color="auto" w:fill="FFFFFF"/>
                          <w:lang w:val="ro-RO"/>
                        </w:rPr>
                      </m:ctrlPr>
                    </m:sSubPr>
                    <m:e>
                      <m:r>
                        <w:rPr>
                          <w:rFonts w:ascii="Cambria Math" w:hAnsi="Cambria Math"/>
                          <w:sz w:val="20"/>
                          <w:szCs w:val="20"/>
                          <w:shd w:val="clear" w:color="auto" w:fill="FFFFFF"/>
                          <w:lang w:val="ro-RO"/>
                        </w:rPr>
                        <m:t>D</m:t>
                      </m:r>
                    </m:e>
                    <m:sub>
                      <m:r>
                        <w:rPr>
                          <w:rFonts w:ascii="Cambria Math" w:hAnsi="Cambria Math"/>
                          <w:sz w:val="20"/>
                          <w:szCs w:val="20"/>
                          <w:shd w:val="clear" w:color="auto" w:fill="FFFFFF"/>
                          <w:lang w:val="ro-RO"/>
                        </w:rPr>
                        <m:t>i</m:t>
                      </m:r>
                    </m:sub>
                  </m:sSub>
                  <m:r>
                    <w:rPr>
                      <w:rFonts w:ascii="Cambria Math" w:hAnsi="Cambria Math"/>
                      <w:sz w:val="20"/>
                      <w:szCs w:val="20"/>
                      <w:shd w:val="clear" w:color="auto" w:fill="FFFFFF"/>
                      <w:lang w:val="ro-RO"/>
                    </w:rPr>
                    <m:t>]</m:t>
                  </m:r>
                </m:e>
              </m:nary>
            </m:num>
            <m:den>
              <m:sSub>
                <m:sSubPr>
                  <m:ctrlPr>
                    <w:rPr>
                      <w:rFonts w:ascii="Cambria Math" w:hAnsi="Cambria Math"/>
                      <w:i/>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t</m:t>
                  </m:r>
                </m:sub>
              </m:sSub>
            </m:den>
          </m:f>
        </m:oMath>
      </m:oMathPara>
    </w:p>
    <w:p w14:paraId="5A1C6C14" w14:textId="77777777" w:rsidR="00470416" w:rsidRPr="00C16BA9" w:rsidRDefault="00470416" w:rsidP="003E14CE">
      <w:pPr>
        <w:suppressAutoHyphens/>
        <w:spacing w:after="0" w:line="360" w:lineRule="auto"/>
        <w:jc w:val="center"/>
        <w:rPr>
          <w:rFonts w:ascii="Times New Roman" w:hAnsi="Times New Roman"/>
          <w:sz w:val="24"/>
          <w:szCs w:val="24"/>
          <w:shd w:val="clear" w:color="auto" w:fill="FFFFFF"/>
          <w:lang w:val="ro-RO"/>
        </w:rPr>
      </w:pPr>
    </w:p>
    <w:p w14:paraId="0F6B2CA3" w14:textId="77777777" w:rsidR="00470416" w:rsidRPr="00C16BA9" w:rsidRDefault="00470416"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1D9C15E0" w14:textId="3C3B7B5A" w:rsidR="00470416" w:rsidRPr="00C16BA9" w:rsidRDefault="00470416" w:rsidP="006D65CC">
      <w:pPr>
        <w:numPr>
          <w:ilvl w:val="0"/>
          <w:numId w:val="12"/>
        </w:numPr>
        <w:suppressAutoHyphens/>
        <w:autoSpaceDN w:val="0"/>
        <w:spacing w:after="0" w:line="360" w:lineRule="auto"/>
        <w:ind w:left="1206" w:hanging="1034"/>
        <w:jc w:val="both"/>
        <w:rPr>
          <w:rFonts w:ascii="Times New Roman" w:hAnsi="Times New Roman"/>
          <w:sz w:val="24"/>
          <w:szCs w:val="24"/>
          <w:shd w:val="clear" w:color="auto" w:fill="FFFFFF"/>
          <w:lang w:val="ro-RO"/>
        </w:rPr>
      </w:pPr>
      <w:r w:rsidRPr="00C16BA9">
        <w:rPr>
          <w:rFonts w:ascii="Times New Roman" w:hAnsi="Times New Roman"/>
          <w:i/>
          <w:sz w:val="24"/>
          <w:szCs w:val="24"/>
          <w:shd w:val="clear" w:color="auto" w:fill="FFFFFF"/>
          <w:lang w:val="ro-RO"/>
        </w:rPr>
        <w:t>I</w:t>
      </w:r>
      <w:r w:rsidRPr="00C16BA9">
        <w:rPr>
          <w:rFonts w:ascii="Times New Roman" w:hAnsi="Times New Roman"/>
          <w:sz w:val="24"/>
          <w:szCs w:val="24"/>
          <w:shd w:val="clear" w:color="auto" w:fill="FFFFFF"/>
          <w:lang w:val="ro-RO"/>
        </w:rPr>
        <w:t xml:space="preserve"> – numărul total al întreruperilor planificate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 neplanificate a prestării serviciului de 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 a gazelor naturale, dintr-un an gazier;</w:t>
      </w:r>
    </w:p>
    <w:p w14:paraId="07FFEFBF" w14:textId="3B15A99D" w:rsidR="00470416" w:rsidRPr="00C16BA9" w:rsidRDefault="00470416" w:rsidP="006D65CC">
      <w:pPr>
        <w:numPr>
          <w:ilvl w:val="0"/>
          <w:numId w:val="12"/>
        </w:numPr>
        <w:suppressAutoHyphens/>
        <w:autoSpaceDN w:val="0"/>
        <w:spacing w:after="0" w:line="360" w:lineRule="auto"/>
        <w:ind w:left="1206" w:hanging="1034"/>
        <w:jc w:val="both"/>
        <w:rPr>
          <w:rFonts w:ascii="Times New Roman" w:hAnsi="Times New Roman"/>
          <w:sz w:val="24"/>
          <w:szCs w:val="24"/>
          <w:shd w:val="clear" w:color="auto" w:fill="FFFFFF"/>
          <w:lang w:val="ro-RO"/>
        </w:rPr>
      </w:pPr>
      <w:r w:rsidRPr="00C16BA9">
        <w:rPr>
          <w:rFonts w:ascii="Times New Roman" w:hAnsi="Times New Roman"/>
          <w:i/>
          <w:sz w:val="24"/>
          <w:szCs w:val="24"/>
          <w:shd w:val="clear" w:color="auto" w:fill="FFFFFF"/>
          <w:lang w:val="ro-RO"/>
        </w:rPr>
        <w:lastRenderedPageBreak/>
        <w:t>N</w:t>
      </w:r>
      <w:r w:rsidRPr="00C16BA9">
        <w:rPr>
          <w:rFonts w:ascii="Times New Roman" w:hAnsi="Times New Roman"/>
          <w:i/>
          <w:sz w:val="24"/>
          <w:szCs w:val="24"/>
          <w:shd w:val="clear" w:color="auto" w:fill="FFFFFF"/>
          <w:vertAlign w:val="subscript"/>
          <w:lang w:val="ro-RO"/>
        </w:rPr>
        <w:t>i</w:t>
      </w:r>
      <w:r w:rsidRPr="00C16BA9">
        <w:rPr>
          <w:rFonts w:ascii="Times New Roman" w:hAnsi="Times New Roman"/>
          <w:sz w:val="24"/>
          <w:szCs w:val="24"/>
          <w:shd w:val="clear" w:color="auto" w:fill="FFFFFF"/>
          <w:lang w:val="ro-RO"/>
        </w:rPr>
        <w:t xml:space="preserve"> - numărul </w:t>
      </w:r>
      <w:r w:rsidR="007A0FF0" w:rsidRPr="00C16BA9">
        <w:rPr>
          <w:rFonts w:ascii="Times New Roman" w:hAnsi="Times New Roman"/>
          <w:sz w:val="24"/>
          <w:szCs w:val="24"/>
          <w:shd w:val="clear" w:color="auto" w:fill="FFFFFF"/>
          <w:lang w:val="ro-RO"/>
        </w:rPr>
        <w:t xml:space="preserve">utilizatorilor SD </w:t>
      </w:r>
      <w:r w:rsidRPr="00C16BA9">
        <w:rPr>
          <w:rFonts w:ascii="Times New Roman" w:hAnsi="Times New Roman"/>
          <w:sz w:val="24"/>
          <w:szCs w:val="24"/>
          <w:shd w:val="clear" w:color="auto" w:fill="FFFFFF"/>
          <w:lang w:val="ro-RO"/>
        </w:rPr>
        <w:t>afecta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 de întreruperea </w:t>
      </w:r>
      <w:r w:rsidR="00204AB2" w:rsidRPr="00C16BA9">
        <w:rPr>
          <w:rFonts w:ascii="Times New Roman" w:hAnsi="Times New Roman"/>
          <w:i/>
          <w:sz w:val="24"/>
          <w:szCs w:val="24"/>
          <w:shd w:val="clear" w:color="auto" w:fill="FFFFFF"/>
          <w:lang w:val="ro-RO"/>
        </w:rPr>
        <w:t xml:space="preserve">„i”, </w:t>
      </w:r>
      <w:r w:rsidR="00204AB2" w:rsidRPr="00C16BA9">
        <w:rPr>
          <w:rFonts w:ascii="Times New Roman" w:hAnsi="Times New Roman"/>
          <w:sz w:val="24"/>
          <w:szCs w:val="24"/>
          <w:shd w:val="clear" w:color="auto" w:fill="FFFFFF"/>
          <w:lang w:val="ro-RO"/>
        </w:rPr>
        <w:t>care poate fi planificată sau neplanificată, a prestării serviciului de distribu</w:t>
      </w:r>
      <w:r w:rsidR="00C47087" w:rsidRPr="00C16BA9">
        <w:rPr>
          <w:rFonts w:ascii="Times New Roman" w:hAnsi="Times New Roman"/>
          <w:sz w:val="24"/>
          <w:szCs w:val="24"/>
          <w:shd w:val="clear" w:color="auto" w:fill="FFFFFF"/>
          <w:lang w:val="ro-RO"/>
        </w:rPr>
        <w:t>ț</w:t>
      </w:r>
      <w:r w:rsidR="00204AB2" w:rsidRPr="00C16BA9">
        <w:rPr>
          <w:rFonts w:ascii="Times New Roman" w:hAnsi="Times New Roman"/>
          <w:sz w:val="24"/>
          <w:szCs w:val="24"/>
          <w:shd w:val="clear" w:color="auto" w:fill="FFFFFF"/>
          <w:lang w:val="ro-RO"/>
        </w:rPr>
        <w:t>ie a gazelor naturale, pe parcursul unui an gazier;</w:t>
      </w:r>
    </w:p>
    <w:p w14:paraId="009D1CCD" w14:textId="551E830C" w:rsidR="00470416" w:rsidRPr="00C16BA9" w:rsidRDefault="00470416" w:rsidP="006D65CC">
      <w:pPr>
        <w:numPr>
          <w:ilvl w:val="0"/>
          <w:numId w:val="12"/>
        </w:numPr>
        <w:suppressAutoHyphens/>
        <w:autoSpaceDN w:val="0"/>
        <w:spacing w:after="0" w:line="360" w:lineRule="auto"/>
        <w:ind w:left="1206" w:hanging="1034"/>
        <w:jc w:val="both"/>
        <w:rPr>
          <w:rFonts w:ascii="Times New Roman" w:hAnsi="Times New Roman"/>
          <w:sz w:val="24"/>
          <w:szCs w:val="24"/>
          <w:shd w:val="clear" w:color="auto" w:fill="FFFFFF"/>
          <w:lang w:val="ro-RO"/>
        </w:rPr>
      </w:pPr>
      <w:r w:rsidRPr="00C16BA9">
        <w:rPr>
          <w:rFonts w:ascii="Times New Roman" w:hAnsi="Times New Roman"/>
          <w:i/>
          <w:sz w:val="24"/>
          <w:szCs w:val="24"/>
          <w:shd w:val="clear" w:color="auto" w:fill="FFFFFF"/>
          <w:lang w:val="ro-RO"/>
        </w:rPr>
        <w:t>D</w:t>
      </w:r>
      <w:r w:rsidRPr="00C16BA9">
        <w:rPr>
          <w:rFonts w:ascii="Times New Roman" w:hAnsi="Times New Roman"/>
          <w:i/>
          <w:sz w:val="24"/>
          <w:szCs w:val="24"/>
          <w:shd w:val="clear" w:color="auto" w:fill="FFFFFF"/>
          <w:vertAlign w:val="subscript"/>
          <w:lang w:val="ro-RO"/>
        </w:rPr>
        <w:t>i</w:t>
      </w:r>
      <w:r w:rsidRPr="00C16BA9">
        <w:rPr>
          <w:rFonts w:ascii="Times New Roman" w:hAnsi="Times New Roman"/>
          <w:i/>
          <w:sz w:val="24"/>
          <w:szCs w:val="24"/>
          <w:shd w:val="clear" w:color="auto" w:fill="FFFFFF"/>
          <w:lang w:val="ro-RO"/>
        </w:rPr>
        <w:t xml:space="preserve"> </w:t>
      </w:r>
      <w:r w:rsidRPr="00C16BA9">
        <w:rPr>
          <w:rFonts w:ascii="Times New Roman" w:hAnsi="Times New Roman"/>
          <w:sz w:val="24"/>
          <w:szCs w:val="24"/>
          <w:shd w:val="clear" w:color="auto" w:fill="FFFFFF"/>
          <w:lang w:val="ro-RO"/>
        </w:rPr>
        <w:t xml:space="preserve">– durata întreruperii </w:t>
      </w:r>
      <w:r w:rsidR="00204AB2" w:rsidRPr="00C16BA9">
        <w:rPr>
          <w:rFonts w:ascii="Times New Roman" w:hAnsi="Times New Roman"/>
          <w:i/>
          <w:sz w:val="24"/>
          <w:szCs w:val="24"/>
          <w:shd w:val="clear" w:color="auto" w:fill="FFFFFF"/>
          <w:lang w:val="ro-RO"/>
        </w:rPr>
        <w:t xml:space="preserve">„i”, </w:t>
      </w:r>
      <w:r w:rsidRPr="00C16BA9">
        <w:rPr>
          <w:rFonts w:ascii="Times New Roman" w:hAnsi="Times New Roman"/>
          <w:sz w:val="24"/>
          <w:szCs w:val="24"/>
          <w:shd w:val="clear" w:color="auto" w:fill="FFFFFF"/>
          <w:lang w:val="ro-RO"/>
        </w:rPr>
        <w:t>planificate sau neplanificate  din momentul sistării până în momentul reluării prestării serviciului</w:t>
      </w:r>
      <w:r w:rsidR="00204AB2" w:rsidRPr="00C16BA9">
        <w:rPr>
          <w:rFonts w:ascii="Times New Roman" w:hAnsi="Times New Roman"/>
          <w:sz w:val="24"/>
          <w:szCs w:val="24"/>
          <w:shd w:val="clear" w:color="auto" w:fill="FFFFFF"/>
          <w:lang w:val="ro-RO"/>
        </w:rPr>
        <w:t xml:space="preserve"> de distribu</w:t>
      </w:r>
      <w:r w:rsidR="00C47087" w:rsidRPr="00C16BA9">
        <w:rPr>
          <w:rFonts w:ascii="Times New Roman" w:hAnsi="Times New Roman"/>
          <w:sz w:val="24"/>
          <w:szCs w:val="24"/>
          <w:shd w:val="clear" w:color="auto" w:fill="FFFFFF"/>
          <w:lang w:val="ro-RO"/>
        </w:rPr>
        <w:t>ț</w:t>
      </w:r>
      <w:r w:rsidR="00204AB2" w:rsidRPr="00C16BA9">
        <w:rPr>
          <w:rFonts w:ascii="Times New Roman" w:hAnsi="Times New Roman"/>
          <w:sz w:val="24"/>
          <w:szCs w:val="24"/>
          <w:shd w:val="clear" w:color="auto" w:fill="FFFFFF"/>
          <w:lang w:val="ro-RO"/>
        </w:rPr>
        <w:t>ie a gazelor naturale</w:t>
      </w:r>
      <w:r w:rsidRPr="00C16BA9">
        <w:rPr>
          <w:rFonts w:ascii="Times New Roman" w:hAnsi="Times New Roman"/>
          <w:sz w:val="24"/>
          <w:szCs w:val="24"/>
          <w:shd w:val="clear" w:color="auto" w:fill="FFFFFF"/>
          <w:lang w:val="ro-RO"/>
        </w:rPr>
        <w:t>, măsurată în ore;</w:t>
      </w:r>
    </w:p>
    <w:p w14:paraId="2666909B" w14:textId="374BC175" w:rsidR="00470416" w:rsidRPr="00C16BA9" w:rsidRDefault="00470416" w:rsidP="006D65CC">
      <w:pPr>
        <w:numPr>
          <w:ilvl w:val="0"/>
          <w:numId w:val="12"/>
        </w:numPr>
        <w:suppressAutoHyphens/>
        <w:autoSpaceDN w:val="0"/>
        <w:spacing w:after="0" w:line="360" w:lineRule="auto"/>
        <w:ind w:left="1206" w:hanging="1034"/>
        <w:jc w:val="both"/>
        <w:rPr>
          <w:rFonts w:ascii="Times New Roman" w:hAnsi="Times New Roman"/>
          <w:sz w:val="24"/>
          <w:szCs w:val="24"/>
          <w:shd w:val="clear" w:color="auto" w:fill="FFFFFF"/>
          <w:lang w:val="ro-RO"/>
        </w:rPr>
      </w:pPr>
      <w:r w:rsidRPr="00C16BA9">
        <w:rPr>
          <w:rFonts w:ascii="Times New Roman" w:hAnsi="Times New Roman"/>
          <w:i/>
          <w:sz w:val="24"/>
          <w:szCs w:val="24"/>
          <w:shd w:val="clear" w:color="auto" w:fill="FFFFFF"/>
          <w:lang w:val="ro-RO"/>
        </w:rPr>
        <w:t>N</w:t>
      </w:r>
      <w:r w:rsidRPr="00C16BA9">
        <w:rPr>
          <w:rFonts w:ascii="Times New Roman" w:hAnsi="Times New Roman"/>
          <w:i/>
          <w:sz w:val="24"/>
          <w:szCs w:val="24"/>
          <w:shd w:val="clear" w:color="auto" w:fill="FFFFFF"/>
          <w:vertAlign w:val="subscript"/>
          <w:lang w:val="ro-RO"/>
        </w:rPr>
        <w:t>t</w:t>
      </w:r>
      <w:r w:rsidRPr="00C16BA9">
        <w:rPr>
          <w:rFonts w:ascii="Times New Roman" w:hAnsi="Times New Roman"/>
          <w:sz w:val="24"/>
          <w:szCs w:val="24"/>
          <w:shd w:val="clear" w:color="auto" w:fill="FFFFFF"/>
          <w:lang w:val="ro-RO"/>
        </w:rPr>
        <w:t xml:space="preserve"> – numărul total al </w:t>
      </w:r>
      <w:r w:rsidR="007D75DE" w:rsidRPr="00C16BA9">
        <w:rPr>
          <w:rFonts w:ascii="Times New Roman" w:hAnsi="Times New Roman"/>
          <w:sz w:val="24"/>
          <w:szCs w:val="24"/>
          <w:shd w:val="clear" w:color="auto" w:fill="FFFFFF"/>
          <w:lang w:val="ro-RO"/>
        </w:rPr>
        <w:t xml:space="preserve">utilizatorilor SD </w:t>
      </w:r>
      <w:r w:rsidRPr="00C16BA9">
        <w:rPr>
          <w:rFonts w:ascii="Times New Roman" w:hAnsi="Times New Roman"/>
          <w:sz w:val="24"/>
          <w:szCs w:val="24"/>
          <w:shd w:val="clear" w:color="auto" w:fill="FFFFFF"/>
          <w:lang w:val="ro-RO"/>
        </w:rPr>
        <w:t>deservi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w:t>
      </w:r>
      <w:r w:rsidR="00204AB2" w:rsidRPr="00C16BA9">
        <w:rPr>
          <w:rFonts w:ascii="Times New Roman" w:hAnsi="Times New Roman"/>
          <w:sz w:val="24"/>
          <w:szCs w:val="24"/>
          <w:shd w:val="clear" w:color="auto" w:fill="FFFFFF"/>
          <w:lang w:val="ro-RO"/>
        </w:rPr>
        <w:t>, pe parcursul unui an gazier</w:t>
      </w:r>
      <w:r w:rsidRPr="00C16BA9">
        <w:rPr>
          <w:rFonts w:ascii="Times New Roman" w:hAnsi="Times New Roman"/>
          <w:sz w:val="24"/>
          <w:szCs w:val="24"/>
          <w:shd w:val="clear" w:color="auto" w:fill="FFFFFF"/>
          <w:lang w:val="ro-RO"/>
        </w:rPr>
        <w:t>;</w:t>
      </w:r>
    </w:p>
    <w:p w14:paraId="47C663A0" w14:textId="33205A24" w:rsidR="00470416" w:rsidRPr="00C16BA9" w:rsidRDefault="00470416" w:rsidP="006D65CC">
      <w:pPr>
        <w:numPr>
          <w:ilvl w:val="1"/>
          <w:numId w:val="11"/>
        </w:numPr>
        <w:suppressAutoHyphens/>
        <w:autoSpaceDN w:val="0"/>
        <w:spacing w:after="0" w:line="360" w:lineRule="auto"/>
        <w:ind w:left="314" w:firstLine="0"/>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Pentru situa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ia în care reluarea prestării serviciului </w:t>
      </w:r>
      <w:r w:rsidR="00604FC4" w:rsidRPr="00C16BA9">
        <w:rPr>
          <w:rFonts w:ascii="Times New Roman" w:hAnsi="Times New Roman"/>
          <w:sz w:val="24"/>
          <w:szCs w:val="24"/>
          <w:shd w:val="clear" w:color="auto" w:fill="FFFFFF"/>
          <w:lang w:val="ro-RO"/>
        </w:rPr>
        <w:t xml:space="preserve">de </w:t>
      </w:r>
      <w:r w:rsidRPr="00C16BA9">
        <w:rPr>
          <w:rFonts w:ascii="Times New Roman" w:hAnsi="Times New Roman"/>
          <w:sz w:val="24"/>
          <w:szCs w:val="24"/>
          <w:shd w:val="clear" w:color="auto" w:fill="FFFFFF"/>
          <w:lang w:val="ro-RO"/>
        </w:rPr>
        <w:t>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 a gazelor naturale se realizează treptat, în mai multe etape, pentru to</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 </w:t>
      </w:r>
      <w:r w:rsidR="007D75DE" w:rsidRPr="00C16BA9">
        <w:rPr>
          <w:rFonts w:ascii="Times New Roman" w:hAnsi="Times New Roman"/>
          <w:sz w:val="24"/>
          <w:szCs w:val="24"/>
          <w:shd w:val="clear" w:color="auto" w:fill="FFFFFF"/>
          <w:lang w:val="ro-RO"/>
        </w:rPr>
        <w:t xml:space="preserve">utilizatorilor SD </w:t>
      </w:r>
      <w:r w:rsidRPr="00C16BA9">
        <w:rPr>
          <w:rFonts w:ascii="Times New Roman" w:hAnsi="Times New Roman"/>
          <w:sz w:val="24"/>
          <w:szCs w:val="24"/>
          <w:shd w:val="clear" w:color="auto" w:fill="FFFFFF"/>
          <w:lang w:val="ro-RO"/>
        </w:rPr>
        <w:t>afecta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 indicatorul SAIDI se calculează cu formula:</w:t>
      </w:r>
    </w:p>
    <w:p w14:paraId="20E8C3E3" w14:textId="77777777" w:rsidR="00470416" w:rsidRPr="00C16BA9" w:rsidRDefault="00ED4196" w:rsidP="003E14CE">
      <w:pPr>
        <w:suppressAutoHyphens/>
        <w:spacing w:after="0" w:line="360" w:lineRule="auto"/>
        <w:ind w:left="30"/>
        <w:jc w:val="center"/>
        <w:rPr>
          <w:rFonts w:ascii="Times New Roman" w:hAnsi="Times New Roman"/>
          <w:sz w:val="24"/>
          <w:szCs w:val="24"/>
          <w:shd w:val="clear" w:color="auto" w:fill="FFFFFF"/>
          <w:lang w:val="ro-RO"/>
        </w:rPr>
      </w:pPr>
      <w:r w:rsidRPr="00C16BA9">
        <w:rPr>
          <w:rFonts w:ascii="Times New Roman" w:hAnsi="Times New Roman"/>
          <w:noProof/>
          <w:position w:val="-30"/>
          <w:sz w:val="24"/>
          <w:szCs w:val="24"/>
          <w:lang w:val="ro-RO" w:eastAsia="ro-RO"/>
        </w:rPr>
        <w:drawing>
          <wp:inline distT="0" distB="0" distL="0" distR="0" wp14:anchorId="6AA2B1DB" wp14:editId="7E8E18EA">
            <wp:extent cx="1666875" cy="695325"/>
            <wp:effectExtent l="0" t="0" r="0" b="0"/>
            <wp:docPr id="382" name="Imagin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666875" cy="695325"/>
                    </a:xfrm>
                    <a:prstGeom prst="rect">
                      <a:avLst/>
                    </a:prstGeom>
                    <a:noFill/>
                    <a:ln>
                      <a:noFill/>
                    </a:ln>
                  </pic:spPr>
                </pic:pic>
              </a:graphicData>
            </a:graphic>
          </wp:inline>
        </w:drawing>
      </w:r>
    </w:p>
    <w:p w14:paraId="1CAF93AA" w14:textId="77777777" w:rsidR="00470416" w:rsidRPr="00C16BA9" w:rsidRDefault="00470416" w:rsidP="006D65CC">
      <w:pPr>
        <w:suppressAutoHyphens/>
        <w:spacing w:after="0" w:line="360" w:lineRule="auto"/>
        <w:ind w:left="30"/>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16C09D14" w14:textId="5380C6E4" w:rsidR="00470416" w:rsidRPr="00C16BA9" w:rsidRDefault="00470416" w:rsidP="006D65CC">
      <w:pPr>
        <w:numPr>
          <w:ilvl w:val="0"/>
          <w:numId w:val="13"/>
        </w:numPr>
        <w:suppressAutoHyphens/>
        <w:autoSpaceDN w:val="0"/>
        <w:spacing w:after="0" w:line="360" w:lineRule="auto"/>
        <w:ind w:left="1206" w:hanging="892"/>
        <w:jc w:val="both"/>
        <w:rPr>
          <w:rFonts w:ascii="Times New Roman" w:hAnsi="Times New Roman"/>
          <w:sz w:val="24"/>
          <w:szCs w:val="24"/>
          <w:shd w:val="clear" w:color="auto" w:fill="FFFFFF"/>
          <w:lang w:val="ro-RO"/>
        </w:rPr>
      </w:pPr>
      <w:r w:rsidRPr="00C16BA9">
        <w:rPr>
          <w:rFonts w:ascii="Times New Roman" w:hAnsi="Times New Roman"/>
          <w:i/>
          <w:sz w:val="24"/>
          <w:szCs w:val="24"/>
          <w:shd w:val="clear" w:color="auto" w:fill="FFFFFF"/>
          <w:lang w:val="ro-RO"/>
        </w:rPr>
        <w:t>I</w:t>
      </w:r>
      <w:r w:rsidRPr="00C16BA9">
        <w:rPr>
          <w:rFonts w:ascii="Times New Roman" w:hAnsi="Times New Roman"/>
          <w:sz w:val="24"/>
          <w:szCs w:val="24"/>
          <w:shd w:val="clear" w:color="auto" w:fill="FFFFFF"/>
          <w:lang w:val="ro-RO"/>
        </w:rPr>
        <w:t xml:space="preserve"> – numărul total al întreruperilor planificate </w:t>
      </w:r>
      <w:r w:rsidR="00C47087" w:rsidRPr="00C16BA9">
        <w:rPr>
          <w:rFonts w:ascii="Times New Roman" w:hAnsi="Times New Roman"/>
          <w:sz w:val="24"/>
          <w:szCs w:val="24"/>
          <w:shd w:val="clear" w:color="auto" w:fill="FFFFFF"/>
          <w:lang w:val="ro-RO"/>
        </w:rPr>
        <w:t>ș</w:t>
      </w:r>
      <w:r w:rsidRPr="00C16BA9">
        <w:rPr>
          <w:rFonts w:ascii="Times New Roman" w:hAnsi="Times New Roman"/>
          <w:sz w:val="24"/>
          <w:szCs w:val="24"/>
          <w:shd w:val="clear" w:color="auto" w:fill="FFFFFF"/>
          <w:lang w:val="ro-RO"/>
        </w:rPr>
        <w:t>i neplanificate a prestării serviciului de 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 a gazelor naturale, dintr-un an gazier;</w:t>
      </w:r>
    </w:p>
    <w:p w14:paraId="7656C435" w14:textId="112410DB" w:rsidR="00470416" w:rsidRPr="00C16BA9" w:rsidRDefault="00470416" w:rsidP="006D65CC">
      <w:pPr>
        <w:numPr>
          <w:ilvl w:val="0"/>
          <w:numId w:val="13"/>
        </w:numPr>
        <w:suppressAutoHyphens/>
        <w:autoSpaceDN w:val="0"/>
        <w:spacing w:after="0" w:line="360" w:lineRule="auto"/>
        <w:ind w:left="1206" w:hanging="892"/>
        <w:jc w:val="both"/>
        <w:rPr>
          <w:rFonts w:ascii="Times New Roman" w:hAnsi="Times New Roman"/>
          <w:sz w:val="24"/>
          <w:szCs w:val="24"/>
          <w:shd w:val="clear" w:color="auto" w:fill="FFFFFF"/>
          <w:lang w:val="ro-RO"/>
        </w:rPr>
      </w:pPr>
      <w:r w:rsidRPr="00C16BA9">
        <w:rPr>
          <w:rFonts w:ascii="Times New Roman" w:hAnsi="Times New Roman"/>
          <w:i/>
          <w:sz w:val="24"/>
          <w:szCs w:val="24"/>
          <w:shd w:val="clear" w:color="auto" w:fill="FFFFFF"/>
          <w:lang w:val="ro-RO"/>
        </w:rPr>
        <w:t xml:space="preserve">J – </w:t>
      </w:r>
      <w:r w:rsidRPr="00C16BA9">
        <w:rPr>
          <w:rFonts w:ascii="Times New Roman" w:hAnsi="Times New Roman"/>
          <w:sz w:val="24"/>
          <w:szCs w:val="24"/>
          <w:shd w:val="clear" w:color="auto" w:fill="FFFFFF"/>
          <w:lang w:val="ro-RO"/>
        </w:rPr>
        <w:t>numărul etapelor în care se reia serviciul de 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ie </w:t>
      </w:r>
      <w:r w:rsidR="00604FC4" w:rsidRPr="00C16BA9">
        <w:rPr>
          <w:rFonts w:ascii="Times New Roman" w:hAnsi="Times New Roman"/>
          <w:sz w:val="24"/>
          <w:szCs w:val="24"/>
          <w:shd w:val="clear" w:color="auto" w:fill="FFFFFF"/>
          <w:lang w:val="ro-RO"/>
        </w:rPr>
        <w:t xml:space="preserve">a gazelor naturale, </w:t>
      </w:r>
      <w:r w:rsidRPr="00C16BA9">
        <w:rPr>
          <w:rFonts w:ascii="Times New Roman" w:hAnsi="Times New Roman"/>
          <w:sz w:val="24"/>
          <w:szCs w:val="24"/>
          <w:shd w:val="clear" w:color="auto" w:fill="FFFFFF"/>
          <w:lang w:val="ro-RO"/>
        </w:rPr>
        <w:t xml:space="preserve">în cadrul întreruperii </w:t>
      </w:r>
      <w:r w:rsidR="00604FC4" w:rsidRPr="00C16BA9">
        <w:rPr>
          <w:rFonts w:ascii="Times New Roman" w:hAnsi="Times New Roman"/>
          <w:i/>
          <w:sz w:val="24"/>
          <w:szCs w:val="24"/>
          <w:shd w:val="clear" w:color="auto" w:fill="FFFFFF"/>
          <w:lang w:val="ro-RO"/>
        </w:rPr>
        <w:t>„i”</w:t>
      </w:r>
    </w:p>
    <w:p w14:paraId="79B20B14" w14:textId="07B95486" w:rsidR="00470416" w:rsidRPr="00C16BA9" w:rsidRDefault="00470416" w:rsidP="006D65CC">
      <w:pPr>
        <w:numPr>
          <w:ilvl w:val="0"/>
          <w:numId w:val="13"/>
        </w:numPr>
        <w:suppressAutoHyphens/>
        <w:autoSpaceDN w:val="0"/>
        <w:spacing w:after="0" w:line="360" w:lineRule="auto"/>
        <w:ind w:left="1206" w:hanging="892"/>
        <w:jc w:val="both"/>
        <w:rPr>
          <w:rFonts w:ascii="Times New Roman" w:hAnsi="Times New Roman"/>
          <w:sz w:val="24"/>
          <w:szCs w:val="24"/>
          <w:shd w:val="clear" w:color="auto" w:fill="FFFFFF"/>
          <w:lang w:val="ro-RO"/>
        </w:rPr>
      </w:pPr>
      <w:r w:rsidRPr="00C16BA9">
        <w:rPr>
          <w:rFonts w:ascii="Times New Roman" w:hAnsi="Times New Roman"/>
          <w:i/>
          <w:sz w:val="24"/>
          <w:szCs w:val="24"/>
          <w:shd w:val="clear" w:color="auto" w:fill="FFFFFF"/>
          <w:lang w:val="ro-RO"/>
        </w:rPr>
        <w:t>N</w:t>
      </w:r>
      <w:r w:rsidRPr="00C16BA9">
        <w:rPr>
          <w:rFonts w:ascii="Times New Roman" w:hAnsi="Times New Roman"/>
          <w:i/>
          <w:sz w:val="24"/>
          <w:szCs w:val="24"/>
          <w:shd w:val="clear" w:color="auto" w:fill="FFFFFF"/>
          <w:vertAlign w:val="subscript"/>
          <w:lang w:val="ro-RO"/>
        </w:rPr>
        <w:t>ij</w:t>
      </w:r>
      <w:r w:rsidRPr="00C16BA9">
        <w:rPr>
          <w:rFonts w:ascii="Times New Roman" w:hAnsi="Times New Roman"/>
          <w:i/>
          <w:sz w:val="24"/>
          <w:szCs w:val="24"/>
          <w:shd w:val="clear" w:color="auto" w:fill="FFFFFF"/>
          <w:lang w:val="ro-RO"/>
        </w:rPr>
        <w:t xml:space="preserve"> </w:t>
      </w:r>
      <w:r w:rsidRPr="00C16BA9">
        <w:rPr>
          <w:rFonts w:ascii="Times New Roman" w:hAnsi="Times New Roman"/>
          <w:sz w:val="24"/>
          <w:szCs w:val="24"/>
          <w:shd w:val="clear" w:color="auto" w:fill="FFFFFF"/>
          <w:lang w:val="ro-RO"/>
        </w:rPr>
        <w:t xml:space="preserve">– numărul </w:t>
      </w:r>
      <w:r w:rsidR="007D75DE" w:rsidRPr="00C16BA9">
        <w:rPr>
          <w:rFonts w:ascii="Times New Roman" w:hAnsi="Times New Roman"/>
          <w:sz w:val="24"/>
          <w:szCs w:val="24"/>
          <w:shd w:val="clear" w:color="auto" w:fill="FFFFFF"/>
          <w:lang w:val="ro-RO"/>
        </w:rPr>
        <w:t xml:space="preserve">utilizatorilor SD </w:t>
      </w:r>
      <w:r w:rsidRPr="00C16BA9">
        <w:rPr>
          <w:rFonts w:ascii="Times New Roman" w:hAnsi="Times New Roman"/>
          <w:sz w:val="24"/>
          <w:szCs w:val="24"/>
          <w:shd w:val="clear" w:color="auto" w:fill="FFFFFF"/>
          <w:lang w:val="ro-RO"/>
        </w:rPr>
        <w:t>afecta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 care au suferit o întrerupere planificată sau neplanificată a prestării serviciului de 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ie a gazelor naturale, </w:t>
      </w:r>
      <w:bookmarkStart w:id="11" w:name="_Hlk112151748"/>
      <w:r w:rsidR="00604FC4" w:rsidRPr="00C16BA9">
        <w:rPr>
          <w:rFonts w:ascii="Times New Roman" w:hAnsi="Times New Roman"/>
          <w:sz w:val="24"/>
          <w:szCs w:val="24"/>
          <w:shd w:val="clear" w:color="auto" w:fill="FFFFFF"/>
          <w:lang w:val="ro-RO"/>
        </w:rPr>
        <w:t xml:space="preserve">la etapa </w:t>
      </w:r>
      <w:r w:rsidR="00604FC4" w:rsidRPr="00C16BA9">
        <w:rPr>
          <w:rFonts w:ascii="Times New Roman" w:hAnsi="Times New Roman"/>
          <w:i/>
          <w:sz w:val="24"/>
          <w:szCs w:val="24"/>
          <w:shd w:val="clear" w:color="auto" w:fill="FFFFFF"/>
          <w:lang w:val="ro-RO"/>
        </w:rPr>
        <w:t>„j”</w:t>
      </w:r>
      <w:r w:rsidR="00604FC4" w:rsidRPr="00C16BA9">
        <w:rPr>
          <w:rFonts w:ascii="Times New Roman" w:hAnsi="Times New Roman"/>
          <w:sz w:val="24"/>
          <w:szCs w:val="24"/>
          <w:shd w:val="clear" w:color="auto" w:fill="FFFFFF"/>
          <w:lang w:val="ro-RO"/>
        </w:rPr>
        <w:t xml:space="preserve"> a întreruperii </w:t>
      </w:r>
      <w:r w:rsidR="00604FC4" w:rsidRPr="00C16BA9">
        <w:rPr>
          <w:rFonts w:ascii="Times New Roman" w:hAnsi="Times New Roman"/>
          <w:i/>
          <w:sz w:val="24"/>
          <w:szCs w:val="24"/>
          <w:shd w:val="clear" w:color="auto" w:fill="FFFFFF"/>
          <w:lang w:val="ro-RO"/>
        </w:rPr>
        <w:t>„i”</w:t>
      </w:r>
      <w:bookmarkEnd w:id="11"/>
      <w:r w:rsidR="00604FC4" w:rsidRPr="00C16BA9">
        <w:rPr>
          <w:rFonts w:ascii="Times New Roman" w:hAnsi="Times New Roman"/>
          <w:sz w:val="24"/>
          <w:szCs w:val="24"/>
          <w:shd w:val="clear" w:color="auto" w:fill="FFFFFF"/>
          <w:lang w:val="ro-RO"/>
        </w:rPr>
        <w:t>;</w:t>
      </w:r>
    </w:p>
    <w:p w14:paraId="3E5FF8C6" w14:textId="612183FF" w:rsidR="00470416" w:rsidRPr="00C16BA9" w:rsidRDefault="00470416" w:rsidP="006D65CC">
      <w:pPr>
        <w:numPr>
          <w:ilvl w:val="0"/>
          <w:numId w:val="13"/>
        </w:numPr>
        <w:suppressAutoHyphens/>
        <w:autoSpaceDN w:val="0"/>
        <w:spacing w:after="0" w:line="360" w:lineRule="auto"/>
        <w:ind w:left="1206" w:hanging="892"/>
        <w:jc w:val="both"/>
        <w:rPr>
          <w:rFonts w:ascii="Times New Roman" w:hAnsi="Times New Roman"/>
          <w:sz w:val="24"/>
          <w:szCs w:val="24"/>
          <w:shd w:val="clear" w:color="auto" w:fill="FFFFFF"/>
          <w:lang w:val="ro-RO"/>
        </w:rPr>
      </w:pPr>
      <w:r w:rsidRPr="00C16BA9">
        <w:rPr>
          <w:rFonts w:ascii="Times New Roman" w:hAnsi="Times New Roman"/>
          <w:i/>
          <w:sz w:val="24"/>
          <w:szCs w:val="24"/>
          <w:shd w:val="clear" w:color="auto" w:fill="FFFFFF"/>
          <w:lang w:val="ro-RO"/>
        </w:rPr>
        <w:t>D</w:t>
      </w:r>
      <w:r w:rsidRPr="00C16BA9">
        <w:rPr>
          <w:rFonts w:ascii="Times New Roman" w:hAnsi="Times New Roman"/>
          <w:i/>
          <w:sz w:val="24"/>
          <w:szCs w:val="24"/>
          <w:shd w:val="clear" w:color="auto" w:fill="FFFFFF"/>
          <w:vertAlign w:val="subscript"/>
          <w:lang w:val="ro-RO"/>
        </w:rPr>
        <w:t>ij</w:t>
      </w:r>
      <w:r w:rsidRPr="00C16BA9">
        <w:rPr>
          <w:rFonts w:ascii="Times New Roman" w:hAnsi="Times New Roman"/>
          <w:sz w:val="24"/>
          <w:szCs w:val="24"/>
          <w:shd w:val="clear" w:color="auto" w:fill="FFFFFF"/>
          <w:lang w:val="ro-RO"/>
        </w:rPr>
        <w:t xml:space="preserve"> – durata întreruperii planificate sau neplanificate a prestării serviciului de 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ie a gazelor naturale a </w:t>
      </w:r>
      <w:r w:rsidR="007D75DE" w:rsidRPr="00C16BA9">
        <w:rPr>
          <w:rFonts w:ascii="Times New Roman" w:hAnsi="Times New Roman"/>
          <w:sz w:val="24"/>
          <w:szCs w:val="24"/>
          <w:shd w:val="clear" w:color="auto" w:fill="FFFFFF"/>
          <w:lang w:val="ro-RO"/>
        </w:rPr>
        <w:t>utilizatorului SD</w:t>
      </w:r>
      <w:r w:rsidRPr="00C16BA9">
        <w:rPr>
          <w:rFonts w:ascii="Times New Roman" w:hAnsi="Times New Roman"/>
          <w:sz w:val="24"/>
          <w:szCs w:val="24"/>
          <w:shd w:val="clear" w:color="auto" w:fill="FFFFFF"/>
          <w:lang w:val="ro-RO"/>
        </w:rPr>
        <w:t xml:space="preserve"> afectat, din momentul sistării până în momentul reluării prestării serviciului, </w:t>
      </w:r>
      <w:r w:rsidR="00604FC4" w:rsidRPr="00C16BA9">
        <w:rPr>
          <w:rFonts w:ascii="Times New Roman" w:hAnsi="Times New Roman"/>
          <w:sz w:val="24"/>
          <w:szCs w:val="24"/>
          <w:shd w:val="clear" w:color="auto" w:fill="FFFFFF"/>
          <w:lang w:val="ro-RO"/>
        </w:rPr>
        <w:t xml:space="preserve">la etapa </w:t>
      </w:r>
      <w:r w:rsidR="00604FC4" w:rsidRPr="00C16BA9">
        <w:rPr>
          <w:rFonts w:ascii="Times New Roman" w:hAnsi="Times New Roman"/>
          <w:i/>
          <w:sz w:val="24"/>
          <w:szCs w:val="24"/>
          <w:shd w:val="clear" w:color="auto" w:fill="FFFFFF"/>
          <w:lang w:val="ro-RO"/>
        </w:rPr>
        <w:t>„j”</w:t>
      </w:r>
      <w:r w:rsidR="00604FC4" w:rsidRPr="00C16BA9">
        <w:rPr>
          <w:rFonts w:ascii="Times New Roman" w:hAnsi="Times New Roman"/>
          <w:sz w:val="24"/>
          <w:szCs w:val="24"/>
          <w:shd w:val="clear" w:color="auto" w:fill="FFFFFF"/>
          <w:lang w:val="ro-RO"/>
        </w:rPr>
        <w:t xml:space="preserve"> a întreruperii </w:t>
      </w:r>
      <w:r w:rsidR="00604FC4" w:rsidRPr="00C16BA9">
        <w:rPr>
          <w:rFonts w:ascii="Times New Roman" w:hAnsi="Times New Roman"/>
          <w:i/>
          <w:sz w:val="24"/>
          <w:szCs w:val="24"/>
          <w:shd w:val="clear" w:color="auto" w:fill="FFFFFF"/>
          <w:lang w:val="ro-RO"/>
        </w:rPr>
        <w:t>„i”</w:t>
      </w:r>
      <w:r w:rsidRPr="00C16BA9">
        <w:rPr>
          <w:rFonts w:ascii="Times New Roman" w:hAnsi="Times New Roman"/>
          <w:i/>
          <w:sz w:val="24"/>
          <w:szCs w:val="24"/>
          <w:shd w:val="clear" w:color="auto" w:fill="FFFFFF"/>
          <w:lang w:val="ro-RO"/>
        </w:rPr>
        <w:t>,</w:t>
      </w:r>
      <w:r w:rsidRPr="00C16BA9">
        <w:rPr>
          <w:rFonts w:ascii="Times New Roman" w:hAnsi="Times New Roman"/>
          <w:sz w:val="24"/>
          <w:szCs w:val="24"/>
          <w:shd w:val="clear" w:color="auto" w:fill="FFFFFF"/>
          <w:lang w:val="ro-RO"/>
        </w:rPr>
        <w:t xml:space="preserve"> măsurată în ore;</w:t>
      </w:r>
    </w:p>
    <w:p w14:paraId="02D79D2C" w14:textId="536E12D0" w:rsidR="00604FC4" w:rsidRPr="00C16BA9" w:rsidRDefault="00470416" w:rsidP="00604FC4">
      <w:pPr>
        <w:numPr>
          <w:ilvl w:val="0"/>
          <w:numId w:val="13"/>
        </w:numPr>
        <w:suppressAutoHyphens/>
        <w:autoSpaceDN w:val="0"/>
        <w:spacing w:after="0" w:line="360" w:lineRule="auto"/>
        <w:ind w:left="1206" w:hanging="892"/>
        <w:jc w:val="both"/>
        <w:rPr>
          <w:rFonts w:ascii="Times New Roman" w:hAnsi="Times New Roman"/>
          <w:sz w:val="24"/>
          <w:szCs w:val="24"/>
          <w:shd w:val="clear" w:color="auto" w:fill="FFFFFF"/>
          <w:lang w:val="ro-RO"/>
        </w:rPr>
      </w:pPr>
      <w:r w:rsidRPr="00C16BA9">
        <w:rPr>
          <w:rFonts w:ascii="Times New Roman" w:hAnsi="Times New Roman"/>
          <w:i/>
          <w:sz w:val="24"/>
          <w:szCs w:val="24"/>
          <w:shd w:val="clear" w:color="auto" w:fill="FFFFFF"/>
          <w:lang w:val="ro-RO"/>
        </w:rPr>
        <w:t>N</w:t>
      </w:r>
      <w:r w:rsidRPr="00C16BA9">
        <w:rPr>
          <w:rFonts w:ascii="Times New Roman" w:hAnsi="Times New Roman"/>
          <w:i/>
          <w:sz w:val="24"/>
          <w:szCs w:val="24"/>
          <w:shd w:val="clear" w:color="auto" w:fill="FFFFFF"/>
          <w:vertAlign w:val="subscript"/>
          <w:lang w:val="ro-RO"/>
        </w:rPr>
        <w:t>t</w:t>
      </w:r>
      <w:r w:rsidRPr="00C16BA9">
        <w:rPr>
          <w:rFonts w:ascii="Times New Roman" w:hAnsi="Times New Roman"/>
          <w:sz w:val="24"/>
          <w:szCs w:val="24"/>
          <w:shd w:val="clear" w:color="auto" w:fill="FFFFFF"/>
          <w:lang w:val="ro-RO"/>
        </w:rPr>
        <w:t xml:space="preserve"> – numărul total al </w:t>
      </w:r>
      <w:r w:rsidR="007D75DE" w:rsidRPr="00C16BA9">
        <w:rPr>
          <w:rFonts w:ascii="Times New Roman" w:hAnsi="Times New Roman"/>
          <w:sz w:val="24"/>
          <w:szCs w:val="24"/>
          <w:shd w:val="clear" w:color="auto" w:fill="FFFFFF"/>
          <w:lang w:val="ro-RO"/>
        </w:rPr>
        <w:t xml:space="preserve">utilizatorilor SD </w:t>
      </w:r>
      <w:r w:rsidRPr="00C16BA9">
        <w:rPr>
          <w:rFonts w:ascii="Times New Roman" w:hAnsi="Times New Roman"/>
          <w:sz w:val="24"/>
          <w:szCs w:val="24"/>
          <w:shd w:val="clear" w:color="auto" w:fill="FFFFFF"/>
          <w:lang w:val="ro-RO"/>
        </w:rPr>
        <w:t>deservi</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w:t>
      </w:r>
      <w:r w:rsidR="00604FC4" w:rsidRPr="00C16BA9">
        <w:rPr>
          <w:rFonts w:ascii="Times New Roman" w:hAnsi="Times New Roman"/>
          <w:sz w:val="24"/>
          <w:szCs w:val="24"/>
          <w:shd w:val="clear" w:color="auto" w:fill="FFFFFF"/>
          <w:lang w:val="ro-RO"/>
        </w:rPr>
        <w:t xml:space="preserve">, pe parcursul unui an gazier. </w:t>
      </w:r>
    </w:p>
    <w:p w14:paraId="5D618E6D" w14:textId="55AE72AB" w:rsidR="00470416" w:rsidRPr="00C16BA9" w:rsidRDefault="00F77E40" w:rsidP="008B407D">
      <w:p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l</w:t>
      </w:r>
      <w:r w:rsidR="00470416" w:rsidRPr="00C16BA9">
        <w:rPr>
          <w:rFonts w:ascii="Times New Roman" w:hAnsi="Times New Roman"/>
          <w:sz w:val="24"/>
          <w:szCs w:val="24"/>
          <w:shd w:val="clear" w:color="auto" w:fill="FFFFFF"/>
          <w:lang w:val="ro-RO"/>
        </w:rPr>
        <w:t xml:space="preserve">) AIT (Average Interruption Time) – durata medie de întrerupere, care reprezintă perioada medie de timp în care au avut loc întreruperile planificate </w:t>
      </w:r>
      <w:r w:rsidR="00C47087" w:rsidRPr="00C16BA9">
        <w:rPr>
          <w:rFonts w:ascii="Times New Roman" w:hAnsi="Times New Roman"/>
          <w:sz w:val="24"/>
          <w:szCs w:val="24"/>
          <w:shd w:val="clear" w:color="auto" w:fill="FFFFFF"/>
          <w:lang w:val="ro-RO"/>
        </w:rPr>
        <w:t>ș</w:t>
      </w:r>
      <w:r w:rsidR="00470416" w:rsidRPr="00C16BA9">
        <w:rPr>
          <w:rFonts w:ascii="Times New Roman" w:hAnsi="Times New Roman"/>
          <w:sz w:val="24"/>
          <w:szCs w:val="24"/>
          <w:shd w:val="clear" w:color="auto" w:fill="FFFFFF"/>
          <w:lang w:val="ro-RO"/>
        </w:rPr>
        <w:t>i neplanificate a prestării serviciului de distribu</w:t>
      </w:r>
      <w:r w:rsidR="00C47087" w:rsidRPr="00C16BA9">
        <w:rPr>
          <w:rFonts w:ascii="Times New Roman" w:hAnsi="Times New Roman"/>
          <w:sz w:val="24"/>
          <w:szCs w:val="24"/>
          <w:shd w:val="clear" w:color="auto" w:fill="FFFFFF"/>
          <w:lang w:val="ro-RO"/>
        </w:rPr>
        <w:t>ț</w:t>
      </w:r>
      <w:r w:rsidR="00470416" w:rsidRPr="00C16BA9">
        <w:rPr>
          <w:rFonts w:ascii="Times New Roman" w:hAnsi="Times New Roman"/>
          <w:sz w:val="24"/>
          <w:szCs w:val="24"/>
          <w:shd w:val="clear" w:color="auto" w:fill="FFFFFF"/>
          <w:lang w:val="ro-RO"/>
        </w:rPr>
        <w:t xml:space="preserve">ie a gazelor naturale la nivel de OSD, </w:t>
      </w:r>
      <w:r w:rsidR="007D75DE" w:rsidRPr="00C16BA9">
        <w:rPr>
          <w:rFonts w:ascii="Times New Roman" w:hAnsi="Times New Roman"/>
          <w:sz w:val="24"/>
          <w:szCs w:val="24"/>
          <w:shd w:val="clear" w:color="auto" w:fill="FFFFFF"/>
          <w:lang w:val="ro-RO"/>
        </w:rPr>
        <w:t>calculat</w:t>
      </w:r>
      <w:r w:rsidR="00470416" w:rsidRPr="00C16BA9">
        <w:rPr>
          <w:rFonts w:ascii="Times New Roman" w:hAnsi="Times New Roman"/>
          <w:sz w:val="24"/>
          <w:szCs w:val="24"/>
          <w:shd w:val="clear" w:color="auto" w:fill="FFFFFF"/>
          <w:lang w:val="ro-RO"/>
        </w:rPr>
        <w:t xml:space="preserve"> cu formula:</w:t>
      </w:r>
    </w:p>
    <w:p w14:paraId="02A1CDD5" w14:textId="77777777" w:rsidR="00470416" w:rsidRPr="00C16BA9" w:rsidRDefault="00470416" w:rsidP="003E14CE">
      <w:pPr>
        <w:suppressAutoHyphens/>
        <w:spacing w:after="0" w:line="360" w:lineRule="auto"/>
        <w:jc w:val="center"/>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fldChar w:fldCharType="begin"/>
      </w:r>
      <w:r w:rsidRPr="00C16BA9">
        <w:rPr>
          <w:rFonts w:ascii="Times New Roman" w:hAnsi="Times New Roman"/>
          <w:sz w:val="24"/>
          <w:szCs w:val="24"/>
          <w:shd w:val="clear" w:color="auto" w:fill="FFFFFF"/>
          <w:lang w:val="ro-RO"/>
        </w:rPr>
        <w:instrText xml:space="preserve"> QUOTE </w:instrText>
      </w:r>
      <w:r w:rsidR="00ED4196" w:rsidRPr="00C16BA9">
        <w:rPr>
          <w:rFonts w:ascii="Times New Roman" w:hAnsi="Times New Roman"/>
          <w:noProof/>
          <w:position w:val="-14"/>
          <w:sz w:val="24"/>
          <w:szCs w:val="24"/>
          <w:lang w:val="ro-RO" w:eastAsia="ro-RO"/>
        </w:rPr>
        <w:drawing>
          <wp:inline distT="0" distB="0" distL="0" distR="0" wp14:anchorId="2C5EBA9A" wp14:editId="49296782">
            <wp:extent cx="1419225" cy="314325"/>
            <wp:effectExtent l="0" t="0" r="0" b="0"/>
            <wp:docPr id="383" name="Imagin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6"/>
                    <pic:cNvPicPr>
                      <a:picLocks noChangeAspect="1" noChangeArrowheads="1"/>
                    </pic:cNvPicPr>
                  </pic:nvPicPr>
                  <pic:blipFill>
                    <a:blip r:embed="rId1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19225" cy="3143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instrText xml:space="preserve"> </w:instrText>
      </w:r>
      <w:r w:rsidRPr="00C16BA9">
        <w:rPr>
          <w:rFonts w:ascii="Times New Roman" w:hAnsi="Times New Roman"/>
          <w:sz w:val="24"/>
          <w:szCs w:val="24"/>
          <w:shd w:val="clear" w:color="auto" w:fill="FFFFFF"/>
          <w:lang w:val="ro-RO"/>
        </w:rPr>
        <w:fldChar w:fldCharType="separate"/>
      </w:r>
      <w:r w:rsidR="00ED4196" w:rsidRPr="00C16BA9">
        <w:rPr>
          <w:rFonts w:ascii="Times New Roman" w:hAnsi="Times New Roman"/>
          <w:noProof/>
          <w:position w:val="-14"/>
          <w:sz w:val="24"/>
          <w:szCs w:val="24"/>
          <w:lang w:val="ro-RO" w:eastAsia="ro-RO"/>
        </w:rPr>
        <w:drawing>
          <wp:inline distT="0" distB="0" distL="0" distR="0" wp14:anchorId="5474BD98" wp14:editId="1D9A421E">
            <wp:extent cx="1419225" cy="314325"/>
            <wp:effectExtent l="0" t="0" r="0" b="0"/>
            <wp:docPr id="384" name="Imagin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7"/>
                    <pic:cNvPicPr>
                      <a:picLocks noChangeAspect="1" noChangeArrowheads="1"/>
                    </pic:cNvPicPr>
                  </pic:nvPicPr>
                  <pic:blipFill>
                    <a:blip r:embed="rId1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19225" cy="314325"/>
                    </a:xfrm>
                    <a:prstGeom prst="rect">
                      <a:avLst/>
                    </a:prstGeom>
                    <a:noFill/>
                    <a:ln>
                      <a:noFill/>
                    </a:ln>
                  </pic:spPr>
                </pic:pic>
              </a:graphicData>
            </a:graphic>
          </wp:inline>
        </w:drawing>
      </w:r>
      <w:r w:rsidRPr="00C16BA9">
        <w:rPr>
          <w:rFonts w:ascii="Times New Roman" w:hAnsi="Times New Roman"/>
          <w:sz w:val="24"/>
          <w:szCs w:val="24"/>
          <w:shd w:val="clear" w:color="auto" w:fill="FFFFFF"/>
          <w:lang w:val="ro-RO"/>
        </w:rPr>
        <w:fldChar w:fldCharType="end"/>
      </w:r>
      <w:r w:rsidRPr="00C16BA9">
        <w:rPr>
          <w:rFonts w:ascii="Times New Roman" w:hAnsi="Times New Roman"/>
          <w:sz w:val="24"/>
          <w:szCs w:val="24"/>
          <w:shd w:val="clear" w:color="auto" w:fill="FFFFFF"/>
          <w:lang w:val="ro-RO"/>
        </w:rPr>
        <w:t>,</w:t>
      </w:r>
    </w:p>
    <w:p w14:paraId="14621CE1" w14:textId="77777777" w:rsidR="00470416" w:rsidRPr="00C16BA9" w:rsidRDefault="00470416"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unde:</w:t>
      </w:r>
    </w:p>
    <w:p w14:paraId="12FA9592" w14:textId="395B00A6" w:rsidR="00470416" w:rsidRPr="00C16BA9" w:rsidRDefault="00470416" w:rsidP="006D65CC">
      <w:pPr>
        <w:numPr>
          <w:ilvl w:val="0"/>
          <w:numId w:val="14"/>
        </w:num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i/>
          <w:sz w:val="24"/>
          <w:szCs w:val="24"/>
          <w:shd w:val="clear" w:color="auto" w:fill="FFFFFF"/>
          <w:lang w:val="ro-RO"/>
        </w:rPr>
        <w:t>H</w:t>
      </w:r>
      <w:r w:rsidRPr="00C16BA9">
        <w:rPr>
          <w:rFonts w:ascii="Times New Roman" w:hAnsi="Times New Roman"/>
          <w:sz w:val="24"/>
          <w:szCs w:val="24"/>
          <w:shd w:val="clear" w:color="auto" w:fill="FFFFFF"/>
          <w:lang w:val="ro-RO"/>
        </w:rPr>
        <w:t xml:space="preserve"> – numărul total al întreruperilor planificate a prestării serviciului de 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 xml:space="preserve">ie a gazelor naturale, dintr-un an gazier; </w:t>
      </w:r>
    </w:p>
    <w:p w14:paraId="3248C480" w14:textId="4993A694" w:rsidR="00470416" w:rsidRPr="00C16BA9" w:rsidRDefault="00470416" w:rsidP="006D65CC">
      <w:pPr>
        <w:numPr>
          <w:ilvl w:val="0"/>
          <w:numId w:val="14"/>
        </w:num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i/>
          <w:sz w:val="24"/>
          <w:szCs w:val="24"/>
          <w:shd w:val="clear" w:color="auto" w:fill="FFFFFF"/>
          <w:lang w:val="ro-RO"/>
        </w:rPr>
        <w:lastRenderedPageBreak/>
        <w:t>D</w:t>
      </w:r>
      <w:r w:rsidRPr="00C16BA9">
        <w:rPr>
          <w:rFonts w:ascii="Times New Roman" w:hAnsi="Times New Roman"/>
          <w:i/>
          <w:sz w:val="24"/>
          <w:szCs w:val="24"/>
          <w:shd w:val="clear" w:color="auto" w:fill="FFFFFF"/>
          <w:vertAlign w:val="subscript"/>
          <w:lang w:val="ro-RO"/>
        </w:rPr>
        <w:t>h</w:t>
      </w:r>
      <w:r w:rsidRPr="00C16BA9">
        <w:rPr>
          <w:rFonts w:ascii="Times New Roman" w:hAnsi="Times New Roman"/>
          <w:sz w:val="24"/>
          <w:szCs w:val="24"/>
          <w:shd w:val="clear" w:color="auto" w:fill="FFFFFF"/>
          <w:lang w:val="ro-RO"/>
        </w:rPr>
        <w:t xml:space="preserve"> – durata întreruperii planificate </w:t>
      </w:r>
      <w:r w:rsidR="00604FC4" w:rsidRPr="00C16BA9">
        <w:rPr>
          <w:rFonts w:ascii="Times New Roman" w:hAnsi="Times New Roman"/>
          <w:i/>
          <w:sz w:val="24"/>
          <w:szCs w:val="24"/>
          <w:shd w:val="clear" w:color="auto" w:fill="FFFFFF"/>
          <w:lang w:val="ro-RO"/>
        </w:rPr>
        <w:t>„</w:t>
      </w:r>
      <w:r w:rsidRPr="00C16BA9">
        <w:rPr>
          <w:rFonts w:ascii="Times New Roman" w:hAnsi="Times New Roman"/>
          <w:i/>
          <w:sz w:val="24"/>
          <w:szCs w:val="24"/>
          <w:shd w:val="clear" w:color="auto" w:fill="FFFFFF"/>
          <w:lang w:val="ro-RO"/>
        </w:rPr>
        <w:t>h</w:t>
      </w:r>
      <w:r w:rsidR="00604FC4" w:rsidRPr="00C16BA9">
        <w:rPr>
          <w:rFonts w:ascii="Times New Roman" w:hAnsi="Times New Roman"/>
          <w:i/>
          <w:sz w:val="24"/>
          <w:szCs w:val="24"/>
          <w:shd w:val="clear" w:color="auto" w:fill="FFFFFF"/>
          <w:lang w:val="ro-RO"/>
        </w:rPr>
        <w:t>”</w:t>
      </w:r>
      <w:r w:rsidRPr="00C16BA9">
        <w:rPr>
          <w:rFonts w:ascii="Times New Roman" w:hAnsi="Times New Roman"/>
          <w:i/>
          <w:sz w:val="24"/>
          <w:szCs w:val="24"/>
          <w:shd w:val="clear" w:color="auto" w:fill="FFFFFF"/>
          <w:lang w:val="ro-RO"/>
        </w:rPr>
        <w:t xml:space="preserve"> </w:t>
      </w:r>
      <w:r w:rsidRPr="00C16BA9">
        <w:rPr>
          <w:rFonts w:ascii="Times New Roman" w:hAnsi="Times New Roman"/>
          <w:sz w:val="24"/>
          <w:szCs w:val="24"/>
          <w:shd w:val="clear" w:color="auto" w:fill="FFFFFF"/>
          <w:lang w:val="ro-RO"/>
        </w:rPr>
        <w:t>a prestării serviciului de 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 a gazelor naturale, măsurată în ore;</w:t>
      </w:r>
    </w:p>
    <w:p w14:paraId="2CA740C3" w14:textId="49CD73B5" w:rsidR="00470416" w:rsidRPr="00C16BA9" w:rsidRDefault="00470416" w:rsidP="006D65CC">
      <w:pPr>
        <w:numPr>
          <w:ilvl w:val="0"/>
          <w:numId w:val="14"/>
        </w:num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i/>
          <w:sz w:val="24"/>
          <w:szCs w:val="24"/>
          <w:shd w:val="clear" w:color="auto" w:fill="FFFFFF"/>
          <w:lang w:val="ro-RO"/>
        </w:rPr>
        <w:t>K</w:t>
      </w:r>
      <w:r w:rsidRPr="00C16BA9">
        <w:rPr>
          <w:rFonts w:ascii="Times New Roman" w:hAnsi="Times New Roman"/>
          <w:sz w:val="24"/>
          <w:szCs w:val="24"/>
          <w:shd w:val="clear" w:color="auto" w:fill="FFFFFF"/>
          <w:lang w:val="ro-RO"/>
        </w:rPr>
        <w:t xml:space="preserve"> - numărul total al întreruperilor neplanificate a prestării serviciului de 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 a gazelor naturale, dintr-un an gazier;</w:t>
      </w:r>
    </w:p>
    <w:p w14:paraId="276C3FA6" w14:textId="5262B515" w:rsidR="00470416" w:rsidRPr="00C16BA9" w:rsidRDefault="00470416" w:rsidP="006D65CC">
      <w:pPr>
        <w:numPr>
          <w:ilvl w:val="0"/>
          <w:numId w:val="14"/>
        </w:numPr>
        <w:suppressAutoHyphens/>
        <w:autoSpaceDN w:val="0"/>
        <w:spacing w:after="0" w:line="360" w:lineRule="auto"/>
        <w:jc w:val="both"/>
        <w:rPr>
          <w:rFonts w:ascii="Times New Roman" w:hAnsi="Times New Roman"/>
          <w:sz w:val="24"/>
          <w:szCs w:val="24"/>
          <w:shd w:val="clear" w:color="auto" w:fill="FFFFFF"/>
          <w:lang w:val="ro-RO"/>
        </w:rPr>
      </w:pPr>
      <w:r w:rsidRPr="00C16BA9">
        <w:rPr>
          <w:rFonts w:ascii="Times New Roman" w:hAnsi="Times New Roman"/>
          <w:i/>
          <w:sz w:val="24"/>
          <w:szCs w:val="24"/>
          <w:shd w:val="clear" w:color="auto" w:fill="FFFFFF"/>
          <w:lang w:val="ro-RO"/>
        </w:rPr>
        <w:t>D</w:t>
      </w:r>
      <w:r w:rsidRPr="00C16BA9">
        <w:rPr>
          <w:rFonts w:ascii="Times New Roman" w:hAnsi="Times New Roman"/>
          <w:i/>
          <w:sz w:val="24"/>
          <w:szCs w:val="24"/>
          <w:shd w:val="clear" w:color="auto" w:fill="FFFFFF"/>
          <w:vertAlign w:val="subscript"/>
          <w:lang w:val="ro-RO"/>
        </w:rPr>
        <w:t>k</w:t>
      </w:r>
      <w:r w:rsidRPr="00C16BA9">
        <w:rPr>
          <w:rFonts w:ascii="Times New Roman" w:hAnsi="Times New Roman"/>
          <w:sz w:val="24"/>
          <w:szCs w:val="24"/>
          <w:shd w:val="clear" w:color="auto" w:fill="FFFFFF"/>
          <w:lang w:val="ro-RO"/>
        </w:rPr>
        <w:t xml:space="preserve"> – durata întreruperii neplanificate </w:t>
      </w:r>
      <w:r w:rsidR="00604FC4" w:rsidRPr="00C16BA9">
        <w:rPr>
          <w:rFonts w:ascii="Times New Roman" w:hAnsi="Times New Roman"/>
          <w:i/>
          <w:sz w:val="24"/>
          <w:szCs w:val="24"/>
          <w:shd w:val="clear" w:color="auto" w:fill="FFFFFF"/>
          <w:lang w:val="ro-RO"/>
        </w:rPr>
        <w:t>„</w:t>
      </w:r>
      <w:r w:rsidRPr="00C16BA9">
        <w:rPr>
          <w:rFonts w:ascii="Times New Roman" w:hAnsi="Times New Roman"/>
          <w:i/>
          <w:sz w:val="24"/>
          <w:szCs w:val="24"/>
          <w:shd w:val="clear" w:color="auto" w:fill="FFFFFF"/>
          <w:lang w:val="ro-RO"/>
        </w:rPr>
        <w:t>k</w:t>
      </w:r>
      <w:r w:rsidR="00604FC4" w:rsidRPr="00C16BA9">
        <w:rPr>
          <w:rFonts w:ascii="Times New Roman" w:hAnsi="Times New Roman"/>
          <w:i/>
          <w:sz w:val="24"/>
          <w:szCs w:val="24"/>
          <w:shd w:val="clear" w:color="auto" w:fill="FFFFFF"/>
          <w:lang w:val="ro-RO"/>
        </w:rPr>
        <w:t>”</w:t>
      </w:r>
      <w:r w:rsidRPr="00C16BA9">
        <w:rPr>
          <w:rFonts w:ascii="Times New Roman" w:hAnsi="Times New Roman"/>
          <w:sz w:val="24"/>
          <w:szCs w:val="24"/>
          <w:shd w:val="clear" w:color="auto" w:fill="FFFFFF"/>
          <w:lang w:val="ro-RO"/>
        </w:rPr>
        <w:t xml:space="preserve"> a prestării serviciului de distribu</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ie a gazelor naturale, măsurată în ore;</w:t>
      </w:r>
    </w:p>
    <w:p w14:paraId="43953592" w14:textId="0117DAAE" w:rsidR="00470416" w:rsidRPr="001E3093" w:rsidRDefault="00470416" w:rsidP="001E3093">
      <w:pPr>
        <w:suppressAutoHyphens/>
        <w:spacing w:after="0" w:line="360" w:lineRule="auto"/>
        <w:jc w:val="both"/>
        <w:rPr>
          <w:rFonts w:ascii="Times New Roman" w:hAnsi="Times New Roman"/>
          <w:bCs/>
          <w:sz w:val="24"/>
          <w:szCs w:val="24"/>
          <w:shd w:val="clear" w:color="auto" w:fill="FFFFFF"/>
          <w:lang w:val="ro-RO"/>
        </w:rPr>
      </w:pPr>
      <w:r w:rsidRPr="00C16BA9">
        <w:rPr>
          <w:rFonts w:ascii="Times New Roman" w:hAnsi="Times New Roman"/>
          <w:bCs/>
          <w:sz w:val="24"/>
          <w:szCs w:val="24"/>
          <w:shd w:val="clear" w:color="auto" w:fill="FFFFFF"/>
          <w:lang w:val="ro-RO"/>
        </w:rPr>
        <w:t>(2) Documentele prevăzute la alin. (1) se transmit la ANRE cu adresă de înaintare asumată de către reprezentantul legal al OSD sau de către persoana/persoanele împuternicită/ împuternicite să reprezinte legal OSD</w:t>
      </w:r>
      <w:r w:rsidR="001E3093">
        <w:rPr>
          <w:rFonts w:ascii="Times New Roman" w:hAnsi="Times New Roman"/>
          <w:bCs/>
          <w:sz w:val="24"/>
          <w:szCs w:val="24"/>
          <w:shd w:val="clear" w:color="auto" w:fill="FFFFFF"/>
          <w:lang w:val="ro-RO"/>
        </w:rPr>
        <w:t>; A</w:t>
      </w:r>
      <w:r w:rsidRPr="00C16BA9">
        <w:rPr>
          <w:rStyle w:val="salnbdy"/>
          <w:rFonts w:ascii="Times New Roman" w:hAnsi="Times New Roman"/>
          <w:color w:val="auto"/>
          <w:sz w:val="24"/>
          <w:szCs w:val="24"/>
          <w:lang w:val="ro-RO"/>
        </w:rPr>
        <w:t xml:space="preserve">nexele </w:t>
      </w:r>
      <w:r w:rsidR="001E3093">
        <w:rPr>
          <w:rStyle w:val="salnbdy"/>
          <w:rFonts w:ascii="Times New Roman" w:hAnsi="Times New Roman"/>
          <w:color w:val="auto"/>
          <w:sz w:val="24"/>
          <w:szCs w:val="24"/>
          <w:lang w:val="ro-RO"/>
        </w:rPr>
        <w:t xml:space="preserve">(1)-(4) </w:t>
      </w:r>
      <w:r w:rsidRPr="00C16BA9">
        <w:rPr>
          <w:rStyle w:val="salnbdy"/>
          <w:rFonts w:ascii="Times New Roman" w:hAnsi="Times New Roman"/>
          <w:color w:val="auto"/>
          <w:sz w:val="24"/>
          <w:szCs w:val="24"/>
          <w:lang w:val="ro-RO"/>
        </w:rPr>
        <w:t xml:space="preserve">se transmit </w:t>
      </w:r>
      <w:r w:rsidR="001E3093">
        <w:rPr>
          <w:rStyle w:val="salnbdy"/>
          <w:rFonts w:ascii="Times New Roman" w:hAnsi="Times New Roman"/>
          <w:color w:val="auto"/>
          <w:sz w:val="24"/>
          <w:szCs w:val="24"/>
          <w:lang w:val="ro-RO"/>
        </w:rPr>
        <w:t xml:space="preserve">la ANRE </w:t>
      </w:r>
      <w:r w:rsidR="00C47087" w:rsidRPr="00C16BA9">
        <w:rPr>
          <w:rStyle w:val="salnbdy"/>
          <w:rFonts w:ascii="Times New Roman" w:hAnsi="Times New Roman"/>
          <w:color w:val="auto"/>
          <w:sz w:val="24"/>
          <w:szCs w:val="24"/>
          <w:lang w:val="ro-RO"/>
        </w:rPr>
        <w:t>ș</w:t>
      </w:r>
      <w:r w:rsidRPr="00C16BA9">
        <w:rPr>
          <w:rStyle w:val="salnbdy"/>
          <w:rFonts w:ascii="Times New Roman" w:hAnsi="Times New Roman"/>
          <w:color w:val="auto"/>
          <w:sz w:val="24"/>
          <w:szCs w:val="24"/>
          <w:lang w:val="ro-RO"/>
        </w:rPr>
        <w:t>i în format editabil, prin e-mail, la adres</w:t>
      </w:r>
      <w:r w:rsidR="00604FC4" w:rsidRPr="00C16BA9">
        <w:rPr>
          <w:rStyle w:val="salnbdy"/>
          <w:rFonts w:ascii="Times New Roman" w:hAnsi="Times New Roman"/>
          <w:color w:val="auto"/>
          <w:sz w:val="24"/>
          <w:szCs w:val="24"/>
          <w:lang w:val="ro-RO"/>
        </w:rPr>
        <w:t>a</w:t>
      </w:r>
      <w:r w:rsidRPr="00C16BA9">
        <w:rPr>
          <w:rStyle w:val="salnbdy"/>
          <w:rFonts w:ascii="Times New Roman" w:hAnsi="Times New Roman"/>
          <w:color w:val="auto"/>
          <w:sz w:val="24"/>
          <w:szCs w:val="24"/>
          <w:lang w:val="ro-RO"/>
        </w:rPr>
        <w:t xml:space="preserve"> </w:t>
      </w:r>
      <w:hyperlink r:id="rId122" w:history="1">
        <w:r w:rsidR="00604FC4" w:rsidRPr="00C16BA9">
          <w:rPr>
            <w:rStyle w:val="Hyperlink"/>
            <w:rFonts w:ascii="Times New Roman" w:hAnsi="Times New Roman"/>
            <w:sz w:val="24"/>
            <w:szCs w:val="24"/>
            <w:lang w:val="ro-RO"/>
          </w:rPr>
          <w:t>smgn@anre.ro</w:t>
        </w:r>
      </w:hyperlink>
      <w:r w:rsidRPr="00C16BA9">
        <w:rPr>
          <w:rStyle w:val="salnbdy"/>
          <w:rFonts w:ascii="Times New Roman" w:hAnsi="Times New Roman"/>
          <w:color w:val="auto"/>
          <w:sz w:val="24"/>
          <w:szCs w:val="24"/>
          <w:lang w:val="ro-RO"/>
        </w:rPr>
        <w:t>.</w:t>
      </w:r>
    </w:p>
    <w:p w14:paraId="4E3500F9" w14:textId="345F39AF" w:rsidR="00470416" w:rsidRPr="00C16BA9" w:rsidRDefault="00470416" w:rsidP="006D65CC">
      <w:pPr>
        <w:suppressAutoHyphens/>
        <w:spacing w:after="0" w:line="360" w:lineRule="auto"/>
        <w:jc w:val="both"/>
        <w:rPr>
          <w:rFonts w:ascii="Times New Roman" w:hAnsi="Times New Roman"/>
          <w:sz w:val="24"/>
          <w:szCs w:val="24"/>
          <w:shd w:val="clear" w:color="auto" w:fill="FFFFFF"/>
          <w:lang w:val="ro-RO"/>
        </w:rPr>
      </w:pPr>
      <w:r w:rsidRPr="00C16BA9">
        <w:rPr>
          <w:rFonts w:ascii="Times New Roman" w:hAnsi="Times New Roman"/>
          <w:bCs/>
          <w:sz w:val="24"/>
          <w:szCs w:val="24"/>
          <w:shd w:val="clear" w:color="auto" w:fill="FFFFFF"/>
          <w:lang w:val="ro-RO"/>
        </w:rPr>
        <w:t>(</w:t>
      </w:r>
      <w:r w:rsidR="001E3093">
        <w:rPr>
          <w:rFonts w:ascii="Times New Roman" w:hAnsi="Times New Roman"/>
          <w:bCs/>
          <w:sz w:val="24"/>
          <w:szCs w:val="24"/>
          <w:shd w:val="clear" w:color="auto" w:fill="FFFFFF"/>
          <w:lang w:val="ro-RO"/>
        </w:rPr>
        <w:t>3</w:t>
      </w:r>
      <w:r w:rsidRPr="00C16BA9">
        <w:rPr>
          <w:rFonts w:ascii="Times New Roman" w:hAnsi="Times New Roman"/>
          <w:bCs/>
          <w:sz w:val="24"/>
          <w:szCs w:val="24"/>
          <w:shd w:val="clear" w:color="auto" w:fill="FFFFFF"/>
          <w:lang w:val="ro-RO"/>
        </w:rPr>
        <w:t>)</w:t>
      </w:r>
      <w:r w:rsidRPr="00C16BA9">
        <w:rPr>
          <w:rFonts w:ascii="Times New Roman" w:hAnsi="Times New Roman"/>
          <w:b/>
          <w:bCs/>
          <w:sz w:val="24"/>
          <w:szCs w:val="24"/>
          <w:shd w:val="clear" w:color="auto" w:fill="FFFFFF"/>
          <w:lang w:val="ro-RO"/>
        </w:rPr>
        <w:t xml:space="preserve"> </w:t>
      </w:r>
      <w:r w:rsidRPr="00C16BA9">
        <w:rPr>
          <w:rFonts w:ascii="Times New Roman" w:hAnsi="Times New Roman"/>
          <w:sz w:val="24"/>
          <w:szCs w:val="24"/>
          <w:shd w:val="clear" w:color="auto" w:fill="FFFFFF"/>
          <w:lang w:val="ro-RO"/>
        </w:rPr>
        <w:t>OSD are obliga</w:t>
      </w:r>
      <w:r w:rsidR="00C47087" w:rsidRPr="00C16BA9">
        <w:rPr>
          <w:rFonts w:ascii="Times New Roman" w:hAnsi="Times New Roman"/>
          <w:sz w:val="24"/>
          <w:szCs w:val="24"/>
          <w:shd w:val="clear" w:color="auto" w:fill="FFFFFF"/>
          <w:lang w:val="ro-RO"/>
        </w:rPr>
        <w:t>ț</w:t>
      </w:r>
      <w:r w:rsidRPr="00C16BA9">
        <w:rPr>
          <w:rFonts w:ascii="Times New Roman" w:hAnsi="Times New Roman"/>
          <w:sz w:val="24"/>
          <w:szCs w:val="24"/>
          <w:shd w:val="clear" w:color="auto" w:fill="FFFFFF"/>
          <w:lang w:val="ro-RO"/>
        </w:rPr>
        <w:t>ia să publice pe pagina proprie de internet, până la data de 1 decembrie a fiecărui an, raportul prevăzut la alin. (1) lit. a).</w:t>
      </w:r>
    </w:p>
    <w:p w14:paraId="62732F9D" w14:textId="4F680A87" w:rsidR="00604FC4" w:rsidRPr="00C16BA9" w:rsidRDefault="00604FC4" w:rsidP="006D65CC">
      <w:pPr>
        <w:pStyle w:val="ListParagraph"/>
        <w:numPr>
          <w:ilvl w:val="0"/>
          <w:numId w:val="3"/>
        </w:numPr>
        <w:tabs>
          <w:tab w:val="left" w:pos="993"/>
        </w:tabs>
        <w:spacing w:after="0" w:line="360" w:lineRule="auto"/>
        <w:ind w:left="0" w:firstLine="0"/>
        <w:jc w:val="both"/>
        <w:rPr>
          <w:rFonts w:ascii="Times New Roman" w:hAnsi="Times New Roman"/>
          <w:sz w:val="24"/>
          <w:szCs w:val="24"/>
        </w:rPr>
      </w:pPr>
      <w:r w:rsidRPr="00C16BA9">
        <w:rPr>
          <w:rFonts w:ascii="Times New Roman" w:hAnsi="Times New Roman"/>
          <w:sz w:val="24"/>
          <w:szCs w:val="24"/>
          <w:shd w:val="clear" w:color="auto" w:fill="FFFFFF"/>
        </w:rPr>
        <w:t>OSD are obliga</w:t>
      </w:r>
      <w:r w:rsidR="00C47087" w:rsidRPr="00C16BA9">
        <w:rPr>
          <w:rFonts w:ascii="Times New Roman" w:hAnsi="Times New Roman"/>
          <w:sz w:val="24"/>
          <w:szCs w:val="24"/>
          <w:shd w:val="clear" w:color="auto" w:fill="FFFFFF"/>
        </w:rPr>
        <w:t>ț</w:t>
      </w:r>
      <w:r w:rsidRPr="00C16BA9">
        <w:rPr>
          <w:rFonts w:ascii="Times New Roman" w:hAnsi="Times New Roman"/>
          <w:sz w:val="24"/>
          <w:szCs w:val="24"/>
          <w:shd w:val="clear" w:color="auto" w:fill="FFFFFF"/>
        </w:rPr>
        <w:t>ia să men</w:t>
      </w:r>
      <w:r w:rsidR="00C47087" w:rsidRPr="00C16BA9">
        <w:rPr>
          <w:rFonts w:ascii="Times New Roman" w:hAnsi="Times New Roman"/>
          <w:sz w:val="24"/>
          <w:szCs w:val="24"/>
          <w:shd w:val="clear" w:color="auto" w:fill="FFFFFF"/>
        </w:rPr>
        <w:t>ț</w:t>
      </w:r>
      <w:r w:rsidRPr="00C16BA9">
        <w:rPr>
          <w:rFonts w:ascii="Times New Roman" w:hAnsi="Times New Roman"/>
          <w:sz w:val="24"/>
          <w:szCs w:val="24"/>
          <w:shd w:val="clear" w:color="auto" w:fill="FFFFFF"/>
        </w:rPr>
        <w:t xml:space="preserve">ină pe pagina proprie de internet raportul prevăzut la art. </w:t>
      </w:r>
      <w:r w:rsidR="00F83A27" w:rsidRPr="00C16BA9">
        <w:rPr>
          <w:rFonts w:ascii="Times New Roman" w:hAnsi="Times New Roman"/>
          <w:sz w:val="24"/>
          <w:szCs w:val="24"/>
          <w:shd w:val="clear" w:color="auto" w:fill="FFFFFF"/>
        </w:rPr>
        <w:t xml:space="preserve">29 </w:t>
      </w:r>
      <w:r w:rsidRPr="00C16BA9">
        <w:rPr>
          <w:rFonts w:ascii="Times New Roman" w:hAnsi="Times New Roman"/>
          <w:sz w:val="24"/>
          <w:szCs w:val="24"/>
          <w:shd w:val="clear" w:color="auto" w:fill="FFFFFF"/>
        </w:rPr>
        <w:t>alin. (1) lit. a) pentru o perioadă de minimum 3 ani calendaristici.</w:t>
      </w:r>
    </w:p>
    <w:p w14:paraId="77F68E19" w14:textId="74B8047B" w:rsidR="00470416" w:rsidRPr="00C16BA9" w:rsidRDefault="002F242F" w:rsidP="006D65CC">
      <w:pPr>
        <w:pStyle w:val="ListParagraph"/>
        <w:numPr>
          <w:ilvl w:val="0"/>
          <w:numId w:val="3"/>
        </w:numPr>
        <w:tabs>
          <w:tab w:val="left" w:pos="993"/>
        </w:tabs>
        <w:spacing w:after="0" w:line="360" w:lineRule="auto"/>
        <w:ind w:left="0" w:firstLine="0"/>
        <w:jc w:val="both"/>
        <w:rPr>
          <w:rFonts w:ascii="Times New Roman" w:hAnsi="Times New Roman"/>
          <w:sz w:val="24"/>
          <w:szCs w:val="24"/>
        </w:rPr>
      </w:pPr>
      <w:r w:rsidRPr="00C16BA9">
        <w:rPr>
          <w:rFonts w:ascii="Times New Roman" w:hAnsi="Times New Roman"/>
          <w:b/>
          <w:bCs/>
          <w:sz w:val="24"/>
          <w:szCs w:val="24"/>
        </w:rPr>
        <w:t xml:space="preserve"> </w:t>
      </w:r>
      <w:r w:rsidRPr="00C16BA9">
        <w:rPr>
          <w:rFonts w:ascii="Times New Roman" w:hAnsi="Times New Roman"/>
          <w:bCs/>
          <w:sz w:val="24"/>
          <w:szCs w:val="24"/>
        </w:rPr>
        <w:t>OSD are obliga</w:t>
      </w:r>
      <w:r w:rsidR="00C47087" w:rsidRPr="00C16BA9">
        <w:rPr>
          <w:rFonts w:ascii="Times New Roman" w:hAnsi="Times New Roman"/>
          <w:bCs/>
          <w:sz w:val="24"/>
          <w:szCs w:val="24"/>
        </w:rPr>
        <w:t>ț</w:t>
      </w:r>
      <w:r w:rsidRPr="00C16BA9">
        <w:rPr>
          <w:rFonts w:ascii="Times New Roman" w:hAnsi="Times New Roman"/>
          <w:bCs/>
          <w:sz w:val="24"/>
          <w:szCs w:val="24"/>
        </w:rPr>
        <w:t>ia să men</w:t>
      </w:r>
      <w:r w:rsidR="00C47087" w:rsidRPr="00C16BA9">
        <w:rPr>
          <w:rFonts w:ascii="Times New Roman" w:hAnsi="Times New Roman"/>
          <w:bCs/>
          <w:sz w:val="24"/>
          <w:szCs w:val="24"/>
        </w:rPr>
        <w:t>ț</w:t>
      </w:r>
      <w:r w:rsidRPr="00C16BA9">
        <w:rPr>
          <w:rFonts w:ascii="Times New Roman" w:hAnsi="Times New Roman"/>
          <w:bCs/>
          <w:sz w:val="24"/>
          <w:szCs w:val="24"/>
        </w:rPr>
        <w:t>ină datele care au stat la baza calculării indicatorilor specifici de performan</w:t>
      </w:r>
      <w:r w:rsidR="00C47087" w:rsidRPr="00C16BA9">
        <w:rPr>
          <w:rFonts w:ascii="Times New Roman" w:hAnsi="Times New Roman"/>
          <w:bCs/>
          <w:sz w:val="24"/>
          <w:szCs w:val="24"/>
        </w:rPr>
        <w:t>ț</w:t>
      </w:r>
      <w:r w:rsidRPr="00C16BA9">
        <w:rPr>
          <w:rFonts w:ascii="Times New Roman" w:hAnsi="Times New Roman"/>
          <w:bCs/>
          <w:sz w:val="24"/>
          <w:szCs w:val="24"/>
        </w:rPr>
        <w:t>ă din prezentul standard pentru o perioadă de minimum 3 ani gazieri.</w:t>
      </w:r>
    </w:p>
    <w:p w14:paraId="48B63CC8" w14:textId="0E41A7FC" w:rsidR="000046F8" w:rsidRPr="00C16BA9" w:rsidRDefault="000046F8" w:rsidP="006D65CC">
      <w:pPr>
        <w:pStyle w:val="ListParagraph"/>
        <w:numPr>
          <w:ilvl w:val="0"/>
          <w:numId w:val="3"/>
        </w:numPr>
        <w:tabs>
          <w:tab w:val="left" w:pos="993"/>
        </w:tabs>
        <w:spacing w:after="0" w:line="360" w:lineRule="auto"/>
        <w:ind w:left="0" w:firstLine="0"/>
        <w:jc w:val="both"/>
        <w:rPr>
          <w:rFonts w:ascii="Times New Roman" w:hAnsi="Times New Roman"/>
          <w:sz w:val="24"/>
          <w:szCs w:val="24"/>
        </w:rPr>
      </w:pPr>
      <w:r w:rsidRPr="00C16BA9">
        <w:rPr>
          <w:rFonts w:ascii="Times New Roman" w:hAnsi="Times New Roman"/>
          <w:bCs/>
          <w:sz w:val="24"/>
          <w:szCs w:val="24"/>
        </w:rPr>
        <w:t>Costurile generate de plata compensa</w:t>
      </w:r>
      <w:r w:rsidR="00C47087" w:rsidRPr="00C16BA9">
        <w:rPr>
          <w:rFonts w:ascii="Times New Roman" w:hAnsi="Times New Roman"/>
          <w:bCs/>
          <w:sz w:val="24"/>
          <w:szCs w:val="24"/>
        </w:rPr>
        <w:t>ț</w:t>
      </w:r>
      <w:r w:rsidRPr="00C16BA9">
        <w:rPr>
          <w:rFonts w:ascii="Times New Roman" w:hAnsi="Times New Roman"/>
          <w:bCs/>
          <w:sz w:val="24"/>
          <w:szCs w:val="24"/>
        </w:rPr>
        <w:t xml:space="preserve">iilor nu sunt considerate costuri justificate </w:t>
      </w:r>
      <w:r w:rsidR="00C47087" w:rsidRPr="00C16BA9">
        <w:rPr>
          <w:rFonts w:ascii="Times New Roman" w:hAnsi="Times New Roman"/>
          <w:bCs/>
          <w:sz w:val="24"/>
          <w:szCs w:val="24"/>
        </w:rPr>
        <w:t>ș</w:t>
      </w:r>
      <w:r w:rsidRPr="00C16BA9">
        <w:rPr>
          <w:rFonts w:ascii="Times New Roman" w:hAnsi="Times New Roman"/>
          <w:bCs/>
          <w:sz w:val="24"/>
          <w:szCs w:val="24"/>
        </w:rPr>
        <w:t xml:space="preserve">i nu sunt luate în considerare la stabilirea tarifelor reglementate pentru prestarea serviciului </w:t>
      </w:r>
      <w:r w:rsidR="00C7543D" w:rsidRPr="00C16BA9">
        <w:rPr>
          <w:rFonts w:ascii="Times New Roman" w:hAnsi="Times New Roman"/>
          <w:bCs/>
          <w:sz w:val="24"/>
          <w:szCs w:val="24"/>
        </w:rPr>
        <w:t>de distribu</w:t>
      </w:r>
      <w:r w:rsidR="00C47087" w:rsidRPr="00C16BA9">
        <w:rPr>
          <w:rFonts w:ascii="Times New Roman" w:hAnsi="Times New Roman"/>
          <w:bCs/>
          <w:sz w:val="24"/>
          <w:szCs w:val="24"/>
        </w:rPr>
        <w:t>ț</w:t>
      </w:r>
      <w:r w:rsidR="00C7543D" w:rsidRPr="00C16BA9">
        <w:rPr>
          <w:rFonts w:ascii="Times New Roman" w:hAnsi="Times New Roman"/>
          <w:bCs/>
          <w:sz w:val="24"/>
          <w:szCs w:val="24"/>
        </w:rPr>
        <w:t>ie</w:t>
      </w:r>
      <w:r w:rsidRPr="00C16BA9">
        <w:rPr>
          <w:rFonts w:ascii="Times New Roman" w:hAnsi="Times New Roman"/>
          <w:bCs/>
          <w:sz w:val="24"/>
          <w:szCs w:val="24"/>
        </w:rPr>
        <w:t xml:space="preserve"> a</w:t>
      </w:r>
      <w:r w:rsidR="00C7543D" w:rsidRPr="00C16BA9">
        <w:rPr>
          <w:rFonts w:ascii="Times New Roman" w:hAnsi="Times New Roman"/>
          <w:bCs/>
          <w:sz w:val="24"/>
          <w:szCs w:val="24"/>
        </w:rPr>
        <w:t xml:space="preserve"> </w:t>
      </w:r>
      <w:r w:rsidRPr="00C16BA9">
        <w:rPr>
          <w:rFonts w:ascii="Times New Roman" w:hAnsi="Times New Roman"/>
          <w:bCs/>
          <w:sz w:val="24"/>
          <w:szCs w:val="24"/>
        </w:rPr>
        <w:t>gazelor naturale.</w:t>
      </w:r>
    </w:p>
    <w:p w14:paraId="1246AD7C" w14:textId="77777777" w:rsidR="003E14CE" w:rsidRPr="00C16BA9" w:rsidRDefault="003E14CE" w:rsidP="003E14CE">
      <w:pPr>
        <w:pStyle w:val="scapttl"/>
        <w:spacing w:after="0" w:line="360" w:lineRule="auto"/>
        <w:ind w:left="720"/>
        <w:jc w:val="both"/>
        <w:rPr>
          <w:rFonts w:ascii="Times New Roman" w:hAnsi="Times New Roman"/>
          <w:color w:val="auto"/>
        </w:rPr>
      </w:pPr>
    </w:p>
    <w:p w14:paraId="3C7A25F2" w14:textId="53ED2B2E" w:rsidR="000046F8" w:rsidRPr="00C16BA9" w:rsidRDefault="000046F8" w:rsidP="006D65CC">
      <w:pPr>
        <w:pStyle w:val="scapttl"/>
        <w:numPr>
          <w:ilvl w:val="0"/>
          <w:numId w:val="1"/>
        </w:numPr>
        <w:spacing w:after="0" w:line="360" w:lineRule="auto"/>
        <w:ind w:hanging="720"/>
        <w:jc w:val="both"/>
        <w:rPr>
          <w:rFonts w:ascii="Times New Roman" w:hAnsi="Times New Roman"/>
          <w:color w:val="auto"/>
        </w:rPr>
      </w:pPr>
      <w:r w:rsidRPr="00C16BA9">
        <w:rPr>
          <w:rFonts w:ascii="Times New Roman" w:hAnsi="Times New Roman"/>
          <w:color w:val="auto"/>
        </w:rPr>
        <w:t>Dispozi</w:t>
      </w:r>
      <w:r w:rsidR="00C47087" w:rsidRPr="00C16BA9">
        <w:rPr>
          <w:rFonts w:ascii="Times New Roman" w:hAnsi="Times New Roman"/>
          <w:color w:val="auto"/>
        </w:rPr>
        <w:t>ț</w:t>
      </w:r>
      <w:r w:rsidRPr="00C16BA9">
        <w:rPr>
          <w:rFonts w:ascii="Times New Roman" w:hAnsi="Times New Roman"/>
          <w:color w:val="auto"/>
        </w:rPr>
        <w:t>ii</w:t>
      </w:r>
      <w:r w:rsidRPr="00C16BA9">
        <w:rPr>
          <w:rFonts w:ascii="Times New Roman" w:hAnsi="Times New Roman"/>
          <w:bCs w:val="0"/>
          <w:color w:val="auto"/>
        </w:rPr>
        <w:t xml:space="preserve"> finale</w:t>
      </w:r>
    </w:p>
    <w:p w14:paraId="350E7BB9" w14:textId="3818C082" w:rsidR="000046F8" w:rsidRDefault="000046F8" w:rsidP="006D65CC">
      <w:pPr>
        <w:pStyle w:val="ListParagraph"/>
        <w:numPr>
          <w:ilvl w:val="0"/>
          <w:numId w:val="3"/>
        </w:numPr>
        <w:tabs>
          <w:tab w:val="left" w:pos="993"/>
        </w:tabs>
        <w:spacing w:after="0" w:line="360" w:lineRule="auto"/>
        <w:ind w:left="0" w:firstLine="0"/>
        <w:jc w:val="both"/>
        <w:rPr>
          <w:rFonts w:ascii="Times New Roman" w:hAnsi="Times New Roman"/>
          <w:sz w:val="24"/>
          <w:szCs w:val="24"/>
        </w:rPr>
      </w:pPr>
      <w:r w:rsidRPr="00C16BA9">
        <w:rPr>
          <w:rFonts w:ascii="Times New Roman" w:hAnsi="Times New Roman"/>
          <w:sz w:val="24"/>
          <w:szCs w:val="24"/>
        </w:rPr>
        <w:t>În cel mult 30 de zile de la intrarea în vigoare a prezentului standard, OSD are obliga</w:t>
      </w:r>
      <w:r w:rsidR="00C47087" w:rsidRPr="00C16BA9">
        <w:rPr>
          <w:rFonts w:ascii="Times New Roman" w:hAnsi="Times New Roman"/>
          <w:sz w:val="24"/>
          <w:szCs w:val="24"/>
        </w:rPr>
        <w:t>ț</w:t>
      </w:r>
      <w:r w:rsidRPr="00C16BA9">
        <w:rPr>
          <w:rFonts w:ascii="Times New Roman" w:hAnsi="Times New Roman"/>
          <w:sz w:val="24"/>
          <w:szCs w:val="24"/>
        </w:rPr>
        <w:t>ia să publice con</w:t>
      </w:r>
      <w:r w:rsidR="00C47087" w:rsidRPr="00C16BA9">
        <w:rPr>
          <w:rFonts w:ascii="Times New Roman" w:hAnsi="Times New Roman"/>
          <w:sz w:val="24"/>
          <w:szCs w:val="24"/>
        </w:rPr>
        <w:t>ț</w:t>
      </w:r>
      <w:r w:rsidRPr="00C16BA9">
        <w:rPr>
          <w:rFonts w:ascii="Times New Roman" w:hAnsi="Times New Roman"/>
          <w:sz w:val="24"/>
          <w:szCs w:val="24"/>
        </w:rPr>
        <w:t>inutul acestuia, înso</w:t>
      </w:r>
      <w:r w:rsidR="00C47087" w:rsidRPr="00C16BA9">
        <w:rPr>
          <w:rFonts w:ascii="Times New Roman" w:hAnsi="Times New Roman"/>
          <w:sz w:val="24"/>
          <w:szCs w:val="24"/>
        </w:rPr>
        <w:t>ț</w:t>
      </w:r>
      <w:r w:rsidRPr="00C16BA9">
        <w:rPr>
          <w:rFonts w:ascii="Times New Roman" w:hAnsi="Times New Roman"/>
          <w:sz w:val="24"/>
          <w:szCs w:val="24"/>
        </w:rPr>
        <w:t>it de ordinul de aprobare, pe pagina proprie de internet.</w:t>
      </w:r>
    </w:p>
    <w:p w14:paraId="289E0016" w14:textId="3CDFC4C7" w:rsidR="00EC1CD2" w:rsidRPr="00C16BA9" w:rsidRDefault="00EC1CD2" w:rsidP="006D65CC">
      <w:pPr>
        <w:pStyle w:val="ListParagraph"/>
        <w:numPr>
          <w:ilvl w:val="0"/>
          <w:numId w:val="3"/>
        </w:numPr>
        <w:tabs>
          <w:tab w:val="left" w:pos="993"/>
        </w:tabs>
        <w:spacing w:after="0" w:line="360" w:lineRule="auto"/>
        <w:ind w:left="0" w:firstLine="0"/>
        <w:jc w:val="both"/>
        <w:rPr>
          <w:rFonts w:ascii="Times New Roman" w:hAnsi="Times New Roman"/>
          <w:sz w:val="24"/>
          <w:szCs w:val="24"/>
        </w:rPr>
      </w:pPr>
      <w:r w:rsidRPr="00EC1CD2">
        <w:rPr>
          <w:rFonts w:ascii="Times New Roman" w:hAnsi="Times New Roman"/>
          <w:sz w:val="24"/>
          <w:szCs w:val="24"/>
        </w:rPr>
        <w:t>Ob</w:t>
      </w:r>
      <w:r w:rsidR="001C7810">
        <w:rPr>
          <w:rFonts w:ascii="Times New Roman" w:hAnsi="Times New Roman"/>
          <w:sz w:val="24"/>
          <w:szCs w:val="24"/>
        </w:rPr>
        <w:t>l</w:t>
      </w:r>
      <w:r w:rsidRPr="00EC1CD2">
        <w:rPr>
          <w:rFonts w:ascii="Times New Roman" w:hAnsi="Times New Roman"/>
          <w:sz w:val="24"/>
          <w:szCs w:val="24"/>
        </w:rPr>
        <w:t>igațiile de compensare născute înainte de intrarea în vigoare a prezentului standard</w:t>
      </w:r>
      <w:r>
        <w:rPr>
          <w:rFonts w:ascii="Times New Roman" w:hAnsi="Times New Roman"/>
          <w:sz w:val="24"/>
          <w:szCs w:val="24"/>
        </w:rPr>
        <w:t>,</w:t>
      </w:r>
      <w:r w:rsidRPr="00EC1CD2">
        <w:rPr>
          <w:rFonts w:ascii="Times New Roman" w:hAnsi="Times New Roman"/>
          <w:sz w:val="24"/>
          <w:szCs w:val="24"/>
        </w:rPr>
        <w:t xml:space="preserve"> se soluționează în </w:t>
      </w:r>
      <w:r w:rsidR="001C7810" w:rsidRPr="00EC1CD2">
        <w:rPr>
          <w:rFonts w:ascii="Times New Roman" w:hAnsi="Times New Roman"/>
          <w:sz w:val="24"/>
          <w:szCs w:val="24"/>
        </w:rPr>
        <w:t>conformitate</w:t>
      </w:r>
      <w:r w:rsidRPr="00EC1CD2">
        <w:rPr>
          <w:rFonts w:ascii="Times New Roman" w:hAnsi="Times New Roman"/>
          <w:sz w:val="24"/>
          <w:szCs w:val="24"/>
        </w:rPr>
        <w:t xml:space="preserve"> cu prevederile Standardului de </w:t>
      </w:r>
      <w:r w:rsidR="001C7810" w:rsidRPr="00EC1CD2">
        <w:rPr>
          <w:rFonts w:ascii="Times New Roman" w:hAnsi="Times New Roman"/>
          <w:sz w:val="24"/>
          <w:szCs w:val="24"/>
        </w:rPr>
        <w:t>performanță</w:t>
      </w:r>
      <w:r w:rsidRPr="00EC1CD2">
        <w:rPr>
          <w:rFonts w:ascii="Times New Roman" w:hAnsi="Times New Roman"/>
          <w:sz w:val="24"/>
          <w:szCs w:val="24"/>
        </w:rPr>
        <w:t xml:space="preserve"> pentru serviciul de </w:t>
      </w:r>
      <w:r w:rsidR="001C7810" w:rsidRPr="00EC1CD2">
        <w:rPr>
          <w:rFonts w:ascii="Times New Roman" w:hAnsi="Times New Roman"/>
          <w:sz w:val="24"/>
          <w:szCs w:val="24"/>
        </w:rPr>
        <w:t>distribuție</w:t>
      </w:r>
      <w:r w:rsidRPr="00EC1CD2">
        <w:rPr>
          <w:rFonts w:ascii="Times New Roman" w:hAnsi="Times New Roman"/>
          <w:sz w:val="24"/>
          <w:szCs w:val="24"/>
        </w:rPr>
        <w:t xml:space="preserve"> și de sistem al gazelor naturale  aprobat prin Ordinul </w:t>
      </w:r>
      <w:r w:rsidR="001C7810" w:rsidRPr="00EC1CD2">
        <w:rPr>
          <w:rFonts w:ascii="Times New Roman" w:hAnsi="Times New Roman"/>
          <w:sz w:val="24"/>
          <w:szCs w:val="24"/>
        </w:rPr>
        <w:t>președintelui</w:t>
      </w:r>
      <w:r w:rsidRPr="00EC1CD2">
        <w:rPr>
          <w:rFonts w:ascii="Times New Roman" w:hAnsi="Times New Roman"/>
          <w:sz w:val="24"/>
          <w:szCs w:val="24"/>
        </w:rPr>
        <w:t xml:space="preserve"> </w:t>
      </w:r>
      <w:r w:rsidR="001C7810" w:rsidRPr="00EC1CD2">
        <w:rPr>
          <w:rFonts w:ascii="Times New Roman" w:hAnsi="Times New Roman"/>
          <w:sz w:val="24"/>
          <w:szCs w:val="24"/>
        </w:rPr>
        <w:t>Autorității</w:t>
      </w:r>
      <w:r w:rsidRPr="00EC1CD2">
        <w:rPr>
          <w:rFonts w:ascii="Times New Roman" w:hAnsi="Times New Roman"/>
          <w:sz w:val="24"/>
          <w:szCs w:val="24"/>
        </w:rPr>
        <w:t xml:space="preserve"> </w:t>
      </w:r>
      <w:r w:rsidR="001C7810" w:rsidRPr="00EC1CD2">
        <w:rPr>
          <w:rFonts w:ascii="Times New Roman" w:hAnsi="Times New Roman"/>
          <w:sz w:val="24"/>
          <w:szCs w:val="24"/>
        </w:rPr>
        <w:t>Naționale</w:t>
      </w:r>
      <w:r w:rsidRPr="00EC1CD2">
        <w:rPr>
          <w:rFonts w:ascii="Times New Roman" w:hAnsi="Times New Roman"/>
          <w:sz w:val="24"/>
          <w:szCs w:val="24"/>
        </w:rPr>
        <w:t xml:space="preserve"> de Reglementare în Domeniul Energiei nr. 162/2015, cu modificările și completările ulterioare.</w:t>
      </w:r>
    </w:p>
    <w:p w14:paraId="05EA21DD" w14:textId="36423C3D" w:rsidR="006D65CC" w:rsidRPr="00C16BA9" w:rsidRDefault="006D65CC" w:rsidP="008B407D">
      <w:pPr>
        <w:pStyle w:val="ListParagraph"/>
        <w:numPr>
          <w:ilvl w:val="0"/>
          <w:numId w:val="3"/>
        </w:numPr>
        <w:tabs>
          <w:tab w:val="left" w:pos="993"/>
        </w:tabs>
        <w:spacing w:after="0" w:line="360" w:lineRule="auto"/>
        <w:jc w:val="both"/>
        <w:rPr>
          <w:rFonts w:ascii="Times New Roman" w:hAnsi="Times New Roman"/>
          <w:sz w:val="24"/>
          <w:szCs w:val="24"/>
        </w:rPr>
      </w:pPr>
      <w:r w:rsidRPr="00C16BA9">
        <w:rPr>
          <w:rFonts w:ascii="Times New Roman" w:hAnsi="Times New Roman"/>
          <w:b/>
          <w:bCs/>
          <w:sz w:val="24"/>
          <w:szCs w:val="24"/>
        </w:rPr>
        <w:t>Anexele nr. 1-4 fac parte integrantă din prezentul standard.</w:t>
      </w:r>
    </w:p>
    <w:p w14:paraId="42E07D9B" w14:textId="77777777" w:rsidR="00F631C6" w:rsidRPr="00C16BA9" w:rsidRDefault="00F631C6" w:rsidP="006D65CC">
      <w:pPr>
        <w:pStyle w:val="ListParagraph"/>
        <w:tabs>
          <w:tab w:val="left" w:pos="993"/>
        </w:tabs>
        <w:spacing w:after="0" w:line="360" w:lineRule="auto"/>
        <w:ind w:left="0"/>
        <w:jc w:val="both"/>
        <w:rPr>
          <w:rFonts w:ascii="Times New Roman" w:hAnsi="Times New Roman"/>
          <w:sz w:val="24"/>
          <w:szCs w:val="24"/>
        </w:rPr>
      </w:pPr>
    </w:p>
    <w:p w14:paraId="393F6D7D" w14:textId="77777777" w:rsidR="00F631C6" w:rsidRPr="00C16BA9" w:rsidRDefault="00F631C6" w:rsidP="006D65CC">
      <w:pPr>
        <w:pStyle w:val="ListParagraph"/>
        <w:tabs>
          <w:tab w:val="left" w:pos="993"/>
        </w:tabs>
        <w:spacing w:after="0" w:line="360" w:lineRule="auto"/>
        <w:ind w:left="0"/>
        <w:jc w:val="both"/>
        <w:rPr>
          <w:rFonts w:ascii="Times New Roman" w:hAnsi="Times New Roman"/>
          <w:sz w:val="24"/>
          <w:szCs w:val="24"/>
        </w:rPr>
      </w:pPr>
    </w:p>
    <w:p w14:paraId="51582781" w14:textId="77777777" w:rsidR="00D43E54" w:rsidRPr="00C16BA9" w:rsidRDefault="00D43E54" w:rsidP="00F631C6">
      <w:pPr>
        <w:pStyle w:val="sanxttl"/>
        <w:spacing w:after="0" w:line="360" w:lineRule="auto"/>
        <w:jc w:val="right"/>
        <w:rPr>
          <w:rFonts w:ascii="Times New Roman" w:hAnsi="Times New Roman"/>
          <w:color w:val="auto"/>
          <w:sz w:val="24"/>
          <w:szCs w:val="24"/>
        </w:rPr>
        <w:sectPr w:rsidR="00D43E54" w:rsidRPr="00C16BA9" w:rsidSect="009A2DA7">
          <w:headerReference w:type="default" r:id="rId123"/>
          <w:footerReference w:type="default" r:id="rId124"/>
          <w:pgSz w:w="11906" w:h="16838"/>
          <w:pgMar w:top="990" w:right="1417" w:bottom="1417" w:left="1417" w:header="708" w:footer="708" w:gutter="0"/>
          <w:cols w:space="708"/>
          <w:titlePg/>
          <w:docGrid w:linePitch="360"/>
        </w:sectPr>
      </w:pPr>
    </w:p>
    <w:p w14:paraId="3DF06A90" w14:textId="77777777" w:rsidR="00F631C6" w:rsidRPr="00C16BA9" w:rsidRDefault="00F631C6" w:rsidP="00F631C6">
      <w:pPr>
        <w:pStyle w:val="sanxttl"/>
        <w:spacing w:after="0" w:line="360" w:lineRule="auto"/>
        <w:jc w:val="right"/>
        <w:rPr>
          <w:rFonts w:ascii="Times New Roman" w:hAnsi="Times New Roman"/>
          <w:color w:val="auto"/>
          <w:sz w:val="24"/>
          <w:szCs w:val="24"/>
        </w:rPr>
      </w:pPr>
      <w:r w:rsidRPr="00C16BA9">
        <w:rPr>
          <w:rFonts w:ascii="Times New Roman" w:hAnsi="Times New Roman"/>
          <w:color w:val="auto"/>
          <w:sz w:val="24"/>
          <w:szCs w:val="24"/>
        </w:rPr>
        <w:lastRenderedPageBreak/>
        <w:t>Anexa nr. 1</w:t>
      </w:r>
    </w:p>
    <w:p w14:paraId="4B34E2F7" w14:textId="77777777" w:rsidR="00F631C6" w:rsidRPr="00C16BA9" w:rsidRDefault="00F631C6" w:rsidP="00F631C6">
      <w:pPr>
        <w:pStyle w:val="spar"/>
        <w:spacing w:after="0" w:line="360" w:lineRule="auto"/>
        <w:jc w:val="right"/>
        <w:rPr>
          <w:shd w:val="clear" w:color="auto" w:fill="FFFFFF"/>
        </w:rPr>
      </w:pPr>
      <w:r w:rsidRPr="00C16BA9">
        <w:rPr>
          <w:shd w:val="clear" w:color="auto" w:fill="FFFFFF"/>
        </w:rPr>
        <w:t>la standard</w:t>
      </w:r>
    </w:p>
    <w:p w14:paraId="46F3F09A" w14:textId="76101C2E" w:rsidR="00F631C6" w:rsidRPr="00C16BA9" w:rsidRDefault="00F631C6" w:rsidP="00543887">
      <w:pPr>
        <w:pStyle w:val="spar"/>
        <w:spacing w:after="0" w:line="360" w:lineRule="auto"/>
        <w:jc w:val="center"/>
        <w:rPr>
          <w:b/>
          <w:shd w:val="clear" w:color="auto" w:fill="FFFFFF"/>
        </w:rPr>
      </w:pPr>
      <w:r w:rsidRPr="00C16BA9">
        <w:rPr>
          <w:b/>
          <w:shd w:val="clear" w:color="auto" w:fill="FFFFFF"/>
        </w:rPr>
        <w:t>Eviden</w:t>
      </w:r>
      <w:r w:rsidR="00C47087" w:rsidRPr="00C16BA9">
        <w:rPr>
          <w:b/>
          <w:shd w:val="clear" w:color="auto" w:fill="FFFFFF"/>
        </w:rPr>
        <w:t>ț</w:t>
      </w:r>
      <w:r w:rsidRPr="00C16BA9">
        <w:rPr>
          <w:b/>
          <w:shd w:val="clear" w:color="auto" w:fill="FFFFFF"/>
        </w:rPr>
        <w:t xml:space="preserve">a limitărilor </w:t>
      </w:r>
      <w:r w:rsidR="00C47087" w:rsidRPr="00C16BA9">
        <w:rPr>
          <w:b/>
          <w:shd w:val="clear" w:color="auto" w:fill="FFFFFF"/>
        </w:rPr>
        <w:t>ș</w:t>
      </w:r>
      <w:r w:rsidRPr="00C16BA9">
        <w:rPr>
          <w:b/>
          <w:shd w:val="clear" w:color="auto" w:fill="FFFFFF"/>
        </w:rPr>
        <w:t xml:space="preserve">i/sau întreruperilor planificate </w:t>
      </w:r>
      <w:r w:rsidR="00C47087" w:rsidRPr="00C16BA9">
        <w:rPr>
          <w:b/>
          <w:shd w:val="clear" w:color="auto" w:fill="FFFFFF"/>
        </w:rPr>
        <w:t>ș</w:t>
      </w:r>
      <w:r w:rsidRPr="00C16BA9">
        <w:rPr>
          <w:b/>
          <w:shd w:val="clear" w:color="auto" w:fill="FFFFFF"/>
        </w:rPr>
        <w:t>i neplanificate</w:t>
      </w: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7102"/>
        <w:gridCol w:w="3150"/>
      </w:tblGrid>
      <w:tr w:rsidR="00F631C6" w:rsidRPr="00C16BA9" w14:paraId="04F7FE99" w14:textId="77777777" w:rsidTr="00D43E54">
        <w:tc>
          <w:tcPr>
            <w:tcW w:w="7102" w:type="dxa"/>
            <w:tcBorders>
              <w:top w:val="single" w:sz="6" w:space="0" w:color="000000"/>
              <w:left w:val="single" w:sz="6" w:space="0" w:color="000000"/>
              <w:bottom w:val="single" w:sz="6" w:space="0" w:color="000000"/>
              <w:right w:val="single" w:sz="6" w:space="0" w:color="000000"/>
            </w:tcBorders>
            <w:vAlign w:val="center"/>
            <w:hideMark/>
          </w:tcPr>
          <w:p w14:paraId="176219BE" w14:textId="54FEBC1A" w:rsidR="00F631C6" w:rsidRPr="00C16BA9" w:rsidRDefault="00F631C6"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Operatorul sistemului de distribu</w:t>
            </w:r>
            <w:r w:rsidR="00C47087" w:rsidRPr="00C16BA9">
              <w:rPr>
                <w:rFonts w:ascii="Times New Roman" w:hAnsi="Times New Roman"/>
                <w:sz w:val="24"/>
                <w:szCs w:val="24"/>
              </w:rPr>
              <w:t>ț</w:t>
            </w:r>
            <w:r w:rsidRPr="00C16BA9">
              <w:rPr>
                <w:rFonts w:ascii="Times New Roman" w:hAnsi="Times New Roman"/>
                <w:sz w:val="24"/>
                <w:szCs w:val="24"/>
              </w:rPr>
              <w:t xml:space="preserve">ie a gazelor naturale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298240AD" w14:textId="77777777" w:rsidR="00F631C6" w:rsidRPr="00C16BA9" w:rsidRDefault="00F631C6"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r>
      <w:tr w:rsidR="00F631C6" w:rsidRPr="00C16BA9" w14:paraId="131D0724" w14:textId="77777777" w:rsidTr="00D43E54">
        <w:tc>
          <w:tcPr>
            <w:tcW w:w="7102" w:type="dxa"/>
            <w:tcBorders>
              <w:top w:val="single" w:sz="6" w:space="0" w:color="000000"/>
              <w:left w:val="single" w:sz="6" w:space="0" w:color="000000"/>
              <w:bottom w:val="single" w:sz="6" w:space="0" w:color="000000"/>
              <w:right w:val="single" w:sz="6" w:space="0" w:color="000000"/>
            </w:tcBorders>
            <w:vAlign w:val="center"/>
            <w:hideMark/>
          </w:tcPr>
          <w:p w14:paraId="38EEED94" w14:textId="6F5A7332" w:rsidR="00F631C6" w:rsidRPr="00C16BA9" w:rsidRDefault="00F631C6"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Numărul licen</w:t>
            </w:r>
            <w:r w:rsidR="00C47087" w:rsidRPr="00C16BA9">
              <w:rPr>
                <w:rFonts w:ascii="Times New Roman" w:hAnsi="Times New Roman"/>
                <w:sz w:val="24"/>
                <w:szCs w:val="24"/>
              </w:rPr>
              <w:t>ț</w:t>
            </w:r>
            <w:r w:rsidRPr="00C16BA9">
              <w:rPr>
                <w:rFonts w:ascii="Times New Roman" w:hAnsi="Times New Roman"/>
                <w:sz w:val="24"/>
                <w:szCs w:val="24"/>
              </w:rPr>
              <w:t>ei de operare a sistemului de distribu</w:t>
            </w:r>
            <w:r w:rsidR="00C47087" w:rsidRPr="00C16BA9">
              <w:rPr>
                <w:rFonts w:ascii="Times New Roman" w:hAnsi="Times New Roman"/>
                <w:sz w:val="24"/>
                <w:szCs w:val="24"/>
              </w:rPr>
              <w:t>ț</w:t>
            </w:r>
            <w:r w:rsidRPr="00C16BA9">
              <w:rPr>
                <w:rFonts w:ascii="Times New Roman" w:hAnsi="Times New Roman"/>
                <w:sz w:val="24"/>
                <w:szCs w:val="24"/>
              </w:rPr>
              <w:t>ie a gazelor naturale</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411D10DF" w14:textId="77777777" w:rsidR="00F631C6" w:rsidRPr="00C16BA9" w:rsidRDefault="00F631C6"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r>
      <w:tr w:rsidR="00F631C6" w:rsidRPr="00C16BA9" w14:paraId="7A299EC0" w14:textId="77777777" w:rsidTr="00D43E54">
        <w:tc>
          <w:tcPr>
            <w:tcW w:w="7102" w:type="dxa"/>
            <w:tcBorders>
              <w:top w:val="single" w:sz="6" w:space="0" w:color="000000"/>
              <w:left w:val="single" w:sz="6" w:space="0" w:color="000000"/>
              <w:bottom w:val="single" w:sz="6" w:space="0" w:color="000000"/>
              <w:right w:val="single" w:sz="6" w:space="0" w:color="000000"/>
            </w:tcBorders>
            <w:vAlign w:val="center"/>
            <w:hideMark/>
          </w:tcPr>
          <w:p w14:paraId="5BA7B888" w14:textId="60E42F22" w:rsidR="00F631C6" w:rsidRPr="00C16BA9" w:rsidRDefault="00F631C6"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Numărul </w:t>
            </w:r>
            <w:r w:rsidR="00C47087" w:rsidRPr="00C16BA9">
              <w:rPr>
                <w:rFonts w:ascii="Times New Roman" w:hAnsi="Times New Roman"/>
                <w:sz w:val="24"/>
                <w:szCs w:val="24"/>
              </w:rPr>
              <w:t>ș</w:t>
            </w:r>
            <w:r w:rsidRPr="00C16BA9">
              <w:rPr>
                <w:rFonts w:ascii="Times New Roman" w:hAnsi="Times New Roman"/>
                <w:sz w:val="24"/>
                <w:szCs w:val="24"/>
              </w:rPr>
              <w:t>i data de înregistrare la OSD a adresei de înaintare a raportului</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4C5F2C0C" w14:textId="77777777" w:rsidR="00F631C6" w:rsidRPr="00C16BA9" w:rsidRDefault="00F631C6"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r>
      <w:tr w:rsidR="00F631C6" w:rsidRPr="00C16BA9" w14:paraId="3C07D545" w14:textId="77777777" w:rsidTr="00D43E54">
        <w:tc>
          <w:tcPr>
            <w:tcW w:w="7102" w:type="dxa"/>
            <w:tcBorders>
              <w:top w:val="single" w:sz="6" w:space="0" w:color="000000"/>
              <w:left w:val="single" w:sz="6" w:space="0" w:color="000000"/>
              <w:bottom w:val="single" w:sz="6" w:space="0" w:color="000000"/>
              <w:right w:val="single" w:sz="6" w:space="0" w:color="000000"/>
            </w:tcBorders>
            <w:vAlign w:val="center"/>
            <w:hideMark/>
          </w:tcPr>
          <w:p w14:paraId="29BC1626" w14:textId="77777777" w:rsidR="00F631C6" w:rsidRPr="00C16BA9" w:rsidRDefault="00F631C6"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Anul gazier pentru care se realizează raportarea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2FAA86F3" w14:textId="77777777" w:rsidR="00F631C6" w:rsidRPr="00C16BA9" w:rsidRDefault="00F631C6"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r>
    </w:tbl>
    <w:p w14:paraId="138D8C5D" w14:textId="77777777" w:rsidR="00F631C6" w:rsidRPr="00C16BA9" w:rsidRDefault="00F631C6" w:rsidP="00F631C6">
      <w:pPr>
        <w:spacing w:after="0" w:line="360" w:lineRule="auto"/>
        <w:jc w:val="both"/>
        <w:rPr>
          <w:rStyle w:val="sanxbdy"/>
          <w:rFonts w:ascii="Times New Roman" w:hAnsi="Times New Roman"/>
          <w:vanish/>
          <w:sz w:val="24"/>
          <w:szCs w:val="24"/>
          <w:lang w:val="ro-RO"/>
        </w:rPr>
      </w:pPr>
    </w:p>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526"/>
        <w:gridCol w:w="872"/>
        <w:gridCol w:w="589"/>
        <w:gridCol w:w="1002"/>
        <w:gridCol w:w="431"/>
        <w:gridCol w:w="769"/>
        <w:gridCol w:w="763"/>
        <w:gridCol w:w="1432"/>
        <w:gridCol w:w="1100"/>
        <w:gridCol w:w="1380"/>
        <w:gridCol w:w="1371"/>
        <w:gridCol w:w="470"/>
        <w:gridCol w:w="763"/>
        <w:gridCol w:w="763"/>
        <w:gridCol w:w="763"/>
        <w:gridCol w:w="1423"/>
      </w:tblGrid>
      <w:tr w:rsidR="00F631C6" w:rsidRPr="00C16BA9" w14:paraId="60073CC1" w14:textId="77777777" w:rsidTr="00B54C94">
        <w:tc>
          <w:tcPr>
            <w:tcW w:w="186" w:type="pct"/>
            <w:vMerge w:val="restart"/>
            <w:tcBorders>
              <w:top w:val="single" w:sz="6" w:space="0" w:color="000000"/>
              <w:left w:val="single" w:sz="6" w:space="0" w:color="000000"/>
              <w:bottom w:val="single" w:sz="6" w:space="0" w:color="000000"/>
              <w:right w:val="single" w:sz="6" w:space="0" w:color="000000"/>
            </w:tcBorders>
            <w:vAlign w:val="center"/>
            <w:hideMark/>
          </w:tcPr>
          <w:p w14:paraId="384E8C86"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Nr. </w:t>
            </w:r>
          </w:p>
          <w:p w14:paraId="3871C81F"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crt.</w:t>
            </w:r>
          </w:p>
        </w:tc>
        <w:tc>
          <w:tcPr>
            <w:tcW w:w="510"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00172622"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Tip limitare/ </w:t>
            </w:r>
          </w:p>
          <w:p w14:paraId="131E83CD"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întrerupere </w:t>
            </w:r>
          </w:p>
        </w:tc>
        <w:tc>
          <w:tcPr>
            <w:tcW w:w="351" w:type="pct"/>
            <w:vMerge w:val="restart"/>
            <w:tcBorders>
              <w:top w:val="single" w:sz="6" w:space="0" w:color="000000"/>
              <w:left w:val="single" w:sz="6" w:space="0" w:color="000000"/>
              <w:bottom w:val="single" w:sz="6" w:space="0" w:color="000000"/>
              <w:right w:val="single" w:sz="6" w:space="0" w:color="000000"/>
            </w:tcBorders>
            <w:vAlign w:val="center"/>
            <w:hideMark/>
          </w:tcPr>
          <w:p w14:paraId="14B311B7"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Denumire</w:t>
            </w:r>
          </w:p>
          <w:p w14:paraId="34BB4A21"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lucrare/</w:t>
            </w:r>
          </w:p>
          <w:p w14:paraId="1017A190"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motiv </w:t>
            </w:r>
          </w:p>
          <w:p w14:paraId="759DBCD8"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limitare</w:t>
            </w:r>
          </w:p>
          <w:p w14:paraId="3F6298C3" w14:textId="364F8FBD" w:rsidR="00F631C6" w:rsidRPr="00C16BA9" w:rsidRDefault="00C47087"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ș</w:t>
            </w:r>
            <w:r w:rsidR="00F631C6" w:rsidRPr="00C16BA9">
              <w:rPr>
                <w:rFonts w:ascii="Times New Roman" w:hAnsi="Times New Roman"/>
                <w:sz w:val="24"/>
                <w:szCs w:val="24"/>
              </w:rPr>
              <w:t xml:space="preserve">i/sau </w:t>
            </w:r>
          </w:p>
          <w:p w14:paraId="448B5911"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întreru-</w:t>
            </w:r>
          </w:p>
          <w:p w14:paraId="30E4AE0E"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pere </w:t>
            </w:r>
          </w:p>
        </w:tc>
        <w:tc>
          <w:tcPr>
            <w:tcW w:w="1576" w:type="pct"/>
            <w:gridSpan w:val="5"/>
            <w:tcBorders>
              <w:top w:val="single" w:sz="6" w:space="0" w:color="000000"/>
              <w:left w:val="single" w:sz="6" w:space="0" w:color="000000"/>
              <w:bottom w:val="single" w:sz="6" w:space="0" w:color="000000"/>
              <w:right w:val="single" w:sz="6" w:space="0" w:color="000000"/>
            </w:tcBorders>
            <w:vAlign w:val="center"/>
            <w:hideMark/>
          </w:tcPr>
          <w:p w14:paraId="4FF6107F" w14:textId="7C828C08"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Loca</w:t>
            </w:r>
            <w:r w:rsidR="00C47087" w:rsidRPr="00C16BA9">
              <w:rPr>
                <w:rFonts w:ascii="Times New Roman" w:hAnsi="Times New Roman"/>
                <w:sz w:val="24"/>
                <w:szCs w:val="24"/>
              </w:rPr>
              <w:t>ț</w:t>
            </w:r>
            <w:r w:rsidRPr="00C16BA9">
              <w:rPr>
                <w:rFonts w:ascii="Times New Roman" w:hAnsi="Times New Roman"/>
                <w:sz w:val="24"/>
                <w:szCs w:val="24"/>
              </w:rPr>
              <w:t xml:space="preserve">ia limitării/întreruperii </w:t>
            </w:r>
          </w:p>
        </w:tc>
        <w:tc>
          <w:tcPr>
            <w:tcW w:w="482" w:type="pct"/>
            <w:vMerge w:val="restart"/>
            <w:tcBorders>
              <w:top w:val="single" w:sz="6" w:space="0" w:color="000000"/>
              <w:left w:val="single" w:sz="6" w:space="0" w:color="000000"/>
              <w:bottom w:val="single" w:sz="6" w:space="0" w:color="000000"/>
              <w:right w:val="single" w:sz="6" w:space="0" w:color="000000"/>
            </w:tcBorders>
            <w:vAlign w:val="center"/>
            <w:hideMark/>
          </w:tcPr>
          <w:p w14:paraId="2DE3C7EE"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Modul de </w:t>
            </w:r>
          </w:p>
          <w:p w14:paraId="1679CF9A"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informare </w:t>
            </w:r>
          </w:p>
          <w:p w14:paraId="5A1E0E20"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privind </w:t>
            </w:r>
          </w:p>
          <w:p w14:paraId="4E10D0E5"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limitarea/</w:t>
            </w:r>
          </w:p>
          <w:p w14:paraId="762AB0EA"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întrerupe-</w:t>
            </w:r>
          </w:p>
          <w:p w14:paraId="5ED1E509"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rea </w:t>
            </w:r>
          </w:p>
        </w:tc>
        <w:tc>
          <w:tcPr>
            <w:tcW w:w="479" w:type="pct"/>
            <w:vMerge w:val="restart"/>
            <w:tcBorders>
              <w:top w:val="single" w:sz="6" w:space="0" w:color="000000"/>
              <w:left w:val="single" w:sz="6" w:space="0" w:color="000000"/>
              <w:bottom w:val="single" w:sz="6" w:space="0" w:color="000000"/>
              <w:right w:val="single" w:sz="6" w:space="0" w:color="000000"/>
            </w:tcBorders>
            <w:vAlign w:val="center"/>
            <w:hideMark/>
          </w:tcPr>
          <w:p w14:paraId="354C76FE"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Perioada </w:t>
            </w:r>
          </w:p>
          <w:p w14:paraId="517DB741"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planificată</w:t>
            </w:r>
          </w:p>
          <w:p w14:paraId="5EEC0F4E" w14:textId="230EF244"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de execu</w:t>
            </w:r>
            <w:r w:rsidR="00C47087" w:rsidRPr="00C16BA9">
              <w:rPr>
                <w:rFonts w:ascii="Times New Roman" w:hAnsi="Times New Roman"/>
                <w:sz w:val="24"/>
                <w:szCs w:val="24"/>
              </w:rPr>
              <w:t>ț</w:t>
            </w:r>
            <w:r w:rsidRPr="00C16BA9">
              <w:rPr>
                <w:rFonts w:ascii="Times New Roman" w:hAnsi="Times New Roman"/>
                <w:sz w:val="24"/>
                <w:szCs w:val="24"/>
              </w:rPr>
              <w:t>ie</w:t>
            </w:r>
          </w:p>
          <w:p w14:paraId="2114033F"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a </w:t>
            </w:r>
          </w:p>
          <w:p w14:paraId="17CD4E8C"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lucrării*</w:t>
            </w:r>
            <w:r w:rsidR="00F2328C" w:rsidRPr="00C16BA9">
              <w:rPr>
                <w:rFonts w:ascii="Times New Roman" w:hAnsi="Times New Roman"/>
                <w:sz w:val="24"/>
                <w:szCs w:val="24"/>
              </w:rPr>
              <w:t>1</w:t>
            </w:r>
            <w:r w:rsidRPr="00C16BA9">
              <w:rPr>
                <w:rFonts w:ascii="Times New Roman" w:hAnsi="Times New Roman"/>
                <w:sz w:val="24"/>
                <w:szCs w:val="24"/>
              </w:rPr>
              <w:t>)</w:t>
            </w:r>
          </w:p>
        </w:tc>
        <w:tc>
          <w:tcPr>
            <w:tcW w:w="383"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3A4B0F5A" w14:textId="28119E63"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Data </w:t>
            </w:r>
            <w:r w:rsidR="00C47087" w:rsidRPr="00C16BA9">
              <w:rPr>
                <w:rFonts w:ascii="Times New Roman" w:hAnsi="Times New Roman"/>
                <w:sz w:val="24"/>
                <w:szCs w:val="24"/>
              </w:rPr>
              <w:t>ș</w:t>
            </w:r>
            <w:r w:rsidRPr="00C16BA9">
              <w:rPr>
                <w:rFonts w:ascii="Times New Roman" w:hAnsi="Times New Roman"/>
                <w:sz w:val="24"/>
                <w:szCs w:val="24"/>
              </w:rPr>
              <w:t xml:space="preserve">i </w:t>
            </w:r>
          </w:p>
          <w:p w14:paraId="6C98B5E7"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ora limi- </w:t>
            </w:r>
          </w:p>
          <w:p w14:paraId="39874053"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tării/în- </w:t>
            </w:r>
          </w:p>
          <w:p w14:paraId="14BB8F17"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treruperii</w:t>
            </w:r>
          </w:p>
        </w:tc>
        <w:tc>
          <w:tcPr>
            <w:tcW w:w="536"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7A6D1E26" w14:textId="69C3709A"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Data </w:t>
            </w:r>
            <w:r w:rsidR="00C47087" w:rsidRPr="00C16BA9">
              <w:rPr>
                <w:rFonts w:ascii="Times New Roman" w:hAnsi="Times New Roman"/>
                <w:sz w:val="24"/>
                <w:szCs w:val="24"/>
              </w:rPr>
              <w:t>ș</w:t>
            </w:r>
            <w:r w:rsidRPr="00C16BA9">
              <w:rPr>
                <w:rFonts w:ascii="Times New Roman" w:hAnsi="Times New Roman"/>
                <w:sz w:val="24"/>
                <w:szCs w:val="24"/>
              </w:rPr>
              <w:t>i ora</w:t>
            </w:r>
          </w:p>
          <w:p w14:paraId="472A8BDE"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reluării </w:t>
            </w:r>
          </w:p>
          <w:p w14:paraId="4644AB6D"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prestării </w:t>
            </w:r>
          </w:p>
          <w:p w14:paraId="53713E07" w14:textId="77777777"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serviciului</w:t>
            </w:r>
          </w:p>
        </w:tc>
        <w:tc>
          <w:tcPr>
            <w:tcW w:w="497" w:type="pct"/>
            <w:vMerge w:val="restart"/>
            <w:tcBorders>
              <w:top w:val="single" w:sz="6" w:space="0" w:color="000000"/>
              <w:left w:val="single" w:sz="6" w:space="0" w:color="000000"/>
              <w:bottom w:val="single" w:sz="6" w:space="0" w:color="000000"/>
              <w:right w:val="single" w:sz="6" w:space="0" w:color="000000"/>
            </w:tcBorders>
            <w:vAlign w:val="center"/>
            <w:hideMark/>
          </w:tcPr>
          <w:p w14:paraId="3A656CAF" w14:textId="77601856" w:rsidR="00F631C6" w:rsidRPr="00C16BA9" w:rsidRDefault="00F631C6"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Observa</w:t>
            </w:r>
            <w:r w:rsidR="00C47087" w:rsidRPr="00C16BA9">
              <w:rPr>
                <w:rFonts w:ascii="Times New Roman" w:hAnsi="Times New Roman"/>
                <w:sz w:val="24"/>
                <w:szCs w:val="24"/>
              </w:rPr>
              <w:t>ț</w:t>
            </w:r>
            <w:r w:rsidRPr="00C16BA9">
              <w:rPr>
                <w:rFonts w:ascii="Times New Roman" w:hAnsi="Times New Roman"/>
                <w:sz w:val="24"/>
                <w:szCs w:val="24"/>
              </w:rPr>
              <w:t>ii</w:t>
            </w:r>
          </w:p>
        </w:tc>
      </w:tr>
      <w:tr w:rsidR="00B54C94" w:rsidRPr="00C16BA9" w14:paraId="241AF43D" w14:textId="77777777" w:rsidTr="00B54C94">
        <w:tc>
          <w:tcPr>
            <w:tcW w:w="186" w:type="pct"/>
            <w:vMerge/>
            <w:tcBorders>
              <w:top w:val="single" w:sz="6" w:space="0" w:color="000000"/>
              <w:left w:val="single" w:sz="6" w:space="0" w:color="000000"/>
              <w:bottom w:val="single" w:sz="6" w:space="0" w:color="000000"/>
              <w:right w:val="single" w:sz="6" w:space="0" w:color="000000"/>
            </w:tcBorders>
            <w:vAlign w:val="center"/>
            <w:hideMark/>
          </w:tcPr>
          <w:p w14:paraId="10B2A763" w14:textId="77777777" w:rsidR="00D43E54" w:rsidRPr="00C16BA9" w:rsidRDefault="00D43E54" w:rsidP="0017706F">
            <w:pPr>
              <w:spacing w:after="0" w:line="360" w:lineRule="auto"/>
              <w:jc w:val="both"/>
              <w:rPr>
                <w:rFonts w:ascii="Times New Roman" w:hAnsi="Times New Roman"/>
                <w:sz w:val="24"/>
                <w:szCs w:val="24"/>
                <w:lang w:val="ro-RO"/>
              </w:rPr>
            </w:pPr>
          </w:p>
        </w:tc>
        <w:tc>
          <w:tcPr>
            <w:tcW w:w="510" w:type="pct"/>
            <w:gridSpan w:val="2"/>
            <w:vMerge/>
            <w:tcBorders>
              <w:top w:val="single" w:sz="6" w:space="0" w:color="000000"/>
              <w:left w:val="single" w:sz="6" w:space="0" w:color="000000"/>
              <w:bottom w:val="single" w:sz="6" w:space="0" w:color="000000"/>
              <w:right w:val="single" w:sz="6" w:space="0" w:color="000000"/>
            </w:tcBorders>
            <w:vAlign w:val="center"/>
            <w:hideMark/>
          </w:tcPr>
          <w:p w14:paraId="30CC2A54" w14:textId="77777777" w:rsidR="00D43E54" w:rsidRPr="00C16BA9" w:rsidRDefault="00D43E54" w:rsidP="0017706F">
            <w:pPr>
              <w:spacing w:after="0" w:line="360" w:lineRule="auto"/>
              <w:jc w:val="both"/>
              <w:rPr>
                <w:rFonts w:ascii="Times New Roman" w:hAnsi="Times New Roman"/>
                <w:sz w:val="24"/>
                <w:szCs w:val="24"/>
                <w:lang w:val="ro-RO"/>
              </w:rPr>
            </w:pPr>
          </w:p>
        </w:tc>
        <w:tc>
          <w:tcPr>
            <w:tcW w:w="351" w:type="pct"/>
            <w:vMerge/>
            <w:tcBorders>
              <w:top w:val="single" w:sz="6" w:space="0" w:color="000000"/>
              <w:left w:val="single" w:sz="6" w:space="0" w:color="000000"/>
              <w:bottom w:val="single" w:sz="6" w:space="0" w:color="000000"/>
              <w:right w:val="single" w:sz="6" w:space="0" w:color="000000"/>
            </w:tcBorders>
            <w:vAlign w:val="center"/>
            <w:hideMark/>
          </w:tcPr>
          <w:p w14:paraId="2380962F" w14:textId="77777777" w:rsidR="00D43E54" w:rsidRPr="00C16BA9" w:rsidRDefault="00D43E54" w:rsidP="0017706F">
            <w:pPr>
              <w:spacing w:after="0" w:line="360" w:lineRule="auto"/>
              <w:jc w:val="both"/>
              <w:rPr>
                <w:rFonts w:ascii="Times New Roman" w:hAnsi="Times New Roman"/>
                <w:sz w:val="24"/>
                <w:szCs w:val="24"/>
                <w:lang w:val="ro-RO"/>
              </w:rPr>
            </w:pPr>
          </w:p>
        </w:tc>
        <w:tc>
          <w:tcPr>
            <w:tcW w:w="153" w:type="pct"/>
            <w:vMerge w:val="restart"/>
            <w:tcBorders>
              <w:top w:val="single" w:sz="6" w:space="0" w:color="000000"/>
              <w:left w:val="single" w:sz="6" w:space="0" w:color="000000"/>
              <w:bottom w:val="single" w:sz="6" w:space="0" w:color="000000"/>
              <w:right w:val="single" w:sz="6" w:space="0" w:color="000000"/>
            </w:tcBorders>
            <w:vAlign w:val="center"/>
            <w:hideMark/>
          </w:tcPr>
          <w:p w14:paraId="170E4F5C"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S</w:t>
            </w:r>
          </w:p>
          <w:p w14:paraId="1B073E70"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I</w:t>
            </w:r>
          </w:p>
          <w:p w14:paraId="7FF30322"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R</w:t>
            </w:r>
          </w:p>
          <w:p w14:paraId="28CC3540"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U</w:t>
            </w:r>
          </w:p>
          <w:p w14:paraId="3D23A281"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T</w:t>
            </w:r>
          </w:p>
          <w:p w14:paraId="1B1E08EE"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A</w:t>
            </w:r>
          </w:p>
        </w:tc>
        <w:tc>
          <w:tcPr>
            <w:tcW w:w="270" w:type="pct"/>
            <w:vMerge w:val="restart"/>
            <w:tcBorders>
              <w:top w:val="single" w:sz="6" w:space="0" w:color="000000"/>
              <w:left w:val="single" w:sz="6" w:space="0" w:color="000000"/>
              <w:bottom w:val="single" w:sz="6" w:space="0" w:color="000000"/>
              <w:right w:val="single" w:sz="6" w:space="0" w:color="000000"/>
            </w:tcBorders>
            <w:vAlign w:val="center"/>
            <w:hideMark/>
          </w:tcPr>
          <w:p w14:paraId="6A4952AC"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Loca- </w:t>
            </w:r>
          </w:p>
          <w:p w14:paraId="19F583E0"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litate</w:t>
            </w:r>
          </w:p>
        </w:tc>
        <w:tc>
          <w:tcPr>
            <w:tcW w:w="268" w:type="pct"/>
            <w:vMerge w:val="restart"/>
            <w:tcBorders>
              <w:top w:val="single" w:sz="6" w:space="0" w:color="000000"/>
              <w:left w:val="single" w:sz="6" w:space="0" w:color="000000"/>
              <w:bottom w:val="single" w:sz="6" w:space="0" w:color="000000"/>
              <w:right w:val="single" w:sz="6" w:space="0" w:color="000000"/>
            </w:tcBorders>
            <w:vAlign w:val="center"/>
            <w:hideMark/>
          </w:tcPr>
          <w:p w14:paraId="7AD0F7B9" w14:textId="5B93C1ED"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Jude</w:t>
            </w:r>
            <w:r w:rsidR="00C47087" w:rsidRPr="00C16BA9">
              <w:rPr>
                <w:rFonts w:ascii="Times New Roman" w:hAnsi="Times New Roman"/>
                <w:sz w:val="24"/>
                <w:szCs w:val="24"/>
              </w:rPr>
              <w:t>ț</w:t>
            </w:r>
          </w:p>
        </w:tc>
        <w:tc>
          <w:tcPr>
            <w:tcW w:w="884" w:type="pct"/>
            <w:gridSpan w:val="2"/>
            <w:tcBorders>
              <w:top w:val="single" w:sz="6" w:space="0" w:color="000000"/>
              <w:left w:val="single" w:sz="6" w:space="0" w:color="000000"/>
              <w:bottom w:val="single" w:sz="6" w:space="0" w:color="000000"/>
              <w:right w:val="single" w:sz="6" w:space="0" w:color="000000"/>
            </w:tcBorders>
            <w:vAlign w:val="center"/>
          </w:tcPr>
          <w:p w14:paraId="3DBC5BC2"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Străzi </w:t>
            </w:r>
          </w:p>
          <w:p w14:paraId="7E18FC83"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afectate </w:t>
            </w:r>
          </w:p>
        </w:tc>
        <w:tc>
          <w:tcPr>
            <w:tcW w:w="482" w:type="pct"/>
            <w:vMerge/>
            <w:tcBorders>
              <w:top w:val="single" w:sz="6" w:space="0" w:color="000000"/>
              <w:left w:val="single" w:sz="6" w:space="0" w:color="000000"/>
              <w:bottom w:val="single" w:sz="6" w:space="0" w:color="000000"/>
              <w:right w:val="single" w:sz="6" w:space="0" w:color="000000"/>
            </w:tcBorders>
            <w:vAlign w:val="center"/>
            <w:hideMark/>
          </w:tcPr>
          <w:p w14:paraId="1F9C2208" w14:textId="77777777" w:rsidR="00D43E54" w:rsidRPr="00C16BA9" w:rsidRDefault="00D43E54" w:rsidP="0017706F">
            <w:pPr>
              <w:spacing w:after="0" w:line="360" w:lineRule="auto"/>
              <w:jc w:val="both"/>
              <w:rPr>
                <w:rFonts w:ascii="Times New Roman" w:hAnsi="Times New Roman"/>
                <w:sz w:val="24"/>
                <w:szCs w:val="24"/>
                <w:lang w:val="ro-RO"/>
              </w:rPr>
            </w:pPr>
          </w:p>
        </w:tc>
        <w:tc>
          <w:tcPr>
            <w:tcW w:w="479" w:type="pct"/>
            <w:vMerge/>
            <w:tcBorders>
              <w:top w:val="single" w:sz="6" w:space="0" w:color="000000"/>
              <w:left w:val="single" w:sz="6" w:space="0" w:color="000000"/>
              <w:bottom w:val="single" w:sz="6" w:space="0" w:color="000000"/>
              <w:right w:val="single" w:sz="6" w:space="0" w:color="000000"/>
            </w:tcBorders>
            <w:vAlign w:val="center"/>
            <w:hideMark/>
          </w:tcPr>
          <w:p w14:paraId="43D24ADF" w14:textId="77777777" w:rsidR="00D43E54" w:rsidRPr="00C16BA9" w:rsidRDefault="00D43E54" w:rsidP="0017706F">
            <w:pPr>
              <w:spacing w:after="0" w:line="360" w:lineRule="auto"/>
              <w:jc w:val="both"/>
              <w:rPr>
                <w:rFonts w:ascii="Times New Roman" w:hAnsi="Times New Roman"/>
                <w:sz w:val="24"/>
                <w:szCs w:val="24"/>
                <w:lang w:val="ro-RO"/>
              </w:rPr>
            </w:pPr>
          </w:p>
        </w:tc>
        <w:tc>
          <w:tcPr>
            <w:tcW w:w="383" w:type="pct"/>
            <w:gridSpan w:val="2"/>
            <w:vMerge/>
            <w:tcBorders>
              <w:top w:val="single" w:sz="6" w:space="0" w:color="000000"/>
              <w:left w:val="single" w:sz="6" w:space="0" w:color="000000"/>
              <w:bottom w:val="single" w:sz="6" w:space="0" w:color="000000"/>
              <w:right w:val="single" w:sz="6" w:space="0" w:color="000000"/>
            </w:tcBorders>
            <w:vAlign w:val="center"/>
            <w:hideMark/>
          </w:tcPr>
          <w:p w14:paraId="758F2F2A" w14:textId="77777777" w:rsidR="00D43E54" w:rsidRPr="00C16BA9" w:rsidRDefault="00D43E54" w:rsidP="0017706F">
            <w:pPr>
              <w:spacing w:after="0" w:line="360" w:lineRule="auto"/>
              <w:jc w:val="both"/>
              <w:rPr>
                <w:rFonts w:ascii="Times New Roman" w:hAnsi="Times New Roman"/>
                <w:sz w:val="24"/>
                <w:szCs w:val="24"/>
                <w:lang w:val="ro-RO"/>
              </w:rPr>
            </w:pPr>
          </w:p>
        </w:tc>
        <w:tc>
          <w:tcPr>
            <w:tcW w:w="536" w:type="pct"/>
            <w:gridSpan w:val="2"/>
            <w:vMerge/>
            <w:tcBorders>
              <w:top w:val="single" w:sz="6" w:space="0" w:color="000000"/>
              <w:left w:val="single" w:sz="6" w:space="0" w:color="000000"/>
              <w:bottom w:val="single" w:sz="6" w:space="0" w:color="000000"/>
              <w:right w:val="single" w:sz="6" w:space="0" w:color="000000"/>
            </w:tcBorders>
            <w:vAlign w:val="center"/>
            <w:hideMark/>
          </w:tcPr>
          <w:p w14:paraId="11115C84" w14:textId="77777777" w:rsidR="00D43E54" w:rsidRPr="00C16BA9" w:rsidRDefault="00D43E54" w:rsidP="0017706F">
            <w:pPr>
              <w:spacing w:after="0" w:line="360" w:lineRule="auto"/>
              <w:jc w:val="both"/>
              <w:rPr>
                <w:rFonts w:ascii="Times New Roman" w:hAnsi="Times New Roman"/>
                <w:sz w:val="24"/>
                <w:szCs w:val="24"/>
                <w:lang w:val="ro-RO"/>
              </w:rPr>
            </w:pPr>
          </w:p>
        </w:tc>
        <w:tc>
          <w:tcPr>
            <w:tcW w:w="497" w:type="pct"/>
            <w:vMerge/>
            <w:tcBorders>
              <w:top w:val="single" w:sz="6" w:space="0" w:color="000000"/>
              <w:left w:val="single" w:sz="6" w:space="0" w:color="000000"/>
              <w:bottom w:val="single" w:sz="6" w:space="0" w:color="000000"/>
              <w:right w:val="single" w:sz="6" w:space="0" w:color="000000"/>
            </w:tcBorders>
            <w:vAlign w:val="center"/>
            <w:hideMark/>
          </w:tcPr>
          <w:p w14:paraId="6216E9FA" w14:textId="77777777" w:rsidR="00D43E54" w:rsidRPr="00C16BA9" w:rsidRDefault="00D43E54" w:rsidP="0017706F">
            <w:pPr>
              <w:spacing w:after="0" w:line="360" w:lineRule="auto"/>
              <w:jc w:val="both"/>
              <w:rPr>
                <w:rFonts w:ascii="Times New Roman" w:hAnsi="Times New Roman"/>
                <w:sz w:val="24"/>
                <w:szCs w:val="24"/>
                <w:lang w:val="ro-RO"/>
              </w:rPr>
            </w:pPr>
          </w:p>
        </w:tc>
      </w:tr>
      <w:tr w:rsidR="00B54C94" w:rsidRPr="00C16BA9" w14:paraId="2BD7F85E" w14:textId="77777777" w:rsidTr="00B54C94">
        <w:tc>
          <w:tcPr>
            <w:tcW w:w="186" w:type="pct"/>
            <w:vMerge/>
            <w:tcBorders>
              <w:top w:val="single" w:sz="6" w:space="0" w:color="000000"/>
              <w:left w:val="single" w:sz="6" w:space="0" w:color="000000"/>
              <w:bottom w:val="single" w:sz="6" w:space="0" w:color="000000"/>
              <w:right w:val="single" w:sz="6" w:space="0" w:color="000000"/>
            </w:tcBorders>
            <w:vAlign w:val="center"/>
            <w:hideMark/>
          </w:tcPr>
          <w:p w14:paraId="39188886" w14:textId="77777777" w:rsidR="00D43E54" w:rsidRPr="00C16BA9" w:rsidRDefault="00D43E54" w:rsidP="0017706F">
            <w:pPr>
              <w:spacing w:after="0" w:line="360" w:lineRule="auto"/>
              <w:jc w:val="both"/>
              <w:rPr>
                <w:rFonts w:ascii="Times New Roman" w:hAnsi="Times New Roman"/>
                <w:sz w:val="24"/>
                <w:szCs w:val="24"/>
                <w:lang w:val="ro-RO"/>
              </w:rPr>
            </w:pPr>
          </w:p>
        </w:tc>
        <w:tc>
          <w:tcPr>
            <w:tcW w:w="306" w:type="pct"/>
            <w:tcBorders>
              <w:top w:val="single" w:sz="6" w:space="0" w:color="000000"/>
              <w:left w:val="single" w:sz="6" w:space="0" w:color="000000"/>
              <w:bottom w:val="single" w:sz="6" w:space="0" w:color="000000"/>
              <w:right w:val="single" w:sz="6" w:space="0" w:color="000000"/>
            </w:tcBorders>
            <w:vAlign w:val="center"/>
            <w:hideMark/>
          </w:tcPr>
          <w:p w14:paraId="7D3A57A4"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Neplani-</w:t>
            </w:r>
          </w:p>
          <w:p w14:paraId="42411C0C"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ficată </w:t>
            </w:r>
          </w:p>
        </w:tc>
        <w:tc>
          <w:tcPr>
            <w:tcW w:w="204" w:type="pct"/>
            <w:tcBorders>
              <w:top w:val="single" w:sz="6" w:space="0" w:color="000000"/>
              <w:left w:val="single" w:sz="6" w:space="0" w:color="000000"/>
              <w:bottom w:val="single" w:sz="6" w:space="0" w:color="000000"/>
              <w:right w:val="single" w:sz="6" w:space="0" w:color="000000"/>
            </w:tcBorders>
            <w:vAlign w:val="center"/>
            <w:hideMark/>
          </w:tcPr>
          <w:p w14:paraId="56DDE0BC"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Plani-</w:t>
            </w:r>
          </w:p>
          <w:p w14:paraId="1903671D"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ficată</w:t>
            </w:r>
          </w:p>
        </w:tc>
        <w:tc>
          <w:tcPr>
            <w:tcW w:w="351" w:type="pct"/>
            <w:vMerge/>
            <w:tcBorders>
              <w:top w:val="single" w:sz="6" w:space="0" w:color="000000"/>
              <w:left w:val="single" w:sz="6" w:space="0" w:color="000000"/>
              <w:bottom w:val="single" w:sz="6" w:space="0" w:color="000000"/>
              <w:right w:val="single" w:sz="6" w:space="0" w:color="000000"/>
            </w:tcBorders>
            <w:vAlign w:val="center"/>
            <w:hideMark/>
          </w:tcPr>
          <w:p w14:paraId="32977CB5" w14:textId="77777777" w:rsidR="00D43E54" w:rsidRPr="00C16BA9" w:rsidRDefault="00D43E54" w:rsidP="0017706F">
            <w:pPr>
              <w:spacing w:after="0" w:line="360" w:lineRule="auto"/>
              <w:jc w:val="both"/>
              <w:rPr>
                <w:rFonts w:ascii="Times New Roman" w:hAnsi="Times New Roman"/>
                <w:sz w:val="24"/>
                <w:szCs w:val="24"/>
                <w:lang w:val="ro-RO"/>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14:paraId="7897F5EE" w14:textId="77777777" w:rsidR="00D43E54" w:rsidRPr="00C16BA9" w:rsidRDefault="00D43E54" w:rsidP="0017706F">
            <w:pPr>
              <w:spacing w:after="0" w:line="360" w:lineRule="auto"/>
              <w:jc w:val="both"/>
              <w:rPr>
                <w:rFonts w:ascii="Times New Roman" w:hAnsi="Times New Roman"/>
                <w:sz w:val="24"/>
                <w:szCs w:val="24"/>
                <w:lang w:val="ro-RO"/>
              </w:rPr>
            </w:pPr>
          </w:p>
        </w:tc>
        <w:tc>
          <w:tcPr>
            <w:tcW w:w="270" w:type="pct"/>
            <w:vMerge/>
            <w:tcBorders>
              <w:top w:val="single" w:sz="6" w:space="0" w:color="000000"/>
              <w:left w:val="single" w:sz="6" w:space="0" w:color="000000"/>
              <w:bottom w:val="single" w:sz="6" w:space="0" w:color="000000"/>
              <w:right w:val="single" w:sz="6" w:space="0" w:color="000000"/>
            </w:tcBorders>
            <w:vAlign w:val="center"/>
            <w:hideMark/>
          </w:tcPr>
          <w:p w14:paraId="78C2A4EB" w14:textId="77777777" w:rsidR="00D43E54" w:rsidRPr="00C16BA9" w:rsidRDefault="00D43E54" w:rsidP="0017706F">
            <w:pPr>
              <w:spacing w:after="0" w:line="360" w:lineRule="auto"/>
              <w:jc w:val="both"/>
              <w:rPr>
                <w:rFonts w:ascii="Times New Roman" w:hAnsi="Times New Roman"/>
                <w:sz w:val="24"/>
                <w:szCs w:val="24"/>
                <w:lang w:val="ro-RO"/>
              </w:rPr>
            </w:pPr>
          </w:p>
        </w:tc>
        <w:tc>
          <w:tcPr>
            <w:tcW w:w="268" w:type="pct"/>
            <w:vMerge/>
            <w:tcBorders>
              <w:top w:val="single" w:sz="6" w:space="0" w:color="000000"/>
              <w:left w:val="single" w:sz="6" w:space="0" w:color="000000"/>
              <w:bottom w:val="single" w:sz="6" w:space="0" w:color="000000"/>
              <w:right w:val="single" w:sz="6" w:space="0" w:color="000000"/>
            </w:tcBorders>
            <w:vAlign w:val="center"/>
            <w:hideMark/>
          </w:tcPr>
          <w:p w14:paraId="5E3DB624" w14:textId="77777777" w:rsidR="00D43E54" w:rsidRPr="00C16BA9" w:rsidRDefault="00D43E54" w:rsidP="0017706F">
            <w:pPr>
              <w:spacing w:after="0" w:line="360" w:lineRule="auto"/>
              <w:jc w:val="both"/>
              <w:rPr>
                <w:rFonts w:ascii="Times New Roman" w:hAnsi="Times New Roman"/>
                <w:sz w:val="24"/>
                <w:szCs w:val="24"/>
                <w:lang w:val="ro-RO"/>
              </w:rPr>
            </w:pPr>
          </w:p>
        </w:tc>
        <w:tc>
          <w:tcPr>
            <w:tcW w:w="500" w:type="pct"/>
            <w:tcBorders>
              <w:top w:val="single" w:sz="6" w:space="0" w:color="000000"/>
              <w:left w:val="single" w:sz="6" w:space="0" w:color="000000"/>
              <w:bottom w:val="single" w:sz="6" w:space="0" w:color="000000"/>
              <w:right w:val="single" w:sz="6" w:space="0" w:color="000000"/>
            </w:tcBorders>
            <w:vAlign w:val="center"/>
          </w:tcPr>
          <w:p w14:paraId="00817D24" w14:textId="77777777" w:rsidR="00D43E54" w:rsidRPr="00C16BA9" w:rsidRDefault="00D43E54" w:rsidP="0017706F">
            <w:pPr>
              <w:pStyle w:val="spar4"/>
              <w:spacing w:after="0" w:line="360" w:lineRule="auto"/>
              <w:jc w:val="both"/>
              <w:rPr>
                <w:rFonts w:ascii="Times New Roman" w:hAnsi="Times New Roman"/>
                <w:sz w:val="24"/>
                <w:szCs w:val="24"/>
              </w:rPr>
            </w:pPr>
          </w:p>
          <w:p w14:paraId="02AA7D70"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Limi-</w:t>
            </w:r>
          </w:p>
          <w:p w14:paraId="619ADD5F"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tare </w:t>
            </w:r>
          </w:p>
        </w:tc>
        <w:tc>
          <w:tcPr>
            <w:tcW w:w="384" w:type="pct"/>
            <w:tcBorders>
              <w:top w:val="single" w:sz="6" w:space="0" w:color="000000"/>
              <w:left w:val="single" w:sz="6" w:space="0" w:color="000000"/>
              <w:bottom w:val="single" w:sz="6" w:space="0" w:color="000000"/>
              <w:right w:val="single" w:sz="6" w:space="0" w:color="000000"/>
            </w:tcBorders>
            <w:vAlign w:val="center"/>
            <w:hideMark/>
          </w:tcPr>
          <w:p w14:paraId="0D2B66E2"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Între-</w:t>
            </w:r>
          </w:p>
          <w:p w14:paraId="55169D67"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rupere</w:t>
            </w:r>
          </w:p>
        </w:tc>
        <w:tc>
          <w:tcPr>
            <w:tcW w:w="482" w:type="pct"/>
            <w:vMerge/>
            <w:tcBorders>
              <w:top w:val="single" w:sz="6" w:space="0" w:color="000000"/>
              <w:left w:val="single" w:sz="6" w:space="0" w:color="000000"/>
              <w:bottom w:val="single" w:sz="6" w:space="0" w:color="000000"/>
              <w:right w:val="single" w:sz="6" w:space="0" w:color="000000"/>
            </w:tcBorders>
            <w:vAlign w:val="center"/>
            <w:hideMark/>
          </w:tcPr>
          <w:p w14:paraId="5FA16630" w14:textId="77777777" w:rsidR="00D43E54" w:rsidRPr="00C16BA9" w:rsidRDefault="00D43E54" w:rsidP="0017706F">
            <w:pPr>
              <w:spacing w:after="0" w:line="360" w:lineRule="auto"/>
              <w:jc w:val="both"/>
              <w:rPr>
                <w:rFonts w:ascii="Times New Roman" w:hAnsi="Times New Roman"/>
                <w:sz w:val="24"/>
                <w:szCs w:val="24"/>
                <w:lang w:val="ro-RO"/>
              </w:rPr>
            </w:pPr>
          </w:p>
        </w:tc>
        <w:tc>
          <w:tcPr>
            <w:tcW w:w="479" w:type="pct"/>
            <w:vMerge/>
            <w:tcBorders>
              <w:top w:val="single" w:sz="6" w:space="0" w:color="000000"/>
              <w:left w:val="single" w:sz="6" w:space="0" w:color="000000"/>
              <w:bottom w:val="single" w:sz="6" w:space="0" w:color="000000"/>
              <w:right w:val="single" w:sz="6" w:space="0" w:color="000000"/>
            </w:tcBorders>
            <w:vAlign w:val="center"/>
            <w:hideMark/>
          </w:tcPr>
          <w:p w14:paraId="4DDA1D3F" w14:textId="77777777" w:rsidR="00D43E54" w:rsidRPr="00C16BA9" w:rsidRDefault="00D43E54" w:rsidP="0017706F">
            <w:pPr>
              <w:spacing w:after="0" w:line="360" w:lineRule="auto"/>
              <w:jc w:val="both"/>
              <w:rPr>
                <w:rFonts w:ascii="Times New Roman" w:hAnsi="Times New Roman"/>
                <w:sz w:val="24"/>
                <w:szCs w:val="24"/>
                <w:lang w:val="ro-RO"/>
              </w:rPr>
            </w:pPr>
          </w:p>
        </w:tc>
        <w:tc>
          <w:tcPr>
            <w:tcW w:w="115" w:type="pct"/>
            <w:tcBorders>
              <w:top w:val="single" w:sz="6" w:space="0" w:color="000000"/>
              <w:left w:val="single" w:sz="6" w:space="0" w:color="000000"/>
              <w:bottom w:val="single" w:sz="6" w:space="0" w:color="000000"/>
              <w:right w:val="single" w:sz="6" w:space="0" w:color="000000"/>
            </w:tcBorders>
            <w:vAlign w:val="center"/>
            <w:hideMark/>
          </w:tcPr>
          <w:p w14:paraId="43A0E39C"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Data</w:t>
            </w:r>
          </w:p>
        </w:tc>
        <w:tc>
          <w:tcPr>
            <w:tcW w:w="268" w:type="pct"/>
            <w:tcBorders>
              <w:top w:val="single" w:sz="6" w:space="0" w:color="000000"/>
              <w:left w:val="single" w:sz="6" w:space="0" w:color="000000"/>
              <w:bottom w:val="single" w:sz="6" w:space="0" w:color="000000"/>
              <w:right w:val="single" w:sz="6" w:space="0" w:color="000000"/>
            </w:tcBorders>
            <w:vAlign w:val="center"/>
            <w:hideMark/>
          </w:tcPr>
          <w:p w14:paraId="0E48BCD4"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Ora </w:t>
            </w:r>
          </w:p>
        </w:tc>
        <w:tc>
          <w:tcPr>
            <w:tcW w:w="268" w:type="pct"/>
            <w:tcBorders>
              <w:top w:val="single" w:sz="6" w:space="0" w:color="000000"/>
              <w:left w:val="single" w:sz="6" w:space="0" w:color="000000"/>
              <w:bottom w:val="single" w:sz="6" w:space="0" w:color="000000"/>
              <w:right w:val="single" w:sz="6" w:space="0" w:color="000000"/>
            </w:tcBorders>
            <w:vAlign w:val="center"/>
            <w:hideMark/>
          </w:tcPr>
          <w:p w14:paraId="1780CCBC"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Data</w:t>
            </w:r>
          </w:p>
        </w:tc>
        <w:tc>
          <w:tcPr>
            <w:tcW w:w="268" w:type="pct"/>
            <w:tcBorders>
              <w:top w:val="single" w:sz="6" w:space="0" w:color="000000"/>
              <w:left w:val="single" w:sz="6" w:space="0" w:color="000000"/>
              <w:bottom w:val="single" w:sz="6" w:space="0" w:color="000000"/>
              <w:right w:val="single" w:sz="6" w:space="0" w:color="000000"/>
            </w:tcBorders>
            <w:vAlign w:val="center"/>
            <w:hideMark/>
          </w:tcPr>
          <w:p w14:paraId="433B1938" w14:textId="77777777" w:rsidR="00D43E54" w:rsidRPr="00C16BA9" w:rsidRDefault="00D43E54"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Ora </w:t>
            </w:r>
          </w:p>
        </w:tc>
        <w:tc>
          <w:tcPr>
            <w:tcW w:w="497" w:type="pct"/>
            <w:vMerge/>
            <w:tcBorders>
              <w:top w:val="single" w:sz="6" w:space="0" w:color="000000"/>
              <w:left w:val="single" w:sz="6" w:space="0" w:color="000000"/>
              <w:bottom w:val="single" w:sz="6" w:space="0" w:color="000000"/>
              <w:right w:val="single" w:sz="6" w:space="0" w:color="000000"/>
            </w:tcBorders>
            <w:vAlign w:val="center"/>
            <w:hideMark/>
          </w:tcPr>
          <w:p w14:paraId="4D4359C7" w14:textId="77777777" w:rsidR="00D43E54" w:rsidRPr="00C16BA9" w:rsidRDefault="00D43E54" w:rsidP="0017706F">
            <w:pPr>
              <w:spacing w:after="0" w:line="360" w:lineRule="auto"/>
              <w:jc w:val="both"/>
              <w:rPr>
                <w:rFonts w:ascii="Times New Roman" w:hAnsi="Times New Roman"/>
                <w:sz w:val="24"/>
                <w:szCs w:val="24"/>
                <w:lang w:val="ro-RO"/>
              </w:rPr>
            </w:pPr>
          </w:p>
        </w:tc>
      </w:tr>
    </w:tbl>
    <w:p w14:paraId="5773255C" w14:textId="31E4CA0B" w:rsidR="00F631C6" w:rsidRPr="00C16BA9" w:rsidRDefault="00F631C6" w:rsidP="00F631C6">
      <w:pPr>
        <w:pStyle w:val="spar"/>
        <w:spacing w:after="0" w:line="360" w:lineRule="auto"/>
        <w:jc w:val="both"/>
      </w:pPr>
      <w:r w:rsidRPr="00C16BA9">
        <w:rPr>
          <w:shd w:val="clear" w:color="auto" w:fill="FFFFFF"/>
        </w:rPr>
        <w:t xml:space="preserve">Reprezentant legal al OSD (numele </w:t>
      </w:r>
      <w:r w:rsidR="00C47087" w:rsidRPr="00C16BA9">
        <w:rPr>
          <w:shd w:val="clear" w:color="auto" w:fill="FFFFFF"/>
        </w:rPr>
        <w:t>ș</w:t>
      </w:r>
      <w:r w:rsidRPr="00C16BA9">
        <w:rPr>
          <w:shd w:val="clear" w:color="auto" w:fill="FFFFFF"/>
        </w:rPr>
        <w:t>i prenumele):</w:t>
      </w:r>
    </w:p>
    <w:p w14:paraId="31DF7B49" w14:textId="3F93221E" w:rsidR="00F631C6" w:rsidRPr="00C16BA9" w:rsidRDefault="00F631C6" w:rsidP="00F631C6">
      <w:pPr>
        <w:pStyle w:val="spar"/>
        <w:spacing w:after="0" w:line="360" w:lineRule="auto"/>
        <w:jc w:val="both"/>
        <w:rPr>
          <w:shd w:val="clear" w:color="auto" w:fill="FFFFFF"/>
        </w:rPr>
      </w:pPr>
      <w:r w:rsidRPr="00C16BA9">
        <w:rPr>
          <w:shd w:val="clear" w:color="auto" w:fill="FFFFFF"/>
        </w:rPr>
        <w:t>         Semnătura</w:t>
      </w:r>
      <w:r w:rsidR="006A4984">
        <w:rPr>
          <w:shd w:val="clear" w:color="auto" w:fill="FFFFFF"/>
        </w:rPr>
        <w:t xml:space="preserve">  </w:t>
      </w:r>
      <w:r w:rsidRPr="00C16BA9">
        <w:rPr>
          <w:shd w:val="clear" w:color="auto" w:fill="FFFFFF"/>
        </w:rPr>
        <w:t>         ..................</w:t>
      </w:r>
    </w:p>
    <w:p w14:paraId="65896593" w14:textId="77777777" w:rsidR="00F631C6" w:rsidRPr="00C16BA9" w:rsidRDefault="00F631C6" w:rsidP="00F631C6">
      <w:pPr>
        <w:pStyle w:val="sntattl"/>
        <w:spacing w:before="0" w:beforeAutospacing="0" w:after="0" w:afterAutospacing="0" w:line="360" w:lineRule="auto"/>
        <w:jc w:val="both"/>
        <w:rPr>
          <w:rFonts w:ascii="Times New Roman" w:hAnsi="Times New Roman"/>
          <w:color w:val="auto"/>
          <w:sz w:val="24"/>
          <w:szCs w:val="24"/>
          <w:shd w:val="clear" w:color="auto" w:fill="FFFFFF"/>
        </w:rPr>
      </w:pPr>
      <w:r w:rsidRPr="00C16BA9">
        <w:rPr>
          <w:rFonts w:ascii="Times New Roman" w:hAnsi="Times New Roman"/>
          <w:color w:val="auto"/>
          <w:sz w:val="24"/>
          <w:szCs w:val="24"/>
          <w:shd w:val="clear" w:color="auto" w:fill="FFFFFF"/>
        </w:rPr>
        <w:t xml:space="preserve">Notă </w:t>
      </w:r>
    </w:p>
    <w:p w14:paraId="2C648EFA" w14:textId="00849165" w:rsidR="006A4984" w:rsidRDefault="00F631C6" w:rsidP="00F631C6">
      <w:pPr>
        <w:spacing w:after="0" w:line="360" w:lineRule="auto"/>
        <w:jc w:val="both"/>
        <w:rPr>
          <w:rFonts w:ascii="Times New Roman" w:hAnsi="Times New Roman"/>
          <w:sz w:val="24"/>
          <w:szCs w:val="24"/>
          <w:shd w:val="clear" w:color="auto" w:fill="FFFFFF"/>
          <w:lang w:val="ro-RO"/>
        </w:rPr>
      </w:pPr>
      <w:r w:rsidRPr="00C16BA9">
        <w:rPr>
          <w:rFonts w:ascii="Times New Roman" w:hAnsi="Times New Roman"/>
          <w:sz w:val="24"/>
          <w:szCs w:val="24"/>
          <w:shd w:val="clear" w:color="auto" w:fill="FFFFFF"/>
          <w:lang w:val="ro-RO"/>
        </w:rPr>
        <w:t>*1) Se completează numai pentru limitările/întreruperile planificate.</w:t>
      </w:r>
    </w:p>
    <w:p w14:paraId="16199C27" w14:textId="635BF161" w:rsidR="006A4984" w:rsidRDefault="006A4984" w:rsidP="00F631C6">
      <w:pPr>
        <w:spacing w:after="0" w:line="360" w:lineRule="auto"/>
        <w:jc w:val="both"/>
        <w:rPr>
          <w:rFonts w:ascii="Times New Roman" w:hAnsi="Times New Roman"/>
          <w:sz w:val="24"/>
          <w:szCs w:val="24"/>
          <w:shd w:val="clear" w:color="auto" w:fill="FFFFFF"/>
          <w:lang w:val="ro-RO"/>
        </w:rPr>
      </w:pPr>
    </w:p>
    <w:p w14:paraId="340D1ECB" w14:textId="77777777" w:rsidR="006A4984" w:rsidRDefault="006A4984">
      <w:pPr>
        <w:spacing w:after="0" w:line="240" w:lineRule="auto"/>
        <w:rPr>
          <w:rFonts w:ascii="Times New Roman" w:hAnsi="Times New Roman"/>
          <w:sz w:val="24"/>
          <w:szCs w:val="24"/>
          <w:shd w:val="clear" w:color="auto" w:fill="FFFFFF"/>
          <w:lang w:val="ro-RO"/>
        </w:rPr>
      </w:pPr>
      <w:r>
        <w:rPr>
          <w:rFonts w:ascii="Times New Roman" w:hAnsi="Times New Roman"/>
          <w:sz w:val="24"/>
          <w:szCs w:val="24"/>
          <w:shd w:val="clear" w:color="auto" w:fill="FFFFFF"/>
          <w:lang w:val="ro-RO"/>
        </w:rPr>
        <w:br w:type="page"/>
      </w:r>
    </w:p>
    <w:p w14:paraId="774B84C6" w14:textId="77777777" w:rsidR="00754880" w:rsidRPr="00C16BA9" w:rsidRDefault="00754880" w:rsidP="00F631C6">
      <w:pPr>
        <w:spacing w:after="0" w:line="360" w:lineRule="auto"/>
        <w:jc w:val="both"/>
        <w:rPr>
          <w:rFonts w:ascii="Times New Roman" w:hAnsi="Times New Roman"/>
          <w:sz w:val="24"/>
          <w:szCs w:val="24"/>
          <w:shd w:val="clear" w:color="auto" w:fill="FFFFFF"/>
          <w:lang w:val="ro-RO"/>
        </w:rPr>
      </w:pPr>
    </w:p>
    <w:p w14:paraId="28CDC4DE" w14:textId="77777777" w:rsidR="00754880" w:rsidRPr="00C16BA9" w:rsidRDefault="00D43E54" w:rsidP="00754880">
      <w:pPr>
        <w:pStyle w:val="sanxttl"/>
        <w:spacing w:after="0" w:line="360" w:lineRule="auto"/>
        <w:jc w:val="right"/>
        <w:rPr>
          <w:rFonts w:ascii="Times New Roman" w:hAnsi="Times New Roman"/>
          <w:color w:val="auto"/>
          <w:sz w:val="24"/>
          <w:szCs w:val="24"/>
        </w:rPr>
      </w:pPr>
      <w:r w:rsidRPr="00C16BA9">
        <w:rPr>
          <w:rFonts w:ascii="Times New Roman" w:hAnsi="Times New Roman"/>
          <w:color w:val="auto"/>
          <w:sz w:val="24"/>
          <w:szCs w:val="24"/>
        </w:rPr>
        <w:t>A</w:t>
      </w:r>
      <w:r w:rsidR="00754880" w:rsidRPr="00C16BA9">
        <w:rPr>
          <w:rFonts w:ascii="Times New Roman" w:hAnsi="Times New Roman"/>
          <w:color w:val="auto"/>
          <w:sz w:val="24"/>
          <w:szCs w:val="24"/>
        </w:rPr>
        <w:t>nexa nr. 2</w:t>
      </w:r>
    </w:p>
    <w:p w14:paraId="79064D64" w14:textId="77777777" w:rsidR="00754880" w:rsidRPr="00C16BA9" w:rsidRDefault="00754880" w:rsidP="00754880">
      <w:pPr>
        <w:pStyle w:val="spar"/>
        <w:spacing w:after="0" w:line="360" w:lineRule="auto"/>
        <w:jc w:val="right"/>
        <w:rPr>
          <w:shd w:val="clear" w:color="auto" w:fill="FFFFFF"/>
        </w:rPr>
      </w:pPr>
      <w:r w:rsidRPr="00C16BA9">
        <w:rPr>
          <w:shd w:val="clear" w:color="auto" w:fill="FFFFFF"/>
        </w:rPr>
        <w:t>la standard</w:t>
      </w:r>
    </w:p>
    <w:p w14:paraId="01D3DFE1" w14:textId="554EFC42" w:rsidR="00754880" w:rsidRPr="00C16BA9" w:rsidRDefault="00754880" w:rsidP="00543887">
      <w:pPr>
        <w:pStyle w:val="spar"/>
        <w:spacing w:after="0" w:line="360" w:lineRule="auto"/>
        <w:jc w:val="center"/>
        <w:rPr>
          <w:b/>
          <w:shd w:val="clear" w:color="auto" w:fill="FFFFFF"/>
        </w:rPr>
      </w:pPr>
      <w:r w:rsidRPr="00C16BA9">
        <w:rPr>
          <w:b/>
          <w:shd w:val="clear" w:color="auto" w:fill="FFFFFF"/>
        </w:rPr>
        <w:t>Eviden</w:t>
      </w:r>
      <w:r w:rsidR="00C47087" w:rsidRPr="00C16BA9">
        <w:rPr>
          <w:b/>
          <w:shd w:val="clear" w:color="auto" w:fill="FFFFFF"/>
        </w:rPr>
        <w:t>ț</w:t>
      </w:r>
      <w:r w:rsidRPr="00C16BA9">
        <w:rPr>
          <w:b/>
          <w:shd w:val="clear" w:color="auto" w:fill="FFFFFF"/>
        </w:rPr>
        <w:t>a solicitărilor privind racordarea la sistemul de distribu</w:t>
      </w:r>
      <w:r w:rsidR="00C47087" w:rsidRPr="00C16BA9">
        <w:rPr>
          <w:b/>
          <w:shd w:val="clear" w:color="auto" w:fill="FFFFFF"/>
        </w:rPr>
        <w:t>ț</w:t>
      </w:r>
      <w:r w:rsidRPr="00C16BA9">
        <w:rPr>
          <w:b/>
          <w:shd w:val="clear" w:color="auto" w:fill="FFFFFF"/>
        </w:rPr>
        <w:t>ie a gazelor naturale</w:t>
      </w:r>
    </w:p>
    <w:tbl>
      <w:tblPr>
        <w:tblW w:w="4117" w:type="pct"/>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0672"/>
        <w:gridCol w:w="1199"/>
      </w:tblGrid>
      <w:tr w:rsidR="00754880" w:rsidRPr="00C16BA9" w14:paraId="59A1A771" w14:textId="77777777" w:rsidTr="00D43E54">
        <w:tc>
          <w:tcPr>
            <w:tcW w:w="4495" w:type="pct"/>
            <w:tcBorders>
              <w:top w:val="single" w:sz="6" w:space="0" w:color="000000"/>
              <w:left w:val="single" w:sz="6" w:space="0" w:color="000000"/>
              <w:bottom w:val="single" w:sz="6" w:space="0" w:color="000000"/>
              <w:right w:val="single" w:sz="6" w:space="0" w:color="000000"/>
            </w:tcBorders>
            <w:vAlign w:val="center"/>
            <w:hideMark/>
          </w:tcPr>
          <w:p w14:paraId="3840799B" w14:textId="252D1ED4" w:rsidR="00754880" w:rsidRPr="00C16BA9" w:rsidRDefault="00754880"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Operatorul sistemului de distribu</w:t>
            </w:r>
            <w:r w:rsidR="00C47087" w:rsidRPr="00C16BA9">
              <w:rPr>
                <w:rFonts w:ascii="Times New Roman" w:hAnsi="Times New Roman"/>
                <w:sz w:val="24"/>
                <w:szCs w:val="24"/>
              </w:rPr>
              <w:t>ț</w:t>
            </w:r>
            <w:r w:rsidRPr="00C16BA9">
              <w:rPr>
                <w:rFonts w:ascii="Times New Roman" w:hAnsi="Times New Roman"/>
                <w:sz w:val="24"/>
                <w:szCs w:val="24"/>
              </w:rPr>
              <w:t xml:space="preserve">ie a gazelor naturale </w:t>
            </w:r>
          </w:p>
        </w:tc>
        <w:tc>
          <w:tcPr>
            <w:tcW w:w="505" w:type="pct"/>
            <w:tcBorders>
              <w:top w:val="single" w:sz="6" w:space="0" w:color="000000"/>
              <w:left w:val="single" w:sz="6" w:space="0" w:color="000000"/>
              <w:bottom w:val="single" w:sz="6" w:space="0" w:color="000000"/>
              <w:right w:val="single" w:sz="6" w:space="0" w:color="000000"/>
            </w:tcBorders>
          </w:tcPr>
          <w:p w14:paraId="1C85F200" w14:textId="77777777" w:rsidR="00754880" w:rsidRPr="00C16BA9" w:rsidRDefault="00754880" w:rsidP="0017706F">
            <w:pPr>
              <w:pStyle w:val="spar1"/>
              <w:spacing w:after="0" w:line="360" w:lineRule="auto"/>
              <w:jc w:val="both"/>
              <w:rPr>
                <w:rFonts w:ascii="Times New Roman" w:hAnsi="Times New Roman"/>
                <w:sz w:val="24"/>
                <w:szCs w:val="24"/>
              </w:rPr>
            </w:pPr>
          </w:p>
        </w:tc>
      </w:tr>
      <w:tr w:rsidR="00754880" w:rsidRPr="00C16BA9" w14:paraId="139049F4" w14:textId="77777777" w:rsidTr="00D43E54">
        <w:tc>
          <w:tcPr>
            <w:tcW w:w="4495" w:type="pct"/>
            <w:tcBorders>
              <w:top w:val="single" w:sz="6" w:space="0" w:color="000000"/>
              <w:left w:val="single" w:sz="6" w:space="0" w:color="000000"/>
              <w:bottom w:val="single" w:sz="6" w:space="0" w:color="000000"/>
              <w:right w:val="single" w:sz="6" w:space="0" w:color="000000"/>
            </w:tcBorders>
            <w:vAlign w:val="center"/>
            <w:hideMark/>
          </w:tcPr>
          <w:p w14:paraId="29A171CB" w14:textId="005A326D" w:rsidR="00754880" w:rsidRPr="00C16BA9" w:rsidRDefault="00754880"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Numărul licen</w:t>
            </w:r>
            <w:r w:rsidR="00C47087" w:rsidRPr="00C16BA9">
              <w:rPr>
                <w:rFonts w:ascii="Times New Roman" w:hAnsi="Times New Roman"/>
                <w:sz w:val="24"/>
                <w:szCs w:val="24"/>
              </w:rPr>
              <w:t>ț</w:t>
            </w:r>
            <w:r w:rsidRPr="00C16BA9">
              <w:rPr>
                <w:rFonts w:ascii="Times New Roman" w:hAnsi="Times New Roman"/>
                <w:sz w:val="24"/>
                <w:szCs w:val="24"/>
              </w:rPr>
              <w:t>ei de operare a sistemului de distribu</w:t>
            </w:r>
            <w:r w:rsidR="00C47087" w:rsidRPr="00C16BA9">
              <w:rPr>
                <w:rFonts w:ascii="Times New Roman" w:hAnsi="Times New Roman"/>
                <w:sz w:val="24"/>
                <w:szCs w:val="24"/>
              </w:rPr>
              <w:t>ț</w:t>
            </w:r>
            <w:r w:rsidRPr="00C16BA9">
              <w:rPr>
                <w:rFonts w:ascii="Times New Roman" w:hAnsi="Times New Roman"/>
                <w:sz w:val="24"/>
                <w:szCs w:val="24"/>
              </w:rPr>
              <w:t>ie a gazelor naturale</w:t>
            </w:r>
          </w:p>
        </w:tc>
        <w:tc>
          <w:tcPr>
            <w:tcW w:w="505" w:type="pct"/>
            <w:tcBorders>
              <w:top w:val="single" w:sz="6" w:space="0" w:color="000000"/>
              <w:left w:val="single" w:sz="6" w:space="0" w:color="000000"/>
              <w:bottom w:val="single" w:sz="6" w:space="0" w:color="000000"/>
              <w:right w:val="single" w:sz="6" w:space="0" w:color="000000"/>
            </w:tcBorders>
          </w:tcPr>
          <w:p w14:paraId="3197471F" w14:textId="77777777" w:rsidR="00754880" w:rsidRPr="00C16BA9" w:rsidRDefault="00754880" w:rsidP="0017706F">
            <w:pPr>
              <w:pStyle w:val="spar1"/>
              <w:spacing w:after="0" w:line="360" w:lineRule="auto"/>
              <w:jc w:val="both"/>
              <w:rPr>
                <w:rFonts w:ascii="Times New Roman" w:hAnsi="Times New Roman"/>
                <w:sz w:val="24"/>
                <w:szCs w:val="24"/>
              </w:rPr>
            </w:pPr>
          </w:p>
        </w:tc>
      </w:tr>
      <w:tr w:rsidR="00754880" w:rsidRPr="00C16BA9" w14:paraId="36B85DB4" w14:textId="77777777" w:rsidTr="00D43E54">
        <w:tc>
          <w:tcPr>
            <w:tcW w:w="4495" w:type="pct"/>
            <w:tcBorders>
              <w:top w:val="single" w:sz="6" w:space="0" w:color="000000"/>
              <w:left w:val="single" w:sz="6" w:space="0" w:color="000000"/>
              <w:bottom w:val="single" w:sz="6" w:space="0" w:color="000000"/>
              <w:right w:val="single" w:sz="6" w:space="0" w:color="000000"/>
            </w:tcBorders>
            <w:vAlign w:val="center"/>
            <w:hideMark/>
          </w:tcPr>
          <w:p w14:paraId="2171D961" w14:textId="6201410F" w:rsidR="00754880" w:rsidRPr="00C16BA9" w:rsidRDefault="00754880"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Numărul </w:t>
            </w:r>
            <w:r w:rsidR="00C47087" w:rsidRPr="00C16BA9">
              <w:rPr>
                <w:rFonts w:ascii="Times New Roman" w:hAnsi="Times New Roman"/>
                <w:sz w:val="24"/>
                <w:szCs w:val="24"/>
              </w:rPr>
              <w:t>ș</w:t>
            </w:r>
            <w:r w:rsidRPr="00C16BA9">
              <w:rPr>
                <w:rFonts w:ascii="Times New Roman" w:hAnsi="Times New Roman"/>
                <w:sz w:val="24"/>
                <w:szCs w:val="24"/>
              </w:rPr>
              <w:t>i data de înregistrare la OSD a adresei de înaintare a raportului</w:t>
            </w:r>
          </w:p>
        </w:tc>
        <w:tc>
          <w:tcPr>
            <w:tcW w:w="505" w:type="pct"/>
            <w:tcBorders>
              <w:top w:val="single" w:sz="6" w:space="0" w:color="000000"/>
              <w:left w:val="single" w:sz="6" w:space="0" w:color="000000"/>
              <w:bottom w:val="single" w:sz="6" w:space="0" w:color="000000"/>
              <w:right w:val="single" w:sz="6" w:space="0" w:color="000000"/>
            </w:tcBorders>
          </w:tcPr>
          <w:p w14:paraId="27AD1982" w14:textId="77777777" w:rsidR="00754880" w:rsidRPr="00C16BA9" w:rsidRDefault="00754880" w:rsidP="0017706F">
            <w:pPr>
              <w:pStyle w:val="spar1"/>
              <w:spacing w:after="0" w:line="360" w:lineRule="auto"/>
              <w:jc w:val="both"/>
              <w:rPr>
                <w:rFonts w:ascii="Times New Roman" w:hAnsi="Times New Roman"/>
                <w:sz w:val="24"/>
                <w:szCs w:val="24"/>
              </w:rPr>
            </w:pPr>
          </w:p>
        </w:tc>
      </w:tr>
      <w:tr w:rsidR="00754880" w:rsidRPr="00C16BA9" w14:paraId="1277E47B" w14:textId="77777777" w:rsidTr="00D43E54">
        <w:tc>
          <w:tcPr>
            <w:tcW w:w="4495" w:type="pct"/>
            <w:tcBorders>
              <w:top w:val="single" w:sz="6" w:space="0" w:color="000000"/>
              <w:left w:val="single" w:sz="6" w:space="0" w:color="000000"/>
              <w:bottom w:val="single" w:sz="6" w:space="0" w:color="000000"/>
              <w:right w:val="single" w:sz="6" w:space="0" w:color="000000"/>
            </w:tcBorders>
            <w:vAlign w:val="center"/>
            <w:hideMark/>
          </w:tcPr>
          <w:p w14:paraId="59EF952F" w14:textId="77777777" w:rsidR="00754880" w:rsidRPr="00C16BA9" w:rsidRDefault="00754880"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Anul gazier pentru care se realizează raportarea </w:t>
            </w:r>
          </w:p>
        </w:tc>
        <w:tc>
          <w:tcPr>
            <w:tcW w:w="505" w:type="pct"/>
            <w:tcBorders>
              <w:top w:val="single" w:sz="6" w:space="0" w:color="000000"/>
              <w:left w:val="single" w:sz="6" w:space="0" w:color="000000"/>
              <w:bottom w:val="single" w:sz="6" w:space="0" w:color="000000"/>
              <w:right w:val="single" w:sz="6" w:space="0" w:color="000000"/>
            </w:tcBorders>
          </w:tcPr>
          <w:p w14:paraId="573B2143" w14:textId="77777777" w:rsidR="00754880" w:rsidRPr="00C16BA9" w:rsidRDefault="00754880" w:rsidP="0017706F">
            <w:pPr>
              <w:pStyle w:val="spar1"/>
              <w:spacing w:after="0" w:line="360" w:lineRule="auto"/>
              <w:jc w:val="both"/>
              <w:rPr>
                <w:rFonts w:ascii="Times New Roman" w:hAnsi="Times New Roman"/>
                <w:sz w:val="24"/>
                <w:szCs w:val="24"/>
              </w:rPr>
            </w:pPr>
          </w:p>
        </w:tc>
      </w:tr>
    </w:tbl>
    <w:p w14:paraId="1C84EDB2" w14:textId="77777777" w:rsidR="00754880" w:rsidRPr="00C16BA9" w:rsidRDefault="00754880" w:rsidP="00754880">
      <w:pPr>
        <w:spacing w:after="0" w:line="360" w:lineRule="auto"/>
        <w:jc w:val="both"/>
        <w:rPr>
          <w:rStyle w:val="sanxbdy"/>
          <w:rFonts w:ascii="Times New Roman" w:hAnsi="Times New Roman"/>
          <w:vanish/>
          <w:sz w:val="24"/>
          <w:szCs w:val="24"/>
          <w:lang w:val="ro-RO"/>
        </w:rPr>
      </w:pPr>
    </w:p>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498"/>
        <w:gridCol w:w="1644"/>
        <w:gridCol w:w="1508"/>
        <w:gridCol w:w="2154"/>
        <w:gridCol w:w="1076"/>
        <w:gridCol w:w="1292"/>
        <w:gridCol w:w="1078"/>
        <w:gridCol w:w="2154"/>
        <w:gridCol w:w="1508"/>
        <w:gridCol w:w="1505"/>
      </w:tblGrid>
      <w:tr w:rsidR="00754880" w:rsidRPr="00C16BA9" w14:paraId="6E82E2F5" w14:textId="77777777" w:rsidTr="00D43E54">
        <w:tc>
          <w:tcPr>
            <w:tcW w:w="173" w:type="pct"/>
            <w:vMerge w:val="restart"/>
            <w:tcBorders>
              <w:top w:val="single" w:sz="6" w:space="0" w:color="000000"/>
              <w:left w:val="single" w:sz="6" w:space="0" w:color="000000"/>
              <w:bottom w:val="single" w:sz="6" w:space="0" w:color="000000"/>
              <w:right w:val="single" w:sz="6" w:space="0" w:color="000000"/>
            </w:tcBorders>
            <w:vAlign w:val="center"/>
            <w:hideMark/>
          </w:tcPr>
          <w:p w14:paraId="329F832E"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Nr. </w:t>
            </w:r>
          </w:p>
          <w:p w14:paraId="2C785A6C"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crt.</w:t>
            </w:r>
          </w:p>
        </w:tc>
        <w:tc>
          <w:tcPr>
            <w:tcW w:w="570" w:type="pct"/>
            <w:vMerge w:val="restart"/>
            <w:tcBorders>
              <w:top w:val="single" w:sz="6" w:space="0" w:color="000000"/>
              <w:left w:val="single" w:sz="6" w:space="0" w:color="000000"/>
              <w:bottom w:val="single" w:sz="6" w:space="0" w:color="000000"/>
              <w:right w:val="single" w:sz="6" w:space="0" w:color="000000"/>
            </w:tcBorders>
            <w:vAlign w:val="center"/>
            <w:hideMark/>
          </w:tcPr>
          <w:p w14:paraId="2031AB7E"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Solicitant</w:t>
            </w:r>
          </w:p>
        </w:tc>
        <w:tc>
          <w:tcPr>
            <w:tcW w:w="523" w:type="pct"/>
            <w:vMerge w:val="restart"/>
            <w:tcBorders>
              <w:top w:val="single" w:sz="6" w:space="0" w:color="000000"/>
              <w:left w:val="single" w:sz="6" w:space="0" w:color="000000"/>
              <w:bottom w:val="single" w:sz="6" w:space="0" w:color="000000"/>
              <w:right w:val="single" w:sz="6" w:space="0" w:color="000000"/>
            </w:tcBorders>
            <w:vAlign w:val="center"/>
            <w:hideMark/>
          </w:tcPr>
          <w:p w14:paraId="2C8CB47A"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SIRUTA</w:t>
            </w:r>
          </w:p>
        </w:tc>
        <w:tc>
          <w:tcPr>
            <w:tcW w:w="747" w:type="pct"/>
            <w:vMerge w:val="restart"/>
            <w:tcBorders>
              <w:top w:val="single" w:sz="6" w:space="0" w:color="000000"/>
              <w:left w:val="single" w:sz="6" w:space="0" w:color="000000"/>
              <w:bottom w:val="single" w:sz="6" w:space="0" w:color="000000"/>
              <w:right w:val="single" w:sz="6" w:space="0" w:color="000000"/>
            </w:tcBorders>
            <w:vAlign w:val="center"/>
            <w:hideMark/>
          </w:tcPr>
          <w:p w14:paraId="2CF46C89"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Localitate </w:t>
            </w:r>
          </w:p>
          <w:p w14:paraId="37F490CC" w14:textId="7181BC7E"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apar</w:t>
            </w:r>
            <w:r w:rsidR="00C47087" w:rsidRPr="00C16BA9">
              <w:rPr>
                <w:rFonts w:ascii="Times New Roman" w:hAnsi="Times New Roman"/>
                <w:sz w:val="24"/>
                <w:szCs w:val="24"/>
              </w:rPr>
              <w:t>ț</w:t>
            </w:r>
            <w:r w:rsidRPr="00C16BA9">
              <w:rPr>
                <w:rFonts w:ascii="Times New Roman" w:hAnsi="Times New Roman"/>
                <w:sz w:val="24"/>
                <w:szCs w:val="24"/>
              </w:rPr>
              <w:t>inătoare</w:t>
            </w:r>
          </w:p>
        </w:tc>
        <w:tc>
          <w:tcPr>
            <w:tcW w:w="373" w:type="pct"/>
            <w:vMerge w:val="restart"/>
            <w:tcBorders>
              <w:top w:val="single" w:sz="6" w:space="0" w:color="000000"/>
              <w:left w:val="single" w:sz="6" w:space="0" w:color="000000"/>
              <w:bottom w:val="single" w:sz="6" w:space="0" w:color="000000"/>
              <w:right w:val="single" w:sz="6" w:space="0" w:color="000000"/>
            </w:tcBorders>
            <w:vAlign w:val="center"/>
            <w:hideMark/>
          </w:tcPr>
          <w:p w14:paraId="3C63B175" w14:textId="5AFE0B31"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Jude</w:t>
            </w:r>
            <w:r w:rsidR="00C47087" w:rsidRPr="00C16BA9">
              <w:rPr>
                <w:rFonts w:ascii="Times New Roman" w:hAnsi="Times New Roman"/>
                <w:sz w:val="24"/>
                <w:szCs w:val="24"/>
              </w:rPr>
              <w:t>ț</w:t>
            </w:r>
          </w:p>
        </w:tc>
        <w:tc>
          <w:tcPr>
            <w:tcW w:w="822" w:type="pct"/>
            <w:gridSpan w:val="2"/>
            <w:tcBorders>
              <w:top w:val="single" w:sz="6" w:space="0" w:color="000000"/>
              <w:left w:val="single" w:sz="6" w:space="0" w:color="000000"/>
              <w:bottom w:val="single" w:sz="6" w:space="0" w:color="000000"/>
              <w:right w:val="single" w:sz="6" w:space="0" w:color="000000"/>
            </w:tcBorders>
            <w:vAlign w:val="center"/>
            <w:hideMark/>
          </w:tcPr>
          <w:p w14:paraId="579BBD0E"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Cerere racordare</w:t>
            </w:r>
          </w:p>
        </w:tc>
        <w:tc>
          <w:tcPr>
            <w:tcW w:w="1792" w:type="pct"/>
            <w:gridSpan w:val="3"/>
            <w:tcBorders>
              <w:top w:val="single" w:sz="6" w:space="0" w:color="000000"/>
              <w:left w:val="single" w:sz="6" w:space="0" w:color="000000"/>
              <w:bottom w:val="single" w:sz="6" w:space="0" w:color="000000"/>
              <w:right w:val="single" w:sz="6" w:space="0" w:color="000000"/>
            </w:tcBorders>
            <w:vAlign w:val="center"/>
            <w:hideMark/>
          </w:tcPr>
          <w:p w14:paraId="0CB09CFA" w14:textId="2598F24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Solu</w:t>
            </w:r>
            <w:r w:rsidR="00C47087" w:rsidRPr="00C16BA9">
              <w:rPr>
                <w:rFonts w:ascii="Times New Roman" w:hAnsi="Times New Roman"/>
                <w:sz w:val="24"/>
                <w:szCs w:val="24"/>
              </w:rPr>
              <w:t>ț</w:t>
            </w:r>
            <w:r w:rsidRPr="00C16BA9">
              <w:rPr>
                <w:rFonts w:ascii="Times New Roman" w:hAnsi="Times New Roman"/>
                <w:sz w:val="24"/>
                <w:szCs w:val="24"/>
              </w:rPr>
              <w:t xml:space="preserve">ionare racordare </w:t>
            </w:r>
          </w:p>
        </w:tc>
      </w:tr>
      <w:tr w:rsidR="00754880" w:rsidRPr="00C16BA9" w14:paraId="15B72B34" w14:textId="77777777" w:rsidTr="00D43E54">
        <w:tc>
          <w:tcPr>
            <w:tcW w:w="173" w:type="pct"/>
            <w:vMerge/>
            <w:tcBorders>
              <w:top w:val="single" w:sz="6" w:space="0" w:color="000000"/>
              <w:left w:val="single" w:sz="6" w:space="0" w:color="000000"/>
              <w:bottom w:val="single" w:sz="6" w:space="0" w:color="000000"/>
              <w:right w:val="single" w:sz="6" w:space="0" w:color="000000"/>
            </w:tcBorders>
            <w:vAlign w:val="center"/>
            <w:hideMark/>
          </w:tcPr>
          <w:p w14:paraId="2E49BD6D" w14:textId="77777777" w:rsidR="00754880" w:rsidRPr="00C16BA9" w:rsidRDefault="00754880" w:rsidP="0017706F">
            <w:pPr>
              <w:spacing w:after="0" w:line="360" w:lineRule="auto"/>
              <w:jc w:val="both"/>
              <w:rPr>
                <w:rFonts w:ascii="Times New Roman" w:hAnsi="Times New Roman"/>
                <w:sz w:val="24"/>
                <w:szCs w:val="24"/>
                <w:lang w:val="ro-RO"/>
              </w:rPr>
            </w:pPr>
          </w:p>
        </w:tc>
        <w:tc>
          <w:tcPr>
            <w:tcW w:w="570" w:type="pct"/>
            <w:vMerge/>
            <w:tcBorders>
              <w:top w:val="single" w:sz="6" w:space="0" w:color="000000"/>
              <w:left w:val="single" w:sz="6" w:space="0" w:color="000000"/>
              <w:bottom w:val="single" w:sz="6" w:space="0" w:color="000000"/>
              <w:right w:val="single" w:sz="6" w:space="0" w:color="000000"/>
            </w:tcBorders>
            <w:vAlign w:val="center"/>
            <w:hideMark/>
          </w:tcPr>
          <w:p w14:paraId="5DF4D224" w14:textId="77777777" w:rsidR="00754880" w:rsidRPr="00C16BA9" w:rsidRDefault="00754880" w:rsidP="0017706F">
            <w:pPr>
              <w:spacing w:after="0" w:line="360" w:lineRule="auto"/>
              <w:jc w:val="both"/>
              <w:rPr>
                <w:rFonts w:ascii="Times New Roman" w:hAnsi="Times New Roman"/>
                <w:sz w:val="24"/>
                <w:szCs w:val="24"/>
                <w:lang w:val="ro-RO"/>
              </w:rPr>
            </w:pPr>
          </w:p>
        </w:tc>
        <w:tc>
          <w:tcPr>
            <w:tcW w:w="523" w:type="pct"/>
            <w:vMerge/>
            <w:tcBorders>
              <w:top w:val="single" w:sz="6" w:space="0" w:color="000000"/>
              <w:left w:val="single" w:sz="6" w:space="0" w:color="000000"/>
              <w:bottom w:val="single" w:sz="6" w:space="0" w:color="000000"/>
              <w:right w:val="single" w:sz="6" w:space="0" w:color="000000"/>
            </w:tcBorders>
            <w:vAlign w:val="center"/>
            <w:hideMark/>
          </w:tcPr>
          <w:p w14:paraId="142E9D3A" w14:textId="77777777" w:rsidR="00754880" w:rsidRPr="00C16BA9" w:rsidRDefault="00754880" w:rsidP="0017706F">
            <w:pPr>
              <w:spacing w:after="0" w:line="360" w:lineRule="auto"/>
              <w:jc w:val="both"/>
              <w:rPr>
                <w:rFonts w:ascii="Times New Roman" w:hAnsi="Times New Roman"/>
                <w:sz w:val="24"/>
                <w:szCs w:val="24"/>
                <w:lang w:val="ro-RO"/>
              </w:rPr>
            </w:pPr>
          </w:p>
        </w:tc>
        <w:tc>
          <w:tcPr>
            <w:tcW w:w="747" w:type="pct"/>
            <w:vMerge/>
            <w:tcBorders>
              <w:top w:val="single" w:sz="6" w:space="0" w:color="000000"/>
              <w:left w:val="single" w:sz="6" w:space="0" w:color="000000"/>
              <w:bottom w:val="single" w:sz="6" w:space="0" w:color="000000"/>
              <w:right w:val="single" w:sz="6" w:space="0" w:color="000000"/>
            </w:tcBorders>
            <w:vAlign w:val="center"/>
            <w:hideMark/>
          </w:tcPr>
          <w:p w14:paraId="5B526DFF" w14:textId="77777777" w:rsidR="00754880" w:rsidRPr="00C16BA9" w:rsidRDefault="00754880" w:rsidP="0017706F">
            <w:pPr>
              <w:spacing w:after="0" w:line="360" w:lineRule="auto"/>
              <w:jc w:val="both"/>
              <w:rPr>
                <w:rFonts w:ascii="Times New Roman" w:hAnsi="Times New Roman"/>
                <w:sz w:val="24"/>
                <w:szCs w:val="24"/>
                <w:lang w:val="ro-RO"/>
              </w:rPr>
            </w:pPr>
          </w:p>
        </w:tc>
        <w:tc>
          <w:tcPr>
            <w:tcW w:w="373" w:type="pct"/>
            <w:vMerge/>
            <w:tcBorders>
              <w:top w:val="single" w:sz="6" w:space="0" w:color="000000"/>
              <w:left w:val="single" w:sz="6" w:space="0" w:color="000000"/>
              <w:bottom w:val="single" w:sz="6" w:space="0" w:color="000000"/>
              <w:right w:val="single" w:sz="6" w:space="0" w:color="000000"/>
            </w:tcBorders>
            <w:vAlign w:val="center"/>
            <w:hideMark/>
          </w:tcPr>
          <w:p w14:paraId="0452A4C2" w14:textId="77777777" w:rsidR="00754880" w:rsidRPr="00C16BA9" w:rsidRDefault="00754880" w:rsidP="0017706F">
            <w:pPr>
              <w:spacing w:after="0" w:line="360" w:lineRule="auto"/>
              <w:jc w:val="both"/>
              <w:rPr>
                <w:rFonts w:ascii="Times New Roman" w:hAnsi="Times New Roman"/>
                <w:sz w:val="24"/>
                <w:szCs w:val="24"/>
                <w:lang w:val="ro-RO"/>
              </w:rPr>
            </w:pPr>
          </w:p>
        </w:tc>
        <w:tc>
          <w:tcPr>
            <w:tcW w:w="448" w:type="pct"/>
            <w:tcBorders>
              <w:top w:val="single" w:sz="6" w:space="0" w:color="000000"/>
              <w:left w:val="single" w:sz="6" w:space="0" w:color="000000"/>
              <w:bottom w:val="single" w:sz="6" w:space="0" w:color="000000"/>
              <w:right w:val="single" w:sz="6" w:space="0" w:color="000000"/>
            </w:tcBorders>
            <w:vAlign w:val="center"/>
            <w:hideMark/>
          </w:tcPr>
          <w:p w14:paraId="71876723"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Număr </w:t>
            </w:r>
          </w:p>
        </w:tc>
        <w:tc>
          <w:tcPr>
            <w:tcW w:w="374" w:type="pct"/>
            <w:tcBorders>
              <w:top w:val="single" w:sz="6" w:space="0" w:color="000000"/>
              <w:left w:val="single" w:sz="6" w:space="0" w:color="000000"/>
              <w:bottom w:val="single" w:sz="6" w:space="0" w:color="000000"/>
              <w:right w:val="single" w:sz="6" w:space="0" w:color="000000"/>
            </w:tcBorders>
            <w:vAlign w:val="center"/>
            <w:hideMark/>
          </w:tcPr>
          <w:p w14:paraId="728CA08C"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xml:space="preserve">Data </w:t>
            </w:r>
          </w:p>
        </w:tc>
        <w:tc>
          <w:tcPr>
            <w:tcW w:w="747" w:type="pct"/>
            <w:tcBorders>
              <w:top w:val="single" w:sz="6" w:space="0" w:color="000000"/>
              <w:left w:val="single" w:sz="6" w:space="0" w:color="000000"/>
              <w:bottom w:val="single" w:sz="6" w:space="0" w:color="000000"/>
              <w:right w:val="single" w:sz="6" w:space="0" w:color="000000"/>
            </w:tcBorders>
            <w:vAlign w:val="center"/>
            <w:hideMark/>
          </w:tcPr>
          <w:p w14:paraId="17F81E5C" w14:textId="6A3583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Mod solu</w:t>
            </w:r>
            <w:r w:rsidR="00C47087" w:rsidRPr="00C16BA9">
              <w:rPr>
                <w:rFonts w:ascii="Times New Roman" w:hAnsi="Times New Roman"/>
                <w:sz w:val="24"/>
                <w:szCs w:val="24"/>
              </w:rPr>
              <w:t>ț</w:t>
            </w:r>
            <w:r w:rsidRPr="00C16BA9">
              <w:rPr>
                <w:rFonts w:ascii="Times New Roman" w:hAnsi="Times New Roman"/>
                <w:sz w:val="24"/>
                <w:szCs w:val="24"/>
              </w:rPr>
              <w:t xml:space="preserve">ionare </w:t>
            </w:r>
          </w:p>
          <w:p w14:paraId="24B180DF"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aviz tehnic/refuz</w:t>
            </w:r>
          </w:p>
        </w:tc>
        <w:tc>
          <w:tcPr>
            <w:tcW w:w="523" w:type="pct"/>
            <w:tcBorders>
              <w:top w:val="single" w:sz="6" w:space="0" w:color="000000"/>
              <w:left w:val="single" w:sz="6" w:space="0" w:color="000000"/>
              <w:bottom w:val="single" w:sz="6" w:space="0" w:color="000000"/>
              <w:right w:val="single" w:sz="6" w:space="0" w:color="000000"/>
            </w:tcBorders>
            <w:vAlign w:val="center"/>
            <w:hideMark/>
          </w:tcPr>
          <w:p w14:paraId="48A9AF7F"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Număr</w:t>
            </w:r>
          </w:p>
        </w:tc>
        <w:tc>
          <w:tcPr>
            <w:tcW w:w="523" w:type="pct"/>
            <w:tcBorders>
              <w:top w:val="single" w:sz="6" w:space="0" w:color="000000"/>
              <w:left w:val="single" w:sz="6" w:space="0" w:color="000000"/>
              <w:bottom w:val="single" w:sz="6" w:space="0" w:color="000000"/>
              <w:right w:val="single" w:sz="6" w:space="0" w:color="000000"/>
            </w:tcBorders>
            <w:vAlign w:val="center"/>
            <w:hideMark/>
          </w:tcPr>
          <w:p w14:paraId="30BE75BA"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Data</w:t>
            </w:r>
          </w:p>
        </w:tc>
      </w:tr>
      <w:tr w:rsidR="00754880" w:rsidRPr="00C16BA9" w14:paraId="2536F2DC" w14:textId="77777777" w:rsidTr="00D43E54">
        <w:tc>
          <w:tcPr>
            <w:tcW w:w="173" w:type="pct"/>
            <w:tcBorders>
              <w:top w:val="single" w:sz="6" w:space="0" w:color="000000"/>
              <w:left w:val="single" w:sz="6" w:space="0" w:color="000000"/>
              <w:bottom w:val="single" w:sz="6" w:space="0" w:color="000000"/>
              <w:right w:val="single" w:sz="6" w:space="0" w:color="000000"/>
            </w:tcBorders>
            <w:vAlign w:val="center"/>
            <w:hideMark/>
          </w:tcPr>
          <w:p w14:paraId="2F011A12"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1.</w:t>
            </w:r>
          </w:p>
        </w:tc>
        <w:tc>
          <w:tcPr>
            <w:tcW w:w="570" w:type="pct"/>
            <w:tcBorders>
              <w:top w:val="single" w:sz="6" w:space="0" w:color="000000"/>
              <w:left w:val="single" w:sz="6" w:space="0" w:color="000000"/>
              <w:bottom w:val="single" w:sz="6" w:space="0" w:color="000000"/>
              <w:right w:val="single" w:sz="6" w:space="0" w:color="000000"/>
            </w:tcBorders>
            <w:vAlign w:val="center"/>
            <w:hideMark/>
          </w:tcPr>
          <w:p w14:paraId="5851F682"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523" w:type="pct"/>
            <w:tcBorders>
              <w:top w:val="single" w:sz="6" w:space="0" w:color="000000"/>
              <w:left w:val="single" w:sz="6" w:space="0" w:color="000000"/>
              <w:bottom w:val="single" w:sz="6" w:space="0" w:color="000000"/>
              <w:right w:val="single" w:sz="6" w:space="0" w:color="000000"/>
            </w:tcBorders>
            <w:vAlign w:val="center"/>
            <w:hideMark/>
          </w:tcPr>
          <w:p w14:paraId="5B6ACE7D"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747" w:type="pct"/>
            <w:tcBorders>
              <w:top w:val="single" w:sz="6" w:space="0" w:color="000000"/>
              <w:left w:val="single" w:sz="6" w:space="0" w:color="000000"/>
              <w:bottom w:val="single" w:sz="6" w:space="0" w:color="000000"/>
              <w:right w:val="single" w:sz="6" w:space="0" w:color="000000"/>
            </w:tcBorders>
            <w:vAlign w:val="center"/>
            <w:hideMark/>
          </w:tcPr>
          <w:p w14:paraId="2B807584"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373" w:type="pct"/>
            <w:tcBorders>
              <w:top w:val="single" w:sz="6" w:space="0" w:color="000000"/>
              <w:left w:val="single" w:sz="6" w:space="0" w:color="000000"/>
              <w:bottom w:val="single" w:sz="6" w:space="0" w:color="000000"/>
              <w:right w:val="single" w:sz="6" w:space="0" w:color="000000"/>
            </w:tcBorders>
            <w:vAlign w:val="center"/>
            <w:hideMark/>
          </w:tcPr>
          <w:p w14:paraId="7A291633"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448" w:type="pct"/>
            <w:tcBorders>
              <w:top w:val="single" w:sz="6" w:space="0" w:color="000000"/>
              <w:left w:val="single" w:sz="6" w:space="0" w:color="000000"/>
              <w:bottom w:val="single" w:sz="6" w:space="0" w:color="000000"/>
              <w:right w:val="single" w:sz="6" w:space="0" w:color="000000"/>
            </w:tcBorders>
            <w:vAlign w:val="center"/>
            <w:hideMark/>
          </w:tcPr>
          <w:p w14:paraId="1545AD26"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374" w:type="pct"/>
            <w:tcBorders>
              <w:top w:val="single" w:sz="6" w:space="0" w:color="000000"/>
              <w:left w:val="single" w:sz="6" w:space="0" w:color="000000"/>
              <w:bottom w:val="single" w:sz="6" w:space="0" w:color="000000"/>
              <w:right w:val="single" w:sz="6" w:space="0" w:color="000000"/>
            </w:tcBorders>
            <w:vAlign w:val="center"/>
            <w:hideMark/>
          </w:tcPr>
          <w:p w14:paraId="2D103FC8"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747" w:type="pct"/>
            <w:tcBorders>
              <w:top w:val="single" w:sz="6" w:space="0" w:color="000000"/>
              <w:left w:val="single" w:sz="6" w:space="0" w:color="000000"/>
              <w:bottom w:val="single" w:sz="6" w:space="0" w:color="000000"/>
              <w:right w:val="single" w:sz="6" w:space="0" w:color="000000"/>
            </w:tcBorders>
            <w:vAlign w:val="center"/>
            <w:hideMark/>
          </w:tcPr>
          <w:p w14:paraId="636B9F3D"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523" w:type="pct"/>
            <w:tcBorders>
              <w:top w:val="single" w:sz="6" w:space="0" w:color="000000"/>
              <w:left w:val="single" w:sz="6" w:space="0" w:color="000000"/>
              <w:bottom w:val="single" w:sz="6" w:space="0" w:color="000000"/>
              <w:right w:val="single" w:sz="6" w:space="0" w:color="000000"/>
            </w:tcBorders>
            <w:vAlign w:val="center"/>
            <w:hideMark/>
          </w:tcPr>
          <w:p w14:paraId="32C8E138"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523" w:type="pct"/>
            <w:tcBorders>
              <w:top w:val="single" w:sz="6" w:space="0" w:color="000000"/>
              <w:left w:val="single" w:sz="6" w:space="0" w:color="000000"/>
              <w:bottom w:val="single" w:sz="6" w:space="0" w:color="000000"/>
              <w:right w:val="single" w:sz="6" w:space="0" w:color="000000"/>
            </w:tcBorders>
            <w:vAlign w:val="center"/>
            <w:hideMark/>
          </w:tcPr>
          <w:p w14:paraId="5F74F70F"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r>
      <w:tr w:rsidR="00754880" w:rsidRPr="00C16BA9" w14:paraId="0BBE6363" w14:textId="77777777" w:rsidTr="00D43E54">
        <w:tc>
          <w:tcPr>
            <w:tcW w:w="173" w:type="pct"/>
            <w:tcBorders>
              <w:top w:val="single" w:sz="6" w:space="0" w:color="000000"/>
              <w:left w:val="single" w:sz="6" w:space="0" w:color="000000"/>
              <w:bottom w:val="single" w:sz="6" w:space="0" w:color="000000"/>
              <w:right w:val="single" w:sz="6" w:space="0" w:color="000000"/>
            </w:tcBorders>
            <w:vAlign w:val="center"/>
            <w:hideMark/>
          </w:tcPr>
          <w:p w14:paraId="480FB7CA"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2.</w:t>
            </w:r>
          </w:p>
        </w:tc>
        <w:tc>
          <w:tcPr>
            <w:tcW w:w="570" w:type="pct"/>
            <w:tcBorders>
              <w:top w:val="single" w:sz="6" w:space="0" w:color="000000"/>
              <w:left w:val="single" w:sz="6" w:space="0" w:color="000000"/>
              <w:bottom w:val="single" w:sz="6" w:space="0" w:color="000000"/>
              <w:right w:val="single" w:sz="6" w:space="0" w:color="000000"/>
            </w:tcBorders>
            <w:vAlign w:val="center"/>
            <w:hideMark/>
          </w:tcPr>
          <w:p w14:paraId="1E0AA05E"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523" w:type="pct"/>
            <w:tcBorders>
              <w:top w:val="single" w:sz="6" w:space="0" w:color="000000"/>
              <w:left w:val="single" w:sz="6" w:space="0" w:color="000000"/>
              <w:bottom w:val="single" w:sz="6" w:space="0" w:color="000000"/>
              <w:right w:val="single" w:sz="6" w:space="0" w:color="000000"/>
            </w:tcBorders>
            <w:vAlign w:val="center"/>
            <w:hideMark/>
          </w:tcPr>
          <w:p w14:paraId="18B703C7"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747" w:type="pct"/>
            <w:tcBorders>
              <w:top w:val="single" w:sz="6" w:space="0" w:color="000000"/>
              <w:left w:val="single" w:sz="6" w:space="0" w:color="000000"/>
              <w:bottom w:val="single" w:sz="6" w:space="0" w:color="000000"/>
              <w:right w:val="single" w:sz="6" w:space="0" w:color="000000"/>
            </w:tcBorders>
            <w:vAlign w:val="center"/>
            <w:hideMark/>
          </w:tcPr>
          <w:p w14:paraId="4018A3AA"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373" w:type="pct"/>
            <w:tcBorders>
              <w:top w:val="single" w:sz="6" w:space="0" w:color="000000"/>
              <w:left w:val="single" w:sz="6" w:space="0" w:color="000000"/>
              <w:bottom w:val="single" w:sz="6" w:space="0" w:color="000000"/>
              <w:right w:val="single" w:sz="6" w:space="0" w:color="000000"/>
            </w:tcBorders>
            <w:vAlign w:val="center"/>
            <w:hideMark/>
          </w:tcPr>
          <w:p w14:paraId="0C4B7758"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448" w:type="pct"/>
            <w:tcBorders>
              <w:top w:val="single" w:sz="6" w:space="0" w:color="000000"/>
              <w:left w:val="single" w:sz="6" w:space="0" w:color="000000"/>
              <w:bottom w:val="single" w:sz="6" w:space="0" w:color="000000"/>
              <w:right w:val="single" w:sz="6" w:space="0" w:color="000000"/>
            </w:tcBorders>
            <w:vAlign w:val="center"/>
            <w:hideMark/>
          </w:tcPr>
          <w:p w14:paraId="462E227E"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374" w:type="pct"/>
            <w:tcBorders>
              <w:top w:val="single" w:sz="6" w:space="0" w:color="000000"/>
              <w:left w:val="single" w:sz="6" w:space="0" w:color="000000"/>
              <w:bottom w:val="single" w:sz="6" w:space="0" w:color="000000"/>
              <w:right w:val="single" w:sz="6" w:space="0" w:color="000000"/>
            </w:tcBorders>
            <w:vAlign w:val="center"/>
            <w:hideMark/>
          </w:tcPr>
          <w:p w14:paraId="72EE0619"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747" w:type="pct"/>
            <w:tcBorders>
              <w:top w:val="single" w:sz="6" w:space="0" w:color="000000"/>
              <w:left w:val="single" w:sz="6" w:space="0" w:color="000000"/>
              <w:bottom w:val="single" w:sz="6" w:space="0" w:color="000000"/>
              <w:right w:val="single" w:sz="6" w:space="0" w:color="000000"/>
            </w:tcBorders>
            <w:vAlign w:val="center"/>
            <w:hideMark/>
          </w:tcPr>
          <w:p w14:paraId="306CF47B"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523" w:type="pct"/>
            <w:tcBorders>
              <w:top w:val="single" w:sz="6" w:space="0" w:color="000000"/>
              <w:left w:val="single" w:sz="6" w:space="0" w:color="000000"/>
              <w:bottom w:val="single" w:sz="6" w:space="0" w:color="000000"/>
              <w:right w:val="single" w:sz="6" w:space="0" w:color="000000"/>
            </w:tcBorders>
            <w:vAlign w:val="center"/>
            <w:hideMark/>
          </w:tcPr>
          <w:p w14:paraId="5EEBCED9"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523" w:type="pct"/>
            <w:tcBorders>
              <w:top w:val="single" w:sz="6" w:space="0" w:color="000000"/>
              <w:left w:val="single" w:sz="6" w:space="0" w:color="000000"/>
              <w:bottom w:val="single" w:sz="6" w:space="0" w:color="000000"/>
              <w:right w:val="single" w:sz="6" w:space="0" w:color="000000"/>
            </w:tcBorders>
            <w:vAlign w:val="center"/>
            <w:hideMark/>
          </w:tcPr>
          <w:p w14:paraId="176B5591" w14:textId="77777777" w:rsidR="00754880" w:rsidRPr="00C16BA9" w:rsidRDefault="00754880" w:rsidP="0017706F">
            <w:pPr>
              <w:pStyle w:val="spar4"/>
              <w:spacing w:after="0" w:line="360" w:lineRule="auto"/>
              <w:jc w:val="both"/>
              <w:rPr>
                <w:rFonts w:ascii="Times New Roman" w:hAnsi="Times New Roman"/>
                <w:sz w:val="24"/>
                <w:szCs w:val="24"/>
              </w:rPr>
            </w:pPr>
            <w:r w:rsidRPr="00C16BA9">
              <w:rPr>
                <w:rFonts w:ascii="Times New Roman" w:hAnsi="Times New Roman"/>
                <w:sz w:val="24"/>
                <w:szCs w:val="24"/>
              </w:rPr>
              <w:t> </w:t>
            </w:r>
          </w:p>
        </w:tc>
      </w:tr>
    </w:tbl>
    <w:p w14:paraId="21F779ED" w14:textId="0F4843C5" w:rsidR="00754880" w:rsidRPr="00C16BA9" w:rsidRDefault="00754880" w:rsidP="00754880">
      <w:pPr>
        <w:pStyle w:val="spar"/>
        <w:spacing w:after="0" w:line="360" w:lineRule="auto"/>
        <w:jc w:val="both"/>
      </w:pPr>
      <w:r w:rsidRPr="00C16BA9">
        <w:rPr>
          <w:shd w:val="clear" w:color="auto" w:fill="FFFFFF"/>
        </w:rPr>
        <w:t xml:space="preserve">    Reprezentant legal al OSD (nume </w:t>
      </w:r>
      <w:r w:rsidR="00C47087" w:rsidRPr="00C16BA9">
        <w:rPr>
          <w:shd w:val="clear" w:color="auto" w:fill="FFFFFF"/>
        </w:rPr>
        <w:t>ș</w:t>
      </w:r>
      <w:r w:rsidRPr="00C16BA9">
        <w:rPr>
          <w:shd w:val="clear" w:color="auto" w:fill="FFFFFF"/>
        </w:rPr>
        <w:t>i prenume):</w:t>
      </w:r>
    </w:p>
    <w:p w14:paraId="2E0D2BFA" w14:textId="77777777" w:rsidR="00754880" w:rsidRPr="00C16BA9" w:rsidRDefault="00754880" w:rsidP="00754880">
      <w:pPr>
        <w:pStyle w:val="spar"/>
        <w:spacing w:after="0" w:line="360" w:lineRule="auto"/>
        <w:jc w:val="both"/>
        <w:rPr>
          <w:shd w:val="clear" w:color="auto" w:fill="FFFFFF"/>
        </w:rPr>
      </w:pPr>
      <w:r w:rsidRPr="00C16BA9">
        <w:rPr>
          <w:shd w:val="clear" w:color="auto" w:fill="FFFFFF"/>
        </w:rPr>
        <w:t>    Semnătura</w:t>
      </w:r>
    </w:p>
    <w:p w14:paraId="4A5CD61C" w14:textId="77777777" w:rsidR="00754880" w:rsidRPr="00C16BA9" w:rsidRDefault="00754880" w:rsidP="00754880">
      <w:pPr>
        <w:pStyle w:val="spar"/>
        <w:spacing w:after="0" w:line="360" w:lineRule="auto"/>
        <w:jc w:val="both"/>
        <w:rPr>
          <w:shd w:val="clear" w:color="auto" w:fill="FFFFFF"/>
        </w:rPr>
      </w:pPr>
      <w:r w:rsidRPr="00C16BA9">
        <w:rPr>
          <w:shd w:val="clear" w:color="auto" w:fill="FFFFFF"/>
        </w:rPr>
        <w:t>    ..................</w:t>
      </w:r>
    </w:p>
    <w:p w14:paraId="668EC42A" w14:textId="77777777" w:rsidR="006B03C2" w:rsidRPr="00C16BA9" w:rsidRDefault="006B03C2" w:rsidP="00754880">
      <w:pPr>
        <w:pStyle w:val="spar"/>
        <w:spacing w:after="0" w:line="360" w:lineRule="auto"/>
        <w:jc w:val="both"/>
        <w:rPr>
          <w:shd w:val="clear" w:color="auto" w:fill="FFFFFF"/>
        </w:rPr>
      </w:pPr>
    </w:p>
    <w:p w14:paraId="530CD184" w14:textId="77777777" w:rsidR="006B03C2" w:rsidRPr="00C16BA9" w:rsidRDefault="006B03C2" w:rsidP="00754880">
      <w:pPr>
        <w:pStyle w:val="spar"/>
        <w:spacing w:after="0" w:line="360" w:lineRule="auto"/>
        <w:jc w:val="both"/>
        <w:rPr>
          <w:shd w:val="clear" w:color="auto" w:fill="FFFFFF"/>
        </w:rPr>
      </w:pPr>
    </w:p>
    <w:p w14:paraId="2DCE8AD3" w14:textId="77777777" w:rsidR="006B03C2" w:rsidRPr="00C16BA9" w:rsidRDefault="006B03C2" w:rsidP="00754880">
      <w:pPr>
        <w:pStyle w:val="spar"/>
        <w:spacing w:after="0" w:line="360" w:lineRule="auto"/>
        <w:jc w:val="both"/>
        <w:rPr>
          <w:shd w:val="clear" w:color="auto" w:fill="FFFFFF"/>
        </w:rPr>
      </w:pPr>
    </w:p>
    <w:p w14:paraId="67B07A45" w14:textId="77777777" w:rsidR="00D43E54" w:rsidRPr="00C16BA9" w:rsidRDefault="00D43E54" w:rsidP="00754880">
      <w:pPr>
        <w:pStyle w:val="spar"/>
        <w:spacing w:after="0" w:line="360" w:lineRule="auto"/>
        <w:jc w:val="both"/>
        <w:rPr>
          <w:shd w:val="clear" w:color="auto" w:fill="FFFFFF"/>
        </w:rPr>
        <w:sectPr w:rsidR="00D43E54" w:rsidRPr="00C16BA9" w:rsidSect="006A4984">
          <w:pgSz w:w="16838" w:h="11906" w:orient="landscape"/>
          <w:pgMar w:top="1276" w:right="994" w:bottom="1701" w:left="1411" w:header="706" w:footer="706" w:gutter="0"/>
          <w:cols w:space="708"/>
          <w:titlePg/>
          <w:docGrid w:linePitch="360"/>
        </w:sectPr>
      </w:pPr>
    </w:p>
    <w:p w14:paraId="784F9D0D" w14:textId="77777777" w:rsidR="006B03C2" w:rsidRPr="00C16BA9" w:rsidRDefault="006B03C2" w:rsidP="006B03C2">
      <w:pPr>
        <w:spacing w:after="0" w:line="360" w:lineRule="auto"/>
        <w:jc w:val="right"/>
        <w:rPr>
          <w:rFonts w:ascii="Times New Roman" w:hAnsi="Times New Roman"/>
          <w:b/>
          <w:sz w:val="24"/>
          <w:szCs w:val="24"/>
          <w:lang w:val="ro-RO"/>
        </w:rPr>
      </w:pPr>
      <w:r w:rsidRPr="00C16BA9">
        <w:rPr>
          <w:rFonts w:ascii="Times New Roman" w:hAnsi="Times New Roman"/>
          <w:b/>
          <w:sz w:val="24"/>
          <w:szCs w:val="24"/>
          <w:lang w:val="ro-RO"/>
        </w:rPr>
        <w:lastRenderedPageBreak/>
        <w:t xml:space="preserve">Anexa nr. 3 </w:t>
      </w:r>
    </w:p>
    <w:p w14:paraId="214902D2" w14:textId="77777777" w:rsidR="006B03C2" w:rsidRPr="00C16BA9" w:rsidRDefault="006B03C2" w:rsidP="006B03C2">
      <w:pPr>
        <w:spacing w:after="0" w:line="360" w:lineRule="auto"/>
        <w:jc w:val="right"/>
        <w:rPr>
          <w:rFonts w:ascii="Times New Roman" w:hAnsi="Times New Roman"/>
          <w:sz w:val="24"/>
          <w:szCs w:val="24"/>
          <w:lang w:val="ro-RO"/>
        </w:rPr>
      </w:pPr>
      <w:r w:rsidRPr="00C16BA9">
        <w:rPr>
          <w:rFonts w:ascii="Times New Roman" w:hAnsi="Times New Roman"/>
          <w:sz w:val="24"/>
          <w:szCs w:val="24"/>
          <w:lang w:val="ro-RO"/>
        </w:rPr>
        <w:t>la standard</w:t>
      </w:r>
    </w:p>
    <w:p w14:paraId="124440C5" w14:textId="0BABA04C" w:rsidR="006B03C2" w:rsidRPr="00C16BA9" w:rsidRDefault="006B03C2" w:rsidP="006B03C2">
      <w:pPr>
        <w:spacing w:after="0" w:line="360" w:lineRule="auto"/>
        <w:ind w:left="720"/>
        <w:jc w:val="center"/>
        <w:rPr>
          <w:rFonts w:ascii="Times New Roman" w:hAnsi="Times New Roman"/>
          <w:b/>
          <w:bCs/>
          <w:sz w:val="24"/>
          <w:szCs w:val="24"/>
          <w:lang w:val="ro-RO"/>
        </w:rPr>
      </w:pPr>
      <w:r w:rsidRPr="00C16BA9">
        <w:rPr>
          <w:rFonts w:ascii="Times New Roman" w:hAnsi="Times New Roman"/>
          <w:b/>
          <w:bCs/>
          <w:sz w:val="24"/>
          <w:szCs w:val="24"/>
          <w:lang w:val="ro-RO"/>
        </w:rPr>
        <w:t>Raport privind indicatorii de performan</w:t>
      </w:r>
      <w:r w:rsidR="00C47087" w:rsidRPr="00C16BA9">
        <w:rPr>
          <w:rFonts w:ascii="Times New Roman" w:hAnsi="Times New Roman"/>
          <w:b/>
          <w:bCs/>
          <w:sz w:val="24"/>
          <w:szCs w:val="24"/>
          <w:lang w:val="ro-RO"/>
        </w:rPr>
        <w:t>ț</w:t>
      </w:r>
      <w:r w:rsidRPr="00C16BA9">
        <w:rPr>
          <w:rFonts w:ascii="Times New Roman" w:hAnsi="Times New Roman"/>
          <w:b/>
          <w:bCs/>
          <w:sz w:val="24"/>
          <w:szCs w:val="24"/>
          <w:lang w:val="ro-RO"/>
        </w:rPr>
        <w:t>ă</w:t>
      </w:r>
      <w:r w:rsidRPr="00C16BA9">
        <w:rPr>
          <w:rFonts w:ascii="Times New Roman" w:hAnsi="Times New Roman"/>
          <w:sz w:val="24"/>
          <w:szCs w:val="24"/>
          <w:lang w:val="ro-RO"/>
        </w:rPr>
        <w:t xml:space="preserve"> </w:t>
      </w:r>
      <w:r w:rsidRPr="00C16BA9">
        <w:rPr>
          <w:rFonts w:ascii="Times New Roman" w:hAnsi="Times New Roman"/>
          <w:b/>
          <w:bCs/>
          <w:sz w:val="24"/>
          <w:szCs w:val="24"/>
          <w:lang w:val="ro-RO"/>
        </w:rPr>
        <w:t>pentru serviciul de distribu</w:t>
      </w:r>
      <w:r w:rsidR="00C47087" w:rsidRPr="00C16BA9">
        <w:rPr>
          <w:rFonts w:ascii="Times New Roman" w:hAnsi="Times New Roman"/>
          <w:b/>
          <w:bCs/>
          <w:sz w:val="24"/>
          <w:szCs w:val="24"/>
          <w:lang w:val="ro-RO"/>
        </w:rPr>
        <w:t>ț</w:t>
      </w:r>
      <w:r w:rsidRPr="00C16BA9">
        <w:rPr>
          <w:rFonts w:ascii="Times New Roman" w:hAnsi="Times New Roman"/>
          <w:b/>
          <w:bCs/>
          <w:sz w:val="24"/>
          <w:szCs w:val="24"/>
          <w:lang w:val="ro-RO"/>
        </w:rPr>
        <w:t>ie a gazelor naturale</w:t>
      </w:r>
    </w:p>
    <w:tbl>
      <w:tblPr>
        <w:tblW w:w="9491" w:type="dxa"/>
        <w:tblInd w:w="2" w:type="dxa"/>
        <w:tblLook w:val="00A0" w:firstRow="1" w:lastRow="0" w:firstColumn="1" w:lastColumn="0" w:noHBand="0" w:noVBand="0"/>
      </w:tblPr>
      <w:tblGrid>
        <w:gridCol w:w="7081"/>
        <w:gridCol w:w="2410"/>
      </w:tblGrid>
      <w:tr w:rsidR="006B03C2" w:rsidRPr="00C16BA9" w14:paraId="7AA08381" w14:textId="77777777" w:rsidTr="0017706F">
        <w:trPr>
          <w:trHeight w:val="315"/>
        </w:trPr>
        <w:tc>
          <w:tcPr>
            <w:tcW w:w="7081" w:type="dxa"/>
            <w:tcBorders>
              <w:top w:val="single" w:sz="4" w:space="0" w:color="auto"/>
              <w:left w:val="single" w:sz="4" w:space="0" w:color="auto"/>
              <w:bottom w:val="single" w:sz="4" w:space="0" w:color="auto"/>
              <w:right w:val="single" w:sz="4" w:space="0" w:color="auto"/>
            </w:tcBorders>
            <w:noWrap/>
            <w:vAlign w:val="center"/>
            <w:hideMark/>
          </w:tcPr>
          <w:p w14:paraId="3B800C56" w14:textId="45491698" w:rsidR="006B03C2" w:rsidRPr="00C16BA9" w:rsidRDefault="006B03C2" w:rsidP="0017706F">
            <w:pPr>
              <w:spacing w:after="0" w:line="360" w:lineRule="auto"/>
              <w:jc w:val="both"/>
              <w:rPr>
                <w:rFonts w:ascii="Times New Roman" w:hAnsi="Times New Roman"/>
                <w:sz w:val="24"/>
                <w:szCs w:val="24"/>
                <w:lang w:val="ro-RO"/>
              </w:rPr>
            </w:pPr>
            <w:r w:rsidRPr="00C16BA9">
              <w:rPr>
                <w:rFonts w:ascii="Times New Roman" w:hAnsi="Times New Roman"/>
                <w:sz w:val="24"/>
                <w:szCs w:val="24"/>
                <w:lang w:val="ro-RO"/>
              </w:rPr>
              <w:t>Operatorul sistemului de distribu</w:t>
            </w:r>
            <w:r w:rsidR="00C47087" w:rsidRPr="00C16BA9">
              <w:rPr>
                <w:rFonts w:ascii="Times New Roman" w:hAnsi="Times New Roman"/>
                <w:sz w:val="24"/>
                <w:szCs w:val="24"/>
                <w:lang w:val="ro-RO"/>
              </w:rPr>
              <w:t>ț</w:t>
            </w:r>
            <w:r w:rsidRPr="00C16BA9">
              <w:rPr>
                <w:rFonts w:ascii="Times New Roman" w:hAnsi="Times New Roman"/>
                <w:sz w:val="24"/>
                <w:szCs w:val="24"/>
                <w:lang w:val="ro-RO"/>
              </w:rPr>
              <w:t>ie a gazelor naturale</w:t>
            </w:r>
          </w:p>
        </w:tc>
        <w:tc>
          <w:tcPr>
            <w:tcW w:w="2410" w:type="dxa"/>
            <w:tcBorders>
              <w:top w:val="single" w:sz="4" w:space="0" w:color="auto"/>
              <w:left w:val="nil"/>
              <w:bottom w:val="single" w:sz="4" w:space="0" w:color="auto"/>
              <w:right w:val="single" w:sz="4" w:space="0" w:color="auto"/>
            </w:tcBorders>
            <w:noWrap/>
            <w:vAlign w:val="bottom"/>
          </w:tcPr>
          <w:p w14:paraId="3A661E2D" w14:textId="77777777" w:rsidR="006B03C2" w:rsidRPr="00C16BA9" w:rsidRDefault="006B03C2" w:rsidP="0017706F">
            <w:pPr>
              <w:spacing w:after="0" w:line="360" w:lineRule="auto"/>
              <w:jc w:val="both"/>
              <w:rPr>
                <w:rFonts w:ascii="Times New Roman" w:hAnsi="Times New Roman"/>
                <w:sz w:val="24"/>
                <w:szCs w:val="24"/>
                <w:lang w:val="ro-RO"/>
              </w:rPr>
            </w:pPr>
          </w:p>
        </w:tc>
      </w:tr>
      <w:tr w:rsidR="006B03C2" w:rsidRPr="00C16BA9" w14:paraId="49A250E1" w14:textId="77777777" w:rsidTr="0017706F">
        <w:trPr>
          <w:trHeight w:val="315"/>
        </w:trPr>
        <w:tc>
          <w:tcPr>
            <w:tcW w:w="7081" w:type="dxa"/>
            <w:tcBorders>
              <w:top w:val="single" w:sz="4" w:space="0" w:color="auto"/>
              <w:left w:val="single" w:sz="4" w:space="0" w:color="auto"/>
              <w:bottom w:val="single" w:sz="4" w:space="0" w:color="auto"/>
              <w:right w:val="single" w:sz="4" w:space="0" w:color="auto"/>
            </w:tcBorders>
            <w:noWrap/>
            <w:vAlign w:val="center"/>
            <w:hideMark/>
          </w:tcPr>
          <w:p w14:paraId="7AE1DFED" w14:textId="26B84AE0" w:rsidR="006B03C2" w:rsidRPr="00C16BA9" w:rsidRDefault="006B03C2" w:rsidP="0017706F">
            <w:pPr>
              <w:spacing w:after="0" w:line="360" w:lineRule="auto"/>
              <w:jc w:val="both"/>
              <w:rPr>
                <w:rFonts w:ascii="Times New Roman" w:hAnsi="Times New Roman"/>
                <w:sz w:val="24"/>
                <w:szCs w:val="24"/>
                <w:lang w:val="ro-RO"/>
              </w:rPr>
            </w:pPr>
            <w:r w:rsidRPr="00C16BA9">
              <w:rPr>
                <w:rFonts w:ascii="Times New Roman" w:hAnsi="Times New Roman"/>
                <w:sz w:val="24"/>
                <w:szCs w:val="24"/>
                <w:lang w:val="ro-RO"/>
              </w:rPr>
              <w:t>Numărul licen</w:t>
            </w:r>
            <w:r w:rsidR="00C47087" w:rsidRPr="00C16BA9">
              <w:rPr>
                <w:rFonts w:ascii="Times New Roman" w:hAnsi="Times New Roman"/>
                <w:sz w:val="24"/>
                <w:szCs w:val="24"/>
                <w:lang w:val="ro-RO"/>
              </w:rPr>
              <w:t>ț</w:t>
            </w:r>
            <w:r w:rsidRPr="00C16BA9">
              <w:rPr>
                <w:rFonts w:ascii="Times New Roman" w:hAnsi="Times New Roman"/>
                <w:sz w:val="24"/>
                <w:szCs w:val="24"/>
                <w:lang w:val="ro-RO"/>
              </w:rPr>
              <w:t>ei de operare a sistemului de distribu</w:t>
            </w:r>
            <w:r w:rsidR="00C47087" w:rsidRPr="00C16BA9">
              <w:rPr>
                <w:rFonts w:ascii="Times New Roman" w:hAnsi="Times New Roman"/>
                <w:sz w:val="24"/>
                <w:szCs w:val="24"/>
                <w:lang w:val="ro-RO"/>
              </w:rPr>
              <w:t>ț</w:t>
            </w:r>
            <w:r w:rsidRPr="00C16BA9">
              <w:rPr>
                <w:rFonts w:ascii="Times New Roman" w:hAnsi="Times New Roman"/>
                <w:sz w:val="24"/>
                <w:szCs w:val="24"/>
                <w:lang w:val="ro-RO"/>
              </w:rPr>
              <w:t>ie a gazelor naturale</w:t>
            </w:r>
          </w:p>
        </w:tc>
        <w:tc>
          <w:tcPr>
            <w:tcW w:w="2410" w:type="dxa"/>
            <w:tcBorders>
              <w:top w:val="single" w:sz="4" w:space="0" w:color="auto"/>
              <w:left w:val="nil"/>
              <w:bottom w:val="single" w:sz="4" w:space="0" w:color="auto"/>
              <w:right w:val="single" w:sz="4" w:space="0" w:color="auto"/>
            </w:tcBorders>
            <w:noWrap/>
            <w:vAlign w:val="bottom"/>
          </w:tcPr>
          <w:p w14:paraId="46586EE0" w14:textId="77777777" w:rsidR="006B03C2" w:rsidRPr="00C16BA9" w:rsidRDefault="006B03C2" w:rsidP="0017706F">
            <w:pPr>
              <w:spacing w:after="0" w:line="360" w:lineRule="auto"/>
              <w:jc w:val="both"/>
              <w:rPr>
                <w:rFonts w:ascii="Times New Roman" w:hAnsi="Times New Roman"/>
                <w:sz w:val="24"/>
                <w:szCs w:val="24"/>
                <w:lang w:val="ro-RO"/>
              </w:rPr>
            </w:pPr>
          </w:p>
        </w:tc>
      </w:tr>
      <w:tr w:rsidR="006B03C2" w:rsidRPr="00C16BA9" w14:paraId="07A4CD8D" w14:textId="77777777" w:rsidTr="0017706F">
        <w:trPr>
          <w:trHeight w:val="315"/>
        </w:trPr>
        <w:tc>
          <w:tcPr>
            <w:tcW w:w="7081" w:type="dxa"/>
            <w:tcBorders>
              <w:top w:val="single" w:sz="4" w:space="0" w:color="auto"/>
              <w:left w:val="single" w:sz="4" w:space="0" w:color="auto"/>
              <w:bottom w:val="single" w:sz="4" w:space="0" w:color="auto"/>
              <w:right w:val="single" w:sz="4" w:space="0" w:color="auto"/>
            </w:tcBorders>
            <w:noWrap/>
            <w:vAlign w:val="bottom"/>
            <w:hideMark/>
          </w:tcPr>
          <w:p w14:paraId="7305A8D8" w14:textId="1495E198" w:rsidR="006B03C2" w:rsidRPr="00C16BA9" w:rsidRDefault="006B03C2" w:rsidP="0017706F">
            <w:pPr>
              <w:spacing w:after="0" w:line="360" w:lineRule="auto"/>
              <w:jc w:val="both"/>
              <w:rPr>
                <w:rFonts w:ascii="Times New Roman" w:hAnsi="Times New Roman"/>
                <w:sz w:val="24"/>
                <w:szCs w:val="24"/>
                <w:lang w:val="ro-RO"/>
              </w:rPr>
            </w:pPr>
            <w:r w:rsidRPr="00C16BA9">
              <w:rPr>
                <w:rFonts w:ascii="Times New Roman" w:hAnsi="Times New Roman"/>
                <w:sz w:val="24"/>
                <w:szCs w:val="24"/>
                <w:lang w:val="ro-RO"/>
              </w:rPr>
              <w:t xml:space="preserve">Numărul </w:t>
            </w:r>
            <w:r w:rsidR="00C47087" w:rsidRPr="00C16BA9">
              <w:rPr>
                <w:rFonts w:ascii="Times New Roman" w:hAnsi="Times New Roman"/>
                <w:sz w:val="24"/>
                <w:szCs w:val="24"/>
                <w:lang w:val="ro-RO"/>
              </w:rPr>
              <w:t>ș</w:t>
            </w:r>
            <w:r w:rsidRPr="00C16BA9">
              <w:rPr>
                <w:rFonts w:ascii="Times New Roman" w:hAnsi="Times New Roman"/>
                <w:sz w:val="24"/>
                <w:szCs w:val="24"/>
                <w:lang w:val="ro-RO"/>
              </w:rPr>
              <w:t>i data de înregistrare la OSD a adresei de înaintare a raportului</w:t>
            </w:r>
          </w:p>
        </w:tc>
        <w:tc>
          <w:tcPr>
            <w:tcW w:w="2410" w:type="dxa"/>
            <w:tcBorders>
              <w:top w:val="single" w:sz="4" w:space="0" w:color="auto"/>
              <w:left w:val="nil"/>
              <w:bottom w:val="single" w:sz="4" w:space="0" w:color="auto"/>
              <w:right w:val="single" w:sz="4" w:space="0" w:color="auto"/>
            </w:tcBorders>
            <w:noWrap/>
            <w:vAlign w:val="center"/>
          </w:tcPr>
          <w:p w14:paraId="3B2B4FE5" w14:textId="77777777" w:rsidR="006B03C2" w:rsidRPr="00C16BA9" w:rsidRDefault="006B03C2" w:rsidP="0017706F">
            <w:pPr>
              <w:spacing w:after="0" w:line="360" w:lineRule="auto"/>
              <w:jc w:val="both"/>
              <w:rPr>
                <w:rFonts w:ascii="Times New Roman" w:hAnsi="Times New Roman"/>
                <w:sz w:val="24"/>
                <w:szCs w:val="24"/>
                <w:lang w:val="ro-RO"/>
              </w:rPr>
            </w:pPr>
          </w:p>
        </w:tc>
      </w:tr>
      <w:tr w:rsidR="006B03C2" w:rsidRPr="00C16BA9" w14:paraId="54DEE526" w14:textId="77777777" w:rsidTr="0017706F">
        <w:trPr>
          <w:trHeight w:val="315"/>
        </w:trPr>
        <w:tc>
          <w:tcPr>
            <w:tcW w:w="7081" w:type="dxa"/>
            <w:tcBorders>
              <w:top w:val="single" w:sz="4" w:space="0" w:color="auto"/>
              <w:left w:val="single" w:sz="4" w:space="0" w:color="auto"/>
              <w:bottom w:val="single" w:sz="4" w:space="0" w:color="auto"/>
              <w:right w:val="single" w:sz="4" w:space="0" w:color="auto"/>
            </w:tcBorders>
            <w:noWrap/>
            <w:vAlign w:val="center"/>
            <w:hideMark/>
          </w:tcPr>
          <w:p w14:paraId="586E4707" w14:textId="77777777" w:rsidR="006B03C2" w:rsidRPr="00C16BA9" w:rsidRDefault="006B03C2" w:rsidP="0017706F">
            <w:pPr>
              <w:spacing w:after="0" w:line="360" w:lineRule="auto"/>
              <w:jc w:val="both"/>
              <w:rPr>
                <w:rFonts w:ascii="Times New Roman" w:hAnsi="Times New Roman"/>
                <w:sz w:val="24"/>
                <w:szCs w:val="24"/>
                <w:lang w:val="ro-RO"/>
              </w:rPr>
            </w:pPr>
            <w:r w:rsidRPr="00C16BA9">
              <w:rPr>
                <w:rFonts w:ascii="Times New Roman" w:hAnsi="Times New Roman"/>
                <w:sz w:val="24"/>
                <w:szCs w:val="24"/>
                <w:lang w:val="ro-RO"/>
              </w:rPr>
              <w:t>Anul gazier pentru care se realizează raportarea</w:t>
            </w:r>
          </w:p>
        </w:tc>
        <w:tc>
          <w:tcPr>
            <w:tcW w:w="2410" w:type="dxa"/>
            <w:tcBorders>
              <w:top w:val="single" w:sz="4" w:space="0" w:color="auto"/>
              <w:left w:val="nil"/>
              <w:bottom w:val="single" w:sz="4" w:space="0" w:color="auto"/>
              <w:right w:val="single" w:sz="4" w:space="0" w:color="auto"/>
            </w:tcBorders>
            <w:noWrap/>
            <w:vAlign w:val="center"/>
          </w:tcPr>
          <w:p w14:paraId="19A7C936" w14:textId="77777777" w:rsidR="006B03C2" w:rsidRPr="00C16BA9" w:rsidRDefault="006B03C2" w:rsidP="0017706F">
            <w:pPr>
              <w:spacing w:after="0" w:line="360" w:lineRule="auto"/>
              <w:jc w:val="both"/>
              <w:rPr>
                <w:rFonts w:ascii="Times New Roman" w:hAnsi="Times New Roman"/>
                <w:sz w:val="24"/>
                <w:szCs w:val="24"/>
                <w:lang w:val="ro-RO"/>
              </w:rPr>
            </w:pPr>
          </w:p>
        </w:tc>
      </w:tr>
    </w:tbl>
    <w:p w14:paraId="0609B60E" w14:textId="77777777" w:rsidR="006B03C2" w:rsidRPr="00C16BA9" w:rsidRDefault="006B03C2" w:rsidP="006B03C2">
      <w:pPr>
        <w:spacing w:after="0" w:line="360" w:lineRule="auto"/>
        <w:ind w:left="720"/>
        <w:jc w:val="both"/>
        <w:rPr>
          <w:rFonts w:ascii="Times New Roman" w:hAnsi="Times New Roman"/>
          <w:b/>
          <w:bCs/>
          <w:sz w:val="16"/>
          <w:szCs w:val="16"/>
          <w:lang w:val="ro-RO"/>
        </w:rPr>
      </w:pPr>
    </w:p>
    <w:tbl>
      <w:tblPr>
        <w:tblW w:w="94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1569"/>
        <w:gridCol w:w="1440"/>
        <w:gridCol w:w="1260"/>
        <w:gridCol w:w="1810"/>
        <w:gridCol w:w="1131"/>
        <w:gridCol w:w="1555"/>
        <w:gridCol w:w="26"/>
      </w:tblGrid>
      <w:tr w:rsidR="006B03C2" w:rsidRPr="00C16BA9" w14:paraId="1003B0FA" w14:textId="77777777" w:rsidTr="00D43E54">
        <w:trPr>
          <w:gridAfter w:val="1"/>
          <w:wAfter w:w="26" w:type="dxa"/>
        </w:trPr>
        <w:tc>
          <w:tcPr>
            <w:tcW w:w="674" w:type="dxa"/>
            <w:tcBorders>
              <w:top w:val="single" w:sz="4" w:space="0" w:color="auto"/>
              <w:left w:val="single" w:sz="4" w:space="0" w:color="auto"/>
              <w:bottom w:val="single" w:sz="4" w:space="0" w:color="auto"/>
              <w:right w:val="single" w:sz="4" w:space="0" w:color="auto"/>
            </w:tcBorders>
            <w:vAlign w:val="center"/>
            <w:hideMark/>
          </w:tcPr>
          <w:p w14:paraId="3D99E2FF" w14:textId="77777777" w:rsidR="006B03C2" w:rsidRPr="00C16BA9" w:rsidRDefault="006B03C2" w:rsidP="0017706F">
            <w:pPr>
              <w:spacing w:after="0" w:line="360" w:lineRule="auto"/>
              <w:jc w:val="center"/>
              <w:rPr>
                <w:rFonts w:ascii="Times New Roman" w:hAnsi="Times New Roman"/>
                <w:sz w:val="24"/>
                <w:szCs w:val="24"/>
                <w:lang w:val="ro-RO"/>
              </w:rPr>
            </w:pPr>
            <w:r w:rsidRPr="00C16BA9">
              <w:rPr>
                <w:rFonts w:ascii="Times New Roman" w:hAnsi="Times New Roman"/>
                <w:sz w:val="24"/>
                <w:szCs w:val="24"/>
                <w:lang w:val="ro-RO"/>
              </w:rPr>
              <w:t>Nr. crt.</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3A6150C" w14:textId="09FA0ABA" w:rsidR="006B03C2" w:rsidRPr="00C16BA9" w:rsidRDefault="006B03C2" w:rsidP="0017706F">
            <w:pPr>
              <w:spacing w:after="0" w:line="360" w:lineRule="auto"/>
              <w:ind w:left="34"/>
              <w:jc w:val="center"/>
              <w:rPr>
                <w:rFonts w:ascii="Times New Roman" w:hAnsi="Times New Roman"/>
                <w:b/>
                <w:bCs/>
                <w:sz w:val="24"/>
                <w:szCs w:val="24"/>
                <w:lang w:val="ro-RO"/>
              </w:rPr>
            </w:pPr>
            <w:r w:rsidRPr="00C16BA9">
              <w:rPr>
                <w:rFonts w:ascii="Times New Roman" w:hAnsi="Times New Roman"/>
                <w:sz w:val="24"/>
                <w:szCs w:val="24"/>
                <w:lang w:val="ro-RO"/>
              </w:rPr>
              <w:t>Indicator general de performan</w:t>
            </w:r>
            <w:r w:rsidR="00C47087" w:rsidRPr="00C16BA9">
              <w:rPr>
                <w:rFonts w:ascii="Times New Roman" w:hAnsi="Times New Roman"/>
                <w:sz w:val="24"/>
                <w:szCs w:val="24"/>
                <w:lang w:val="ro-RO"/>
              </w:rPr>
              <w:t>ț</w:t>
            </w:r>
            <w:r w:rsidRPr="00C16BA9">
              <w:rPr>
                <w:rFonts w:ascii="Times New Roman" w:hAnsi="Times New Roman"/>
                <w:sz w:val="24"/>
                <w:szCs w:val="24"/>
                <w:lang w:val="ro-RO"/>
              </w:rPr>
              <w:t>ă</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58240FB" w14:textId="61A2B26E" w:rsidR="006B03C2" w:rsidRPr="00C16BA9" w:rsidRDefault="006B03C2" w:rsidP="0017706F">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Indicator specific de performan</w:t>
            </w:r>
            <w:r w:rsidR="00C47087" w:rsidRPr="00C16BA9">
              <w:rPr>
                <w:rFonts w:ascii="Times New Roman" w:hAnsi="Times New Roman"/>
                <w:sz w:val="24"/>
                <w:szCs w:val="24"/>
                <w:lang w:val="ro-RO"/>
              </w:rPr>
              <w:t>ț</w:t>
            </w:r>
            <w:r w:rsidRPr="00C16BA9">
              <w:rPr>
                <w:rFonts w:ascii="Times New Roman" w:hAnsi="Times New Roman"/>
                <w:sz w:val="24"/>
                <w:szCs w:val="24"/>
                <w:lang w:val="ro-RO"/>
              </w:rPr>
              <w:t>ă</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103ABF0" w14:textId="33B0AD26" w:rsidR="006B03C2" w:rsidRPr="00C16BA9" w:rsidRDefault="006B03C2" w:rsidP="0017706F">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Condi</w:t>
            </w:r>
            <w:r w:rsidR="00C47087" w:rsidRPr="00C16BA9">
              <w:rPr>
                <w:rFonts w:ascii="Times New Roman" w:hAnsi="Times New Roman"/>
                <w:sz w:val="24"/>
                <w:szCs w:val="24"/>
                <w:lang w:val="ro-RO"/>
              </w:rPr>
              <w:t>ț</w:t>
            </w:r>
            <w:r w:rsidRPr="00C16BA9">
              <w:rPr>
                <w:rFonts w:ascii="Times New Roman" w:hAnsi="Times New Roman"/>
                <w:sz w:val="24"/>
                <w:szCs w:val="24"/>
                <w:lang w:val="ro-RO"/>
              </w:rPr>
              <w:t>ia pentru performan</w:t>
            </w:r>
            <w:r w:rsidR="00C47087" w:rsidRPr="00C16BA9">
              <w:rPr>
                <w:rFonts w:ascii="Times New Roman" w:hAnsi="Times New Roman"/>
                <w:sz w:val="24"/>
                <w:szCs w:val="24"/>
                <w:lang w:val="ro-RO"/>
              </w:rPr>
              <w:t>ț</w:t>
            </w:r>
            <w:r w:rsidRPr="00C16BA9">
              <w:rPr>
                <w:rFonts w:ascii="Times New Roman" w:hAnsi="Times New Roman"/>
                <w:sz w:val="24"/>
                <w:szCs w:val="24"/>
                <w:lang w:val="ro-RO"/>
              </w:rPr>
              <w:t>a indicatorului</w:t>
            </w:r>
          </w:p>
          <w:p w14:paraId="54E7C5FE" w14:textId="77777777" w:rsidR="006B03C2" w:rsidRPr="00C16BA9" w:rsidRDefault="006B03C2" w:rsidP="0017706F">
            <w:pPr>
              <w:spacing w:after="0" w:line="360" w:lineRule="auto"/>
              <w:ind w:left="34"/>
              <w:jc w:val="center"/>
              <w:rPr>
                <w:rFonts w:ascii="Times New Roman" w:hAnsi="Times New Roman"/>
                <w:b/>
                <w:bCs/>
                <w:sz w:val="24"/>
                <w:szCs w:val="24"/>
                <w:lang w:val="ro-RO"/>
              </w:rPr>
            </w:pPr>
            <w:r w:rsidRPr="00C16BA9">
              <w:rPr>
                <w:rFonts w:ascii="Times New Roman" w:hAnsi="Times New Roman"/>
                <w:sz w:val="24"/>
                <w:szCs w:val="24"/>
                <w:lang w:val="ro-RO"/>
              </w:rPr>
              <w:t>%</w:t>
            </w:r>
          </w:p>
        </w:tc>
        <w:tc>
          <w:tcPr>
            <w:tcW w:w="1810" w:type="dxa"/>
            <w:tcBorders>
              <w:top w:val="single" w:sz="4" w:space="0" w:color="auto"/>
              <w:left w:val="single" w:sz="4" w:space="0" w:color="auto"/>
              <w:bottom w:val="single" w:sz="4" w:space="0" w:color="auto"/>
              <w:right w:val="single" w:sz="4" w:space="0" w:color="auto"/>
            </w:tcBorders>
            <w:vAlign w:val="center"/>
            <w:hideMark/>
          </w:tcPr>
          <w:p w14:paraId="5AA376C4" w14:textId="4925E8ED" w:rsidR="006B03C2" w:rsidRPr="00C16BA9" w:rsidRDefault="006B03C2" w:rsidP="0017706F">
            <w:pPr>
              <w:spacing w:after="0" w:line="360" w:lineRule="auto"/>
              <w:ind w:left="34"/>
              <w:jc w:val="center"/>
              <w:rPr>
                <w:rFonts w:ascii="Times New Roman" w:hAnsi="Times New Roman"/>
                <w:b/>
                <w:bCs/>
                <w:sz w:val="24"/>
                <w:szCs w:val="24"/>
                <w:lang w:val="ro-RO"/>
              </w:rPr>
            </w:pPr>
            <w:r w:rsidRPr="00C16BA9">
              <w:rPr>
                <w:rFonts w:ascii="Times New Roman" w:hAnsi="Times New Roman"/>
                <w:sz w:val="24"/>
                <w:szCs w:val="24"/>
                <w:lang w:val="ro-RO"/>
              </w:rPr>
              <w:t>Abreviere termen utilizat pentru calculul indicatorului de performan</w:t>
            </w:r>
            <w:r w:rsidR="00C47087" w:rsidRPr="00C16BA9">
              <w:rPr>
                <w:rFonts w:ascii="Times New Roman" w:hAnsi="Times New Roman"/>
                <w:sz w:val="24"/>
                <w:szCs w:val="24"/>
                <w:lang w:val="ro-RO"/>
              </w:rPr>
              <w:t>ț</w:t>
            </w:r>
            <w:r w:rsidRPr="00C16BA9">
              <w:rPr>
                <w:rFonts w:ascii="Times New Roman" w:hAnsi="Times New Roman"/>
                <w:sz w:val="24"/>
                <w:szCs w:val="24"/>
                <w:lang w:val="ro-RO"/>
              </w:rPr>
              <w:t>ă</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C1020B5" w14:textId="77777777" w:rsidR="006B03C2" w:rsidRPr="00C16BA9" w:rsidRDefault="006B03C2" w:rsidP="0017706F">
            <w:pPr>
              <w:spacing w:after="0" w:line="360" w:lineRule="auto"/>
              <w:ind w:left="34"/>
              <w:jc w:val="center"/>
              <w:rPr>
                <w:rFonts w:ascii="Times New Roman" w:hAnsi="Times New Roman"/>
                <w:b/>
                <w:bCs/>
                <w:sz w:val="24"/>
                <w:szCs w:val="24"/>
                <w:lang w:val="ro-RO"/>
              </w:rPr>
            </w:pPr>
            <w:r w:rsidRPr="00C16BA9">
              <w:rPr>
                <w:rFonts w:ascii="Times New Roman" w:hAnsi="Times New Roman"/>
                <w:sz w:val="24"/>
                <w:szCs w:val="24"/>
                <w:lang w:val="ro-RO"/>
              </w:rPr>
              <w:t>Valoare termen</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1C3A1FD" w14:textId="78487C7E" w:rsidR="006B03C2" w:rsidRPr="00C16BA9" w:rsidRDefault="006B03C2" w:rsidP="0017706F">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Gradul de îndeplinire a condi</w:t>
            </w:r>
            <w:r w:rsidR="00C47087" w:rsidRPr="00C16BA9">
              <w:rPr>
                <w:rFonts w:ascii="Times New Roman" w:hAnsi="Times New Roman"/>
                <w:sz w:val="24"/>
                <w:szCs w:val="24"/>
                <w:lang w:val="ro-RO"/>
              </w:rPr>
              <w:t>ț</w:t>
            </w:r>
            <w:r w:rsidRPr="00C16BA9">
              <w:rPr>
                <w:rFonts w:ascii="Times New Roman" w:hAnsi="Times New Roman"/>
                <w:sz w:val="24"/>
                <w:szCs w:val="24"/>
                <w:lang w:val="ro-RO"/>
              </w:rPr>
              <w:t>iei de performan</w:t>
            </w:r>
            <w:r w:rsidR="00C47087" w:rsidRPr="00C16BA9">
              <w:rPr>
                <w:rFonts w:ascii="Times New Roman" w:hAnsi="Times New Roman"/>
                <w:sz w:val="24"/>
                <w:szCs w:val="24"/>
                <w:lang w:val="ro-RO"/>
              </w:rPr>
              <w:t>ț</w:t>
            </w:r>
            <w:r w:rsidRPr="00C16BA9">
              <w:rPr>
                <w:rFonts w:ascii="Times New Roman" w:hAnsi="Times New Roman"/>
                <w:sz w:val="24"/>
                <w:szCs w:val="24"/>
                <w:lang w:val="ro-RO"/>
              </w:rPr>
              <w:t>ă</w:t>
            </w:r>
          </w:p>
          <w:p w14:paraId="692A1F67" w14:textId="77777777" w:rsidR="006B03C2" w:rsidRPr="00C16BA9" w:rsidRDefault="006B03C2" w:rsidP="0017706F">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w:t>
            </w:r>
          </w:p>
        </w:tc>
      </w:tr>
      <w:tr w:rsidR="006B03C2" w:rsidRPr="00C16BA9" w14:paraId="305E662E" w14:textId="77777777" w:rsidTr="00D43E54">
        <w:trPr>
          <w:gridAfter w:val="1"/>
          <w:wAfter w:w="26" w:type="dxa"/>
          <w:trHeight w:val="369"/>
        </w:trPr>
        <w:tc>
          <w:tcPr>
            <w:tcW w:w="674" w:type="dxa"/>
            <w:vMerge w:val="restart"/>
            <w:tcBorders>
              <w:top w:val="single" w:sz="4" w:space="0" w:color="auto"/>
              <w:left w:val="single" w:sz="4" w:space="0" w:color="auto"/>
              <w:right w:val="single" w:sz="4" w:space="0" w:color="auto"/>
            </w:tcBorders>
            <w:vAlign w:val="center"/>
          </w:tcPr>
          <w:p w14:paraId="78A91247" w14:textId="77777777" w:rsidR="006B03C2" w:rsidRPr="00C16BA9" w:rsidRDefault="006B03C2" w:rsidP="006B03C2">
            <w:pPr>
              <w:numPr>
                <w:ilvl w:val="0"/>
                <w:numId w:val="15"/>
              </w:numPr>
              <w:autoSpaceDN w:val="0"/>
              <w:spacing w:after="0" w:line="360" w:lineRule="auto"/>
              <w:ind w:left="142" w:firstLine="0"/>
              <w:jc w:val="center"/>
              <w:rPr>
                <w:rFonts w:ascii="Times New Roman" w:hAnsi="Times New Roman"/>
                <w:sz w:val="24"/>
                <w:szCs w:val="24"/>
                <w:lang w:val="ro-RO"/>
              </w:rPr>
            </w:pPr>
          </w:p>
        </w:tc>
        <w:tc>
          <w:tcPr>
            <w:tcW w:w="1569" w:type="dxa"/>
            <w:vMerge w:val="restart"/>
            <w:tcBorders>
              <w:top w:val="single" w:sz="4" w:space="0" w:color="auto"/>
              <w:left w:val="single" w:sz="4" w:space="0" w:color="auto"/>
              <w:right w:val="single" w:sz="4" w:space="0" w:color="auto"/>
            </w:tcBorders>
            <w:vAlign w:val="center"/>
            <w:hideMark/>
          </w:tcPr>
          <w:p w14:paraId="092F151F" w14:textId="77777777" w:rsidR="006B03C2" w:rsidRPr="00C16BA9" w:rsidRDefault="006B03C2" w:rsidP="0017706F">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IP0</w:t>
            </w:r>
          </w:p>
        </w:tc>
        <w:tc>
          <w:tcPr>
            <w:tcW w:w="1440" w:type="dxa"/>
            <w:vMerge w:val="restart"/>
            <w:tcBorders>
              <w:top w:val="single" w:sz="4" w:space="0" w:color="auto"/>
              <w:left w:val="single" w:sz="4" w:space="0" w:color="auto"/>
              <w:right w:val="single" w:sz="4" w:space="0" w:color="auto"/>
            </w:tcBorders>
            <w:vAlign w:val="center"/>
            <w:hideMark/>
          </w:tcPr>
          <w:p w14:paraId="6E4A0C51"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0</m:t>
                    </m:r>
                  </m:sub>
                  <m:sup>
                    <m:r>
                      <w:rPr>
                        <w:rFonts w:ascii="Cambria Math" w:hAnsi="Cambria Math"/>
                        <w:sz w:val="24"/>
                        <w:szCs w:val="24"/>
                        <w:lang w:val="ro-RO"/>
                      </w:rPr>
                      <m:t>1</m:t>
                    </m:r>
                  </m:sup>
                </m:sSubSup>
              </m:oMath>
            </m:oMathPara>
          </w:p>
        </w:tc>
        <w:tc>
          <w:tcPr>
            <w:tcW w:w="1260" w:type="dxa"/>
            <w:vMerge w:val="restart"/>
            <w:tcBorders>
              <w:top w:val="single" w:sz="4" w:space="0" w:color="auto"/>
              <w:left w:val="single" w:sz="4" w:space="0" w:color="auto"/>
              <w:right w:val="single" w:sz="4" w:space="0" w:color="auto"/>
            </w:tcBorders>
            <w:vAlign w:val="center"/>
            <w:hideMark/>
          </w:tcPr>
          <w:p w14:paraId="29C77943" w14:textId="77777777" w:rsidR="006B03C2" w:rsidRPr="00C16BA9" w:rsidRDefault="006B03C2" w:rsidP="0017706F">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90%</w:t>
            </w:r>
          </w:p>
        </w:tc>
        <w:tc>
          <w:tcPr>
            <w:tcW w:w="1810" w:type="dxa"/>
            <w:tcBorders>
              <w:top w:val="single" w:sz="4" w:space="0" w:color="auto"/>
              <w:left w:val="single" w:sz="4" w:space="0" w:color="auto"/>
              <w:bottom w:val="single" w:sz="4" w:space="0" w:color="auto"/>
              <w:right w:val="single" w:sz="4" w:space="0" w:color="auto"/>
            </w:tcBorders>
            <w:vAlign w:val="center"/>
            <w:hideMark/>
          </w:tcPr>
          <w:p w14:paraId="6483C04D"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lang w:val="ro-RO"/>
                      </w:rPr>
                    </m:ctrlPr>
                  </m:sSubPr>
                  <m:e>
                    <m:r>
                      <w:rPr>
                        <w:rFonts w:ascii="Cambria Math" w:hAnsi="Cambria Math"/>
                        <w:lang w:val="ro-RO"/>
                      </w:rPr>
                      <m:t>N</m:t>
                    </m:r>
                  </m:e>
                  <m:sub>
                    <m:r>
                      <w:rPr>
                        <w:rFonts w:ascii="Cambria Math" w:hAnsi="Cambria Math"/>
                        <w:lang w:val="ro-RO"/>
                      </w:rPr>
                      <m:t>T2</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2D753652"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right w:val="single" w:sz="4" w:space="0" w:color="auto"/>
            </w:tcBorders>
          </w:tcPr>
          <w:p w14:paraId="04B1B44B" w14:textId="77777777" w:rsidR="006B03C2" w:rsidRPr="00C16BA9" w:rsidRDefault="006B03C2" w:rsidP="0017706F">
            <w:pPr>
              <w:spacing w:after="0" w:line="360" w:lineRule="auto"/>
              <w:ind w:left="34"/>
              <w:jc w:val="both"/>
              <w:rPr>
                <w:rFonts w:ascii="Times New Roman" w:hAnsi="Times New Roman"/>
                <w:b/>
                <w:bCs/>
                <w:sz w:val="24"/>
                <w:szCs w:val="24"/>
                <w:lang w:val="ro-RO"/>
              </w:rPr>
            </w:pPr>
          </w:p>
        </w:tc>
      </w:tr>
      <w:tr w:rsidR="006B03C2" w:rsidRPr="00C16BA9" w14:paraId="78B84BBD" w14:textId="77777777" w:rsidTr="00D43E54">
        <w:trPr>
          <w:gridAfter w:val="1"/>
          <w:wAfter w:w="26" w:type="dxa"/>
          <w:trHeight w:val="361"/>
        </w:trPr>
        <w:tc>
          <w:tcPr>
            <w:tcW w:w="674" w:type="dxa"/>
            <w:vMerge/>
            <w:tcBorders>
              <w:left w:val="single" w:sz="4" w:space="0" w:color="auto"/>
              <w:right w:val="single" w:sz="4" w:space="0" w:color="auto"/>
            </w:tcBorders>
            <w:vAlign w:val="center"/>
            <w:hideMark/>
          </w:tcPr>
          <w:p w14:paraId="3082D0BF"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258F07A7" w14:textId="77777777" w:rsidR="006B03C2" w:rsidRPr="00C16BA9" w:rsidRDefault="006B03C2" w:rsidP="0017706F">
            <w:pPr>
              <w:spacing w:after="0" w:line="360" w:lineRule="auto"/>
              <w:rPr>
                <w:rFonts w:ascii="Times New Roman" w:hAnsi="Times New Roman"/>
                <w:sz w:val="24"/>
                <w:szCs w:val="24"/>
                <w:lang w:val="ro-RO"/>
              </w:rPr>
            </w:pPr>
          </w:p>
        </w:tc>
        <w:tc>
          <w:tcPr>
            <w:tcW w:w="1440" w:type="dxa"/>
            <w:vMerge/>
            <w:tcBorders>
              <w:left w:val="single" w:sz="4" w:space="0" w:color="auto"/>
              <w:right w:val="single" w:sz="4" w:space="0" w:color="auto"/>
            </w:tcBorders>
            <w:vAlign w:val="center"/>
            <w:hideMark/>
          </w:tcPr>
          <w:p w14:paraId="7B256A74" w14:textId="77777777" w:rsidR="006B03C2" w:rsidRPr="00C16BA9" w:rsidRDefault="006B03C2" w:rsidP="0017706F">
            <w:pPr>
              <w:spacing w:after="0" w:line="360" w:lineRule="auto"/>
              <w:rPr>
                <w:rFonts w:ascii="Times New Roman" w:hAnsi="Times New Roman"/>
                <w:sz w:val="24"/>
                <w:szCs w:val="24"/>
                <w:lang w:val="ro-RO"/>
              </w:rPr>
            </w:pPr>
          </w:p>
        </w:tc>
        <w:tc>
          <w:tcPr>
            <w:tcW w:w="1260" w:type="dxa"/>
            <w:vMerge/>
            <w:tcBorders>
              <w:left w:val="single" w:sz="4" w:space="0" w:color="auto"/>
              <w:right w:val="single" w:sz="4" w:space="0" w:color="auto"/>
            </w:tcBorders>
            <w:vAlign w:val="center"/>
            <w:hideMark/>
          </w:tcPr>
          <w:p w14:paraId="6571EDB5" w14:textId="77777777" w:rsidR="006B03C2" w:rsidRPr="00C16BA9" w:rsidRDefault="006B03C2" w:rsidP="0017706F">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5EB92579"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lang w:val="ro-RO"/>
                      </w:rPr>
                    </m:ctrlPr>
                  </m:sSubPr>
                  <m:e>
                    <m:r>
                      <w:rPr>
                        <w:rFonts w:ascii="Cambria Math" w:hAnsi="Cambria Math"/>
                        <w:lang w:val="ro-RO"/>
                      </w:rPr>
                      <m:t>N</m:t>
                    </m:r>
                  </m:e>
                  <m:sub>
                    <m:r>
                      <w:rPr>
                        <w:rFonts w:ascii="Cambria Math" w:hAnsi="Cambria Math"/>
                        <w:lang w:val="ro-RO"/>
                      </w:rPr>
                      <m:t>înreg</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FDF824C"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right w:val="single" w:sz="4" w:space="0" w:color="auto"/>
            </w:tcBorders>
            <w:vAlign w:val="center"/>
            <w:hideMark/>
          </w:tcPr>
          <w:p w14:paraId="3C969AAA"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5B9A3D11" w14:textId="77777777" w:rsidTr="00D43E54">
        <w:trPr>
          <w:gridAfter w:val="1"/>
          <w:wAfter w:w="26" w:type="dxa"/>
          <w:trHeight w:val="361"/>
        </w:trPr>
        <w:tc>
          <w:tcPr>
            <w:tcW w:w="674" w:type="dxa"/>
            <w:vMerge/>
            <w:tcBorders>
              <w:left w:val="single" w:sz="4" w:space="0" w:color="auto"/>
              <w:right w:val="single" w:sz="4" w:space="0" w:color="auto"/>
            </w:tcBorders>
            <w:vAlign w:val="center"/>
            <w:hideMark/>
          </w:tcPr>
          <w:p w14:paraId="513E85A6"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669A1209" w14:textId="77777777" w:rsidR="006B03C2" w:rsidRPr="00C16BA9" w:rsidRDefault="006B03C2" w:rsidP="0017706F">
            <w:pPr>
              <w:spacing w:after="0" w:line="360" w:lineRule="auto"/>
              <w:rPr>
                <w:rFonts w:ascii="Times New Roman" w:hAnsi="Times New Roman"/>
                <w:sz w:val="24"/>
                <w:szCs w:val="24"/>
                <w:lang w:val="ro-RO"/>
              </w:rPr>
            </w:pPr>
          </w:p>
        </w:tc>
        <w:tc>
          <w:tcPr>
            <w:tcW w:w="1440" w:type="dxa"/>
            <w:vMerge/>
            <w:tcBorders>
              <w:left w:val="single" w:sz="4" w:space="0" w:color="auto"/>
              <w:right w:val="single" w:sz="4" w:space="0" w:color="auto"/>
            </w:tcBorders>
            <w:vAlign w:val="center"/>
            <w:hideMark/>
          </w:tcPr>
          <w:p w14:paraId="3FB2D037" w14:textId="77777777" w:rsidR="006B03C2" w:rsidRPr="00C16BA9" w:rsidRDefault="006B03C2" w:rsidP="0017706F">
            <w:pPr>
              <w:spacing w:after="0" w:line="360" w:lineRule="auto"/>
              <w:rPr>
                <w:rFonts w:ascii="Times New Roman" w:hAnsi="Times New Roman"/>
                <w:sz w:val="24"/>
                <w:szCs w:val="24"/>
                <w:lang w:val="ro-RO"/>
              </w:rPr>
            </w:pPr>
          </w:p>
        </w:tc>
        <w:tc>
          <w:tcPr>
            <w:tcW w:w="1260" w:type="dxa"/>
            <w:vMerge/>
            <w:tcBorders>
              <w:left w:val="single" w:sz="4" w:space="0" w:color="auto"/>
              <w:right w:val="single" w:sz="4" w:space="0" w:color="auto"/>
            </w:tcBorders>
            <w:vAlign w:val="center"/>
            <w:hideMark/>
          </w:tcPr>
          <w:p w14:paraId="49EAABDE" w14:textId="77777777" w:rsidR="006B03C2" w:rsidRPr="00C16BA9" w:rsidRDefault="006B03C2" w:rsidP="0017706F">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4AD02DFA"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lang w:val="ro-RO"/>
                      </w:rPr>
                    </m:ctrlPr>
                  </m:sSubPr>
                  <m:e>
                    <m:r>
                      <w:rPr>
                        <w:rFonts w:ascii="Cambria Math" w:hAnsi="Cambria Math"/>
                        <w:lang w:val="ro-RO"/>
                      </w:rPr>
                      <m:t>N</m:t>
                    </m:r>
                  </m:e>
                  <m:sub>
                    <m:r>
                      <w:rPr>
                        <w:rFonts w:ascii="Cambria Math" w:hAnsi="Cambria Math"/>
                        <w:lang w:val="ro-RO"/>
                      </w:rPr>
                      <m:t>Clasate</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2F80B0DB"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right w:val="single" w:sz="4" w:space="0" w:color="auto"/>
            </w:tcBorders>
            <w:vAlign w:val="center"/>
            <w:hideMark/>
          </w:tcPr>
          <w:p w14:paraId="770D7DA6"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031D59AB" w14:textId="77777777" w:rsidTr="00D43E54">
        <w:trPr>
          <w:gridAfter w:val="1"/>
          <w:wAfter w:w="26" w:type="dxa"/>
          <w:trHeight w:val="361"/>
        </w:trPr>
        <w:tc>
          <w:tcPr>
            <w:tcW w:w="674" w:type="dxa"/>
            <w:vMerge/>
            <w:tcBorders>
              <w:left w:val="single" w:sz="4" w:space="0" w:color="auto"/>
              <w:bottom w:val="single" w:sz="4" w:space="0" w:color="auto"/>
              <w:right w:val="single" w:sz="4" w:space="0" w:color="auto"/>
            </w:tcBorders>
            <w:vAlign w:val="center"/>
          </w:tcPr>
          <w:p w14:paraId="4725A771"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bottom w:val="single" w:sz="4" w:space="0" w:color="auto"/>
              <w:right w:val="single" w:sz="4" w:space="0" w:color="auto"/>
            </w:tcBorders>
            <w:vAlign w:val="center"/>
          </w:tcPr>
          <w:p w14:paraId="0A9573F8" w14:textId="77777777" w:rsidR="006B03C2" w:rsidRPr="00C16BA9" w:rsidRDefault="006B03C2" w:rsidP="0017706F">
            <w:pPr>
              <w:spacing w:after="0" w:line="360" w:lineRule="auto"/>
              <w:rPr>
                <w:rFonts w:ascii="Times New Roman" w:hAnsi="Times New Roman"/>
                <w:sz w:val="24"/>
                <w:szCs w:val="24"/>
                <w:lang w:val="ro-RO"/>
              </w:rPr>
            </w:pPr>
          </w:p>
        </w:tc>
        <w:tc>
          <w:tcPr>
            <w:tcW w:w="1440" w:type="dxa"/>
            <w:vMerge/>
            <w:tcBorders>
              <w:left w:val="single" w:sz="4" w:space="0" w:color="auto"/>
              <w:bottom w:val="single" w:sz="4" w:space="0" w:color="auto"/>
              <w:right w:val="single" w:sz="4" w:space="0" w:color="auto"/>
            </w:tcBorders>
            <w:vAlign w:val="center"/>
          </w:tcPr>
          <w:p w14:paraId="228EA35F" w14:textId="77777777" w:rsidR="006B03C2" w:rsidRPr="00C16BA9" w:rsidRDefault="006B03C2" w:rsidP="0017706F">
            <w:pPr>
              <w:spacing w:after="0" w:line="360" w:lineRule="auto"/>
              <w:rPr>
                <w:rFonts w:ascii="Times New Roman" w:hAnsi="Times New Roman"/>
                <w:sz w:val="24"/>
                <w:szCs w:val="24"/>
                <w:lang w:val="ro-RO"/>
              </w:rPr>
            </w:pPr>
          </w:p>
        </w:tc>
        <w:tc>
          <w:tcPr>
            <w:tcW w:w="1260" w:type="dxa"/>
            <w:vMerge/>
            <w:tcBorders>
              <w:left w:val="single" w:sz="4" w:space="0" w:color="auto"/>
              <w:bottom w:val="single" w:sz="4" w:space="0" w:color="auto"/>
              <w:right w:val="single" w:sz="4" w:space="0" w:color="auto"/>
            </w:tcBorders>
            <w:vAlign w:val="center"/>
          </w:tcPr>
          <w:p w14:paraId="551E48C7" w14:textId="77777777" w:rsidR="006B03C2" w:rsidRPr="00C16BA9" w:rsidRDefault="006B03C2" w:rsidP="0017706F">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05DAEF43"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lang w:val="ro-RO"/>
                      </w:rPr>
                    </m:ctrlPr>
                  </m:sSubPr>
                  <m:e>
                    <m:r>
                      <w:rPr>
                        <w:rFonts w:ascii="Cambria Math" w:hAnsi="Cambria Math"/>
                        <w:lang w:val="ro-RO"/>
                      </w:rPr>
                      <m:t>N</m:t>
                    </m:r>
                  </m:e>
                  <m:sub>
                    <m:r>
                      <w:rPr>
                        <w:rFonts w:ascii="Cambria Math" w:hAnsi="Cambria Math"/>
                        <w:lang w:val="ro-RO"/>
                      </w:rPr>
                      <m:t>T0</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B197F35"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bottom w:val="single" w:sz="4" w:space="0" w:color="auto"/>
              <w:right w:val="single" w:sz="4" w:space="0" w:color="auto"/>
            </w:tcBorders>
            <w:vAlign w:val="center"/>
          </w:tcPr>
          <w:p w14:paraId="5C31F1FD"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182D9B65" w14:textId="77777777" w:rsidTr="00D43E54">
        <w:trPr>
          <w:gridAfter w:val="1"/>
          <w:wAfter w:w="26" w:type="dxa"/>
          <w:trHeight w:val="367"/>
        </w:trPr>
        <w:tc>
          <w:tcPr>
            <w:tcW w:w="674" w:type="dxa"/>
            <w:vMerge w:val="restart"/>
            <w:tcBorders>
              <w:top w:val="single" w:sz="4" w:space="0" w:color="auto"/>
              <w:left w:val="single" w:sz="4" w:space="0" w:color="auto"/>
              <w:right w:val="single" w:sz="4" w:space="0" w:color="auto"/>
            </w:tcBorders>
            <w:vAlign w:val="center"/>
          </w:tcPr>
          <w:p w14:paraId="1805B809" w14:textId="77777777" w:rsidR="006B03C2" w:rsidRPr="00C16BA9" w:rsidRDefault="006B03C2" w:rsidP="006B03C2">
            <w:pPr>
              <w:numPr>
                <w:ilvl w:val="0"/>
                <w:numId w:val="15"/>
              </w:numPr>
              <w:autoSpaceDN w:val="0"/>
              <w:spacing w:after="0" w:line="360" w:lineRule="auto"/>
              <w:ind w:left="142" w:firstLine="0"/>
              <w:jc w:val="center"/>
              <w:rPr>
                <w:rFonts w:ascii="Times New Roman" w:hAnsi="Times New Roman"/>
                <w:sz w:val="24"/>
                <w:szCs w:val="24"/>
                <w:lang w:val="ro-RO"/>
              </w:rPr>
            </w:pPr>
          </w:p>
        </w:tc>
        <w:tc>
          <w:tcPr>
            <w:tcW w:w="1569" w:type="dxa"/>
            <w:vMerge w:val="restart"/>
            <w:tcBorders>
              <w:top w:val="single" w:sz="4" w:space="0" w:color="auto"/>
              <w:left w:val="single" w:sz="4" w:space="0" w:color="auto"/>
              <w:right w:val="single" w:sz="4" w:space="0" w:color="auto"/>
            </w:tcBorders>
            <w:vAlign w:val="center"/>
            <w:hideMark/>
          </w:tcPr>
          <w:p w14:paraId="2E71EC9E" w14:textId="77777777" w:rsidR="006B03C2" w:rsidRPr="00C16BA9" w:rsidRDefault="006B03C2" w:rsidP="0017706F">
            <w:pPr>
              <w:spacing w:after="0" w:line="360" w:lineRule="auto"/>
              <w:ind w:left="34"/>
              <w:jc w:val="center"/>
              <w:rPr>
                <w:rFonts w:ascii="Times New Roman" w:hAnsi="Times New Roman"/>
                <w:b/>
                <w:bCs/>
                <w:sz w:val="24"/>
                <w:szCs w:val="24"/>
                <w:lang w:val="ro-RO"/>
              </w:rPr>
            </w:pPr>
            <w:r w:rsidRPr="00C16BA9">
              <w:rPr>
                <w:rFonts w:ascii="Times New Roman" w:hAnsi="Times New Roman"/>
                <w:sz w:val="24"/>
                <w:szCs w:val="24"/>
                <w:lang w:val="ro-RO"/>
              </w:rPr>
              <w:t>IP1</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38F2E7B"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1</m:t>
                    </m:r>
                  </m:sub>
                  <m:sup>
                    <m:r>
                      <w:rPr>
                        <w:rFonts w:ascii="Cambria Math" w:hAnsi="Cambria Math"/>
                        <w:sz w:val="24"/>
                        <w:szCs w:val="24"/>
                        <w:lang w:val="ro-RO"/>
                      </w:rPr>
                      <m:t>1</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06F710A9" w14:textId="77777777" w:rsidR="006B03C2" w:rsidRPr="00C16BA9" w:rsidRDefault="006B03C2" w:rsidP="0017706F">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90%</w:t>
            </w:r>
          </w:p>
        </w:tc>
        <w:tc>
          <w:tcPr>
            <w:tcW w:w="1810" w:type="dxa"/>
            <w:tcBorders>
              <w:top w:val="single" w:sz="4" w:space="0" w:color="auto"/>
              <w:left w:val="single" w:sz="4" w:space="0" w:color="auto"/>
              <w:bottom w:val="single" w:sz="4" w:space="0" w:color="auto"/>
              <w:right w:val="single" w:sz="4" w:space="0" w:color="auto"/>
            </w:tcBorders>
            <w:vAlign w:val="center"/>
            <w:hideMark/>
          </w:tcPr>
          <w:p w14:paraId="4F46CD0E"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CTR10</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6A356B9F"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bottom w:val="single" w:sz="4" w:space="0" w:color="auto"/>
              <w:right w:val="single" w:sz="4" w:space="0" w:color="auto"/>
            </w:tcBorders>
          </w:tcPr>
          <w:p w14:paraId="1E6EB54A" w14:textId="77777777" w:rsidR="006B03C2" w:rsidRPr="00C16BA9" w:rsidRDefault="006B03C2" w:rsidP="0017706F">
            <w:pPr>
              <w:spacing w:after="0" w:line="360" w:lineRule="auto"/>
              <w:ind w:left="34"/>
              <w:jc w:val="both"/>
              <w:rPr>
                <w:rFonts w:ascii="Times New Roman" w:hAnsi="Times New Roman"/>
                <w:b/>
                <w:bCs/>
                <w:sz w:val="24"/>
                <w:szCs w:val="24"/>
                <w:lang w:val="ro-RO"/>
              </w:rPr>
            </w:pPr>
          </w:p>
        </w:tc>
      </w:tr>
      <w:tr w:rsidR="006B03C2" w:rsidRPr="00C16BA9" w14:paraId="04E92206" w14:textId="77777777" w:rsidTr="00D43E54">
        <w:trPr>
          <w:gridAfter w:val="1"/>
          <w:wAfter w:w="26" w:type="dxa"/>
          <w:trHeight w:val="373"/>
        </w:trPr>
        <w:tc>
          <w:tcPr>
            <w:tcW w:w="674" w:type="dxa"/>
            <w:vMerge/>
            <w:tcBorders>
              <w:left w:val="single" w:sz="4" w:space="0" w:color="auto"/>
              <w:right w:val="single" w:sz="4" w:space="0" w:color="auto"/>
            </w:tcBorders>
            <w:vAlign w:val="center"/>
            <w:hideMark/>
          </w:tcPr>
          <w:p w14:paraId="28AF3E6B"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65FA68B5"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28FDFCA" w14:textId="77777777" w:rsidR="006B03C2" w:rsidRPr="00C16BA9" w:rsidRDefault="006B03C2" w:rsidP="0017706F">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48921C5" w14:textId="77777777" w:rsidR="006B03C2" w:rsidRPr="00C16BA9" w:rsidRDefault="006B03C2" w:rsidP="0017706F">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4BE17728"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TCTRSD</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23A50549"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0CC88D80"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14D44FA2" w14:textId="77777777" w:rsidTr="00D43E54">
        <w:trPr>
          <w:gridAfter w:val="1"/>
          <w:wAfter w:w="26" w:type="dxa"/>
        </w:trPr>
        <w:tc>
          <w:tcPr>
            <w:tcW w:w="674" w:type="dxa"/>
            <w:vMerge/>
            <w:tcBorders>
              <w:left w:val="single" w:sz="4" w:space="0" w:color="auto"/>
              <w:right w:val="single" w:sz="4" w:space="0" w:color="auto"/>
            </w:tcBorders>
            <w:vAlign w:val="center"/>
            <w:hideMark/>
          </w:tcPr>
          <w:p w14:paraId="7ECAEE55"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4A262EE3"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35E1859E" w14:textId="77777777" w:rsidR="006B03C2" w:rsidRPr="00C16BA9" w:rsidRDefault="00000000" w:rsidP="0017706F">
            <w:pPr>
              <w:spacing w:after="0" w:line="360" w:lineRule="auto"/>
              <w:ind w:left="34"/>
              <w:jc w:val="center"/>
              <w:rPr>
                <w:rFonts w:ascii="Times New Roman" w:hAnsi="Times New Roman"/>
                <w:b/>
                <w:bCs/>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1</m:t>
                    </m:r>
                  </m:sub>
                  <m:sup>
                    <m:r>
                      <w:rPr>
                        <w:rFonts w:ascii="Cambria Math" w:hAnsi="Cambria Math"/>
                        <w:sz w:val="24"/>
                        <w:szCs w:val="24"/>
                        <w:lang w:val="ro-RO"/>
                      </w:rPr>
                      <m:t>2</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7CFDF5C" w14:textId="77777777" w:rsidR="006B03C2" w:rsidRPr="00C16BA9" w:rsidRDefault="006B03C2" w:rsidP="0017706F">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6CB8818B"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P15</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D4EA961"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bottom w:val="single" w:sz="4" w:space="0" w:color="auto"/>
              <w:right w:val="single" w:sz="4" w:space="0" w:color="auto"/>
            </w:tcBorders>
          </w:tcPr>
          <w:p w14:paraId="4DC4E00E" w14:textId="77777777" w:rsidR="006B03C2" w:rsidRPr="00C16BA9" w:rsidRDefault="006B03C2" w:rsidP="0017706F">
            <w:pPr>
              <w:spacing w:after="0" w:line="360" w:lineRule="auto"/>
              <w:ind w:left="34"/>
              <w:jc w:val="both"/>
              <w:rPr>
                <w:rFonts w:ascii="Times New Roman" w:hAnsi="Times New Roman"/>
                <w:b/>
                <w:bCs/>
                <w:sz w:val="24"/>
                <w:szCs w:val="24"/>
                <w:lang w:val="ro-RO"/>
              </w:rPr>
            </w:pPr>
          </w:p>
        </w:tc>
      </w:tr>
      <w:tr w:rsidR="006B03C2" w:rsidRPr="00C16BA9" w14:paraId="31AFCAB2" w14:textId="77777777" w:rsidTr="00D43E54">
        <w:trPr>
          <w:gridAfter w:val="1"/>
          <w:wAfter w:w="26" w:type="dxa"/>
        </w:trPr>
        <w:tc>
          <w:tcPr>
            <w:tcW w:w="674" w:type="dxa"/>
            <w:vMerge/>
            <w:tcBorders>
              <w:left w:val="single" w:sz="4" w:space="0" w:color="auto"/>
              <w:right w:val="single" w:sz="4" w:space="0" w:color="auto"/>
            </w:tcBorders>
            <w:vAlign w:val="center"/>
            <w:hideMark/>
          </w:tcPr>
          <w:p w14:paraId="2FFFA576"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7D7B6EC3"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3553950" w14:textId="77777777" w:rsidR="006B03C2" w:rsidRPr="00C16BA9" w:rsidRDefault="006B03C2" w:rsidP="0017706F">
            <w:pPr>
              <w:spacing w:after="0" w:line="360" w:lineRule="auto"/>
              <w:rPr>
                <w:rFonts w:ascii="Times New Roman" w:hAnsi="Times New Roman"/>
                <w:b/>
                <w:bCs/>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78458F2" w14:textId="77777777" w:rsidR="006B03C2" w:rsidRPr="00C16BA9" w:rsidRDefault="006B03C2" w:rsidP="0017706F">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2B554689"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PTR</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017FC1AD"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1D35BD67"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7F8B2BD3" w14:textId="77777777" w:rsidTr="00D43E54">
        <w:trPr>
          <w:gridAfter w:val="1"/>
          <w:wAfter w:w="26" w:type="dxa"/>
        </w:trPr>
        <w:tc>
          <w:tcPr>
            <w:tcW w:w="674" w:type="dxa"/>
            <w:vMerge/>
            <w:tcBorders>
              <w:left w:val="single" w:sz="4" w:space="0" w:color="auto"/>
              <w:right w:val="single" w:sz="4" w:space="0" w:color="auto"/>
            </w:tcBorders>
            <w:vAlign w:val="center"/>
            <w:hideMark/>
          </w:tcPr>
          <w:p w14:paraId="3FFFEF6F"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58915292"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A199A15" w14:textId="77777777" w:rsidR="006B03C2" w:rsidRPr="00C16BA9" w:rsidRDefault="006B03C2" w:rsidP="0017706F">
            <w:pPr>
              <w:spacing w:after="0" w:line="360" w:lineRule="auto"/>
              <w:rPr>
                <w:rFonts w:ascii="Times New Roman" w:hAnsi="Times New Roman"/>
                <w:b/>
                <w:bCs/>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38F8D0" w14:textId="77777777" w:rsidR="006B03C2" w:rsidRPr="00C16BA9" w:rsidRDefault="006B03C2" w:rsidP="0017706F">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5BAE0D97"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Pclasat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F4C4561"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6C0E66D0"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046D3F94" w14:textId="77777777" w:rsidTr="00D43E54">
        <w:trPr>
          <w:gridAfter w:val="1"/>
          <w:wAfter w:w="26" w:type="dxa"/>
        </w:trPr>
        <w:tc>
          <w:tcPr>
            <w:tcW w:w="674" w:type="dxa"/>
            <w:vMerge/>
            <w:tcBorders>
              <w:left w:val="single" w:sz="4" w:space="0" w:color="auto"/>
              <w:right w:val="single" w:sz="4" w:space="0" w:color="auto"/>
            </w:tcBorders>
            <w:vAlign w:val="center"/>
            <w:hideMark/>
          </w:tcPr>
          <w:p w14:paraId="191D3E02"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11E08C0D"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E698079"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1</m:t>
                    </m:r>
                  </m:sub>
                  <m:sup>
                    <m:r>
                      <w:rPr>
                        <w:rFonts w:ascii="Cambria Math" w:hAnsi="Cambria Math"/>
                        <w:sz w:val="24"/>
                        <w:szCs w:val="24"/>
                        <w:lang w:val="ro-RO"/>
                      </w:rPr>
                      <m:t>3</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072932C" w14:textId="77777777" w:rsidR="006B03C2" w:rsidRPr="00C16BA9" w:rsidRDefault="006B03C2" w:rsidP="0017706F">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2684EA82"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C15</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542549CD"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bottom w:val="single" w:sz="4" w:space="0" w:color="auto"/>
              <w:right w:val="single" w:sz="4" w:space="0" w:color="auto"/>
            </w:tcBorders>
          </w:tcPr>
          <w:p w14:paraId="358D2FBD" w14:textId="77777777" w:rsidR="006B03C2" w:rsidRPr="00C16BA9" w:rsidRDefault="006B03C2" w:rsidP="0017706F">
            <w:pPr>
              <w:spacing w:after="0" w:line="360" w:lineRule="auto"/>
              <w:ind w:left="34"/>
              <w:jc w:val="both"/>
              <w:rPr>
                <w:rFonts w:ascii="Times New Roman" w:hAnsi="Times New Roman"/>
                <w:b/>
                <w:bCs/>
                <w:sz w:val="24"/>
                <w:szCs w:val="24"/>
                <w:lang w:val="ro-RO"/>
              </w:rPr>
            </w:pPr>
          </w:p>
        </w:tc>
      </w:tr>
      <w:tr w:rsidR="006B03C2" w:rsidRPr="00C16BA9" w14:paraId="20FD1F8A" w14:textId="77777777" w:rsidTr="00D43E54">
        <w:trPr>
          <w:gridAfter w:val="1"/>
          <w:wAfter w:w="26" w:type="dxa"/>
        </w:trPr>
        <w:tc>
          <w:tcPr>
            <w:tcW w:w="674" w:type="dxa"/>
            <w:vMerge/>
            <w:tcBorders>
              <w:left w:val="single" w:sz="4" w:space="0" w:color="auto"/>
              <w:right w:val="single" w:sz="4" w:space="0" w:color="auto"/>
            </w:tcBorders>
            <w:vAlign w:val="center"/>
            <w:hideMark/>
          </w:tcPr>
          <w:p w14:paraId="6E2CC30A"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46435244"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FB7C974" w14:textId="77777777" w:rsidR="006B03C2" w:rsidRPr="00C16BA9" w:rsidRDefault="006B03C2" w:rsidP="0017706F">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8B83D4E" w14:textId="77777777" w:rsidR="006B03C2" w:rsidRPr="00C16BA9" w:rsidRDefault="006B03C2" w:rsidP="0017706F">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7F14D530"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TCAL</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5D439C4E"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05D03E92"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4FCBF5E5" w14:textId="77777777" w:rsidTr="00D43E54">
        <w:trPr>
          <w:gridAfter w:val="1"/>
          <w:wAfter w:w="26" w:type="dxa"/>
        </w:trPr>
        <w:tc>
          <w:tcPr>
            <w:tcW w:w="674" w:type="dxa"/>
            <w:vMerge/>
            <w:tcBorders>
              <w:left w:val="single" w:sz="4" w:space="0" w:color="auto"/>
              <w:right w:val="single" w:sz="4" w:space="0" w:color="auto"/>
            </w:tcBorders>
            <w:vAlign w:val="center"/>
            <w:hideMark/>
          </w:tcPr>
          <w:p w14:paraId="29AFA2F6"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520B8930"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F9ADDC4" w14:textId="77777777" w:rsidR="006B03C2" w:rsidRPr="00C16BA9" w:rsidRDefault="006B03C2" w:rsidP="0017706F">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3A6E30" w14:textId="77777777" w:rsidR="006B03C2" w:rsidRPr="00C16BA9" w:rsidRDefault="006B03C2" w:rsidP="0017706F">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43A1F3F0"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TCalClasat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718297C"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34FC5815"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389D1936" w14:textId="77777777" w:rsidTr="00D43E54">
        <w:trPr>
          <w:gridAfter w:val="1"/>
          <w:wAfter w:w="26" w:type="dxa"/>
        </w:trPr>
        <w:tc>
          <w:tcPr>
            <w:tcW w:w="674" w:type="dxa"/>
            <w:vMerge/>
            <w:tcBorders>
              <w:left w:val="single" w:sz="4" w:space="0" w:color="auto"/>
              <w:right w:val="single" w:sz="4" w:space="0" w:color="auto"/>
            </w:tcBorders>
            <w:vAlign w:val="center"/>
          </w:tcPr>
          <w:p w14:paraId="5EA52AFB"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016EC265"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val="restart"/>
            <w:tcBorders>
              <w:top w:val="single" w:sz="4" w:space="0" w:color="auto"/>
              <w:left w:val="single" w:sz="4" w:space="0" w:color="auto"/>
              <w:right w:val="single" w:sz="4" w:space="0" w:color="auto"/>
            </w:tcBorders>
            <w:vAlign w:val="center"/>
          </w:tcPr>
          <w:p w14:paraId="11243CB0"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Sup>
                  <m:sSubSupPr>
                    <m:ctrlPr>
                      <w:rPr>
                        <w:rFonts w:ascii="Cambria Math" w:hAnsi="Cambria Math"/>
                        <w:shd w:val="clear" w:color="auto" w:fill="FFFFFF"/>
                        <w:lang w:val="ro-RO"/>
                      </w:rPr>
                    </m:ctrlPr>
                  </m:sSubSupPr>
                  <m:e>
                    <m:r>
                      <w:rPr>
                        <w:rFonts w:ascii="Cambria Math" w:hAnsi="Cambria Math"/>
                        <w:sz w:val="24"/>
                        <w:szCs w:val="24"/>
                        <w:shd w:val="clear" w:color="auto" w:fill="FFFFFF"/>
                        <w:lang w:val="ro-RO"/>
                      </w:rPr>
                      <m:t>IP</m:t>
                    </m:r>
                  </m:e>
                  <m:sub>
                    <m:r>
                      <m:rPr>
                        <m:sty m:val="p"/>
                      </m:rPr>
                      <w:rPr>
                        <w:rFonts w:ascii="Cambria Math" w:hAnsi="Cambria Math"/>
                        <w:shd w:val="clear" w:color="auto" w:fill="FFFFFF"/>
                        <w:lang w:val="ro-RO"/>
                      </w:rPr>
                      <m:t>1</m:t>
                    </m:r>
                  </m:sub>
                  <m:sup>
                    <m:r>
                      <m:rPr>
                        <m:sty m:val="p"/>
                      </m:rPr>
                      <w:rPr>
                        <w:rFonts w:ascii="Cambria Math" w:hAnsi="Cambria Math"/>
                        <w:shd w:val="clear" w:color="auto" w:fill="FFFFFF"/>
                        <w:lang w:val="ro-RO"/>
                      </w:rPr>
                      <m:t>4</m:t>
                    </m:r>
                  </m:sup>
                </m:sSubSup>
              </m:oMath>
            </m:oMathPara>
          </w:p>
        </w:tc>
        <w:tc>
          <w:tcPr>
            <w:tcW w:w="1260" w:type="dxa"/>
            <w:vMerge w:val="restart"/>
            <w:tcBorders>
              <w:top w:val="single" w:sz="4" w:space="0" w:color="auto"/>
              <w:left w:val="single" w:sz="4" w:space="0" w:color="auto"/>
              <w:right w:val="single" w:sz="4" w:space="0" w:color="auto"/>
            </w:tcBorders>
            <w:vAlign w:val="center"/>
          </w:tcPr>
          <w:p w14:paraId="3638F4EB" w14:textId="77777777" w:rsidR="006B03C2" w:rsidRPr="00C16BA9" w:rsidRDefault="00C7543D" w:rsidP="0017706F">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95</w:t>
            </w:r>
            <w:r w:rsidR="006B03C2" w:rsidRPr="00C16BA9">
              <w:rPr>
                <w:rFonts w:ascii="Times New Roman" w:hAnsi="Times New Roman"/>
                <w:sz w:val="24"/>
                <w:szCs w:val="24"/>
                <w:lang w:val="ro-RO"/>
              </w:rPr>
              <w:t>%</w:t>
            </w:r>
          </w:p>
        </w:tc>
        <w:tc>
          <w:tcPr>
            <w:tcW w:w="1810" w:type="dxa"/>
            <w:tcBorders>
              <w:top w:val="single" w:sz="4" w:space="0" w:color="auto"/>
              <w:left w:val="single" w:sz="4" w:space="0" w:color="auto"/>
              <w:bottom w:val="single" w:sz="4" w:space="0" w:color="auto"/>
              <w:right w:val="single" w:sz="4" w:space="0" w:color="auto"/>
            </w:tcBorders>
            <w:vAlign w:val="center"/>
          </w:tcPr>
          <w:p w14:paraId="4218BD91"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shd w:val="clear" w:color="auto" w:fill="FFFFFF"/>
                        <w:lang w:val="ro-RO"/>
                      </w:rPr>
                    </m:ctrlPr>
                  </m:sSubPr>
                  <m:e>
                    <m:r>
                      <w:rPr>
                        <w:rFonts w:ascii="Cambria Math" w:hAnsi="Cambria Math"/>
                        <w:shd w:val="clear" w:color="auto" w:fill="FFFFFF"/>
                        <w:lang w:val="ro-RO"/>
                      </w:rPr>
                      <m:t>N</m:t>
                    </m:r>
                  </m:e>
                  <m:sub>
                    <m:r>
                      <w:rPr>
                        <w:rFonts w:ascii="Cambria Math" w:hAnsi="Cambria Math"/>
                        <w:shd w:val="clear" w:color="auto" w:fill="FFFFFF"/>
                        <w:lang w:val="ro-RO"/>
                      </w:rPr>
                      <m:t>citit la termen</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4A2D2BE8"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tcBorders>
              <w:top w:val="single" w:sz="4" w:space="0" w:color="auto"/>
              <w:left w:val="single" w:sz="4" w:space="0" w:color="auto"/>
              <w:bottom w:val="single" w:sz="4" w:space="0" w:color="auto"/>
              <w:right w:val="single" w:sz="4" w:space="0" w:color="auto"/>
            </w:tcBorders>
          </w:tcPr>
          <w:p w14:paraId="41FA4104" w14:textId="77777777" w:rsidR="006B03C2" w:rsidRPr="00C16BA9" w:rsidRDefault="006B03C2" w:rsidP="0017706F">
            <w:pPr>
              <w:spacing w:after="0" w:line="360" w:lineRule="auto"/>
              <w:ind w:left="34"/>
              <w:jc w:val="both"/>
              <w:rPr>
                <w:rFonts w:ascii="Times New Roman" w:hAnsi="Times New Roman"/>
                <w:b/>
                <w:bCs/>
                <w:sz w:val="24"/>
                <w:szCs w:val="24"/>
                <w:lang w:val="ro-RO"/>
              </w:rPr>
            </w:pPr>
          </w:p>
        </w:tc>
      </w:tr>
      <w:tr w:rsidR="006B03C2" w:rsidRPr="00C16BA9" w14:paraId="20D31D89" w14:textId="77777777" w:rsidTr="00D43E54">
        <w:trPr>
          <w:gridAfter w:val="1"/>
          <w:wAfter w:w="26" w:type="dxa"/>
        </w:trPr>
        <w:tc>
          <w:tcPr>
            <w:tcW w:w="674" w:type="dxa"/>
            <w:vMerge/>
            <w:tcBorders>
              <w:left w:val="single" w:sz="4" w:space="0" w:color="auto"/>
              <w:right w:val="single" w:sz="4" w:space="0" w:color="auto"/>
            </w:tcBorders>
            <w:vAlign w:val="center"/>
          </w:tcPr>
          <w:p w14:paraId="7DDCEF86"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1FDDEFC0"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tcBorders>
              <w:left w:val="single" w:sz="4" w:space="0" w:color="auto"/>
              <w:bottom w:val="single" w:sz="4" w:space="0" w:color="auto"/>
              <w:right w:val="single" w:sz="4" w:space="0" w:color="auto"/>
            </w:tcBorders>
            <w:vAlign w:val="center"/>
          </w:tcPr>
          <w:p w14:paraId="20436D32" w14:textId="77777777" w:rsidR="006B03C2" w:rsidRPr="00C16BA9" w:rsidRDefault="006B03C2" w:rsidP="0017706F">
            <w:pPr>
              <w:spacing w:after="0" w:line="360" w:lineRule="auto"/>
              <w:ind w:left="34"/>
              <w:jc w:val="center"/>
              <w:rPr>
                <w:rFonts w:ascii="Times New Roman" w:hAnsi="Times New Roman"/>
                <w:sz w:val="24"/>
                <w:szCs w:val="24"/>
                <w:lang w:val="ro-RO"/>
              </w:rPr>
            </w:pPr>
          </w:p>
        </w:tc>
        <w:tc>
          <w:tcPr>
            <w:tcW w:w="1260" w:type="dxa"/>
            <w:vMerge/>
            <w:tcBorders>
              <w:left w:val="single" w:sz="4" w:space="0" w:color="auto"/>
              <w:bottom w:val="single" w:sz="4" w:space="0" w:color="auto"/>
              <w:right w:val="single" w:sz="4" w:space="0" w:color="auto"/>
            </w:tcBorders>
            <w:vAlign w:val="center"/>
          </w:tcPr>
          <w:p w14:paraId="55C0E5D6" w14:textId="77777777" w:rsidR="006B03C2" w:rsidRPr="00C16BA9" w:rsidRDefault="006B03C2" w:rsidP="0017706F">
            <w:pPr>
              <w:spacing w:after="0" w:line="360" w:lineRule="auto"/>
              <w:ind w:left="34"/>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643E384E"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shd w:val="clear" w:color="auto" w:fill="FFFFFF"/>
                        <w:lang w:val="ro-RO"/>
                      </w:rPr>
                    </m:ctrlPr>
                  </m:sSubPr>
                  <m:e>
                    <m:r>
                      <w:rPr>
                        <w:rFonts w:ascii="Cambria Math" w:hAnsi="Cambria Math"/>
                        <w:shd w:val="clear" w:color="auto" w:fill="FFFFFF"/>
                        <w:lang w:val="ro-RO"/>
                      </w:rPr>
                      <m:t>N</m:t>
                    </m:r>
                  </m:e>
                  <m:sub>
                    <m:r>
                      <w:rPr>
                        <w:rFonts w:ascii="Cambria Math" w:hAnsi="Cambria Math"/>
                        <w:shd w:val="clear" w:color="auto" w:fill="FFFFFF"/>
                        <w:lang w:val="ro-RO"/>
                      </w:rPr>
                      <m:t>TCF</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4202E1F3"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tcBorders>
              <w:top w:val="single" w:sz="4" w:space="0" w:color="auto"/>
              <w:left w:val="single" w:sz="4" w:space="0" w:color="auto"/>
              <w:bottom w:val="single" w:sz="4" w:space="0" w:color="auto"/>
              <w:right w:val="single" w:sz="4" w:space="0" w:color="auto"/>
            </w:tcBorders>
          </w:tcPr>
          <w:p w14:paraId="03A30A69" w14:textId="77777777" w:rsidR="006B03C2" w:rsidRPr="00C16BA9" w:rsidRDefault="006B03C2" w:rsidP="0017706F">
            <w:pPr>
              <w:spacing w:after="0" w:line="360" w:lineRule="auto"/>
              <w:ind w:left="34"/>
              <w:jc w:val="both"/>
              <w:rPr>
                <w:rFonts w:ascii="Times New Roman" w:hAnsi="Times New Roman"/>
                <w:b/>
                <w:bCs/>
                <w:sz w:val="24"/>
                <w:szCs w:val="24"/>
                <w:lang w:val="ro-RO"/>
              </w:rPr>
            </w:pPr>
          </w:p>
        </w:tc>
      </w:tr>
      <w:tr w:rsidR="006B03C2" w:rsidRPr="00C16BA9" w14:paraId="2CA0BB47" w14:textId="77777777" w:rsidTr="00D43E54">
        <w:trPr>
          <w:gridAfter w:val="1"/>
          <w:wAfter w:w="26" w:type="dxa"/>
        </w:trPr>
        <w:tc>
          <w:tcPr>
            <w:tcW w:w="674" w:type="dxa"/>
            <w:vMerge/>
            <w:tcBorders>
              <w:left w:val="single" w:sz="4" w:space="0" w:color="auto"/>
              <w:right w:val="single" w:sz="4" w:space="0" w:color="auto"/>
            </w:tcBorders>
            <w:vAlign w:val="center"/>
            <w:hideMark/>
          </w:tcPr>
          <w:p w14:paraId="5E20DDDF"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2DEC8A55"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6839BF2"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1</m:t>
                    </m:r>
                  </m:sub>
                  <m:sup>
                    <m:r>
                      <w:rPr>
                        <w:rFonts w:ascii="Cambria Math" w:hAnsi="Cambria Math"/>
                        <w:sz w:val="24"/>
                        <w:szCs w:val="24"/>
                        <w:lang w:val="ro-RO"/>
                      </w:rPr>
                      <m:t>5</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2026E2D" w14:textId="77777777" w:rsidR="006B03C2" w:rsidRPr="00C16BA9" w:rsidRDefault="006B03C2" w:rsidP="0017706F">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12499755"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M15</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2C3F4955"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bottom w:val="single" w:sz="4" w:space="0" w:color="auto"/>
              <w:right w:val="single" w:sz="4" w:space="0" w:color="auto"/>
            </w:tcBorders>
          </w:tcPr>
          <w:p w14:paraId="12ED173A" w14:textId="77777777" w:rsidR="006B03C2" w:rsidRPr="00C16BA9" w:rsidRDefault="006B03C2" w:rsidP="0017706F">
            <w:pPr>
              <w:spacing w:after="0" w:line="360" w:lineRule="auto"/>
              <w:ind w:left="34"/>
              <w:jc w:val="both"/>
              <w:rPr>
                <w:rFonts w:ascii="Times New Roman" w:hAnsi="Times New Roman"/>
                <w:b/>
                <w:bCs/>
                <w:sz w:val="24"/>
                <w:szCs w:val="24"/>
                <w:lang w:val="ro-RO"/>
              </w:rPr>
            </w:pPr>
          </w:p>
        </w:tc>
      </w:tr>
      <w:tr w:rsidR="006B03C2" w:rsidRPr="00C16BA9" w14:paraId="4656D167" w14:textId="77777777" w:rsidTr="00D43E54">
        <w:trPr>
          <w:gridAfter w:val="1"/>
          <w:wAfter w:w="26" w:type="dxa"/>
        </w:trPr>
        <w:tc>
          <w:tcPr>
            <w:tcW w:w="674" w:type="dxa"/>
            <w:vMerge/>
            <w:tcBorders>
              <w:left w:val="single" w:sz="4" w:space="0" w:color="auto"/>
              <w:right w:val="single" w:sz="4" w:space="0" w:color="auto"/>
            </w:tcBorders>
            <w:vAlign w:val="center"/>
            <w:hideMark/>
          </w:tcPr>
          <w:p w14:paraId="2D3D56E7"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253BBA08"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F5C7DC6" w14:textId="77777777" w:rsidR="006B03C2" w:rsidRPr="00C16BA9" w:rsidRDefault="006B03C2" w:rsidP="0017706F">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A520FF7" w14:textId="77777777" w:rsidR="006B03C2" w:rsidRPr="00C16BA9" w:rsidRDefault="006B03C2" w:rsidP="0017706F">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593B3418"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TM</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4F4A73DB"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764B6B0D"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6F9F79E3" w14:textId="77777777" w:rsidTr="00D43E54">
        <w:trPr>
          <w:gridAfter w:val="1"/>
          <w:wAfter w:w="26" w:type="dxa"/>
        </w:trPr>
        <w:tc>
          <w:tcPr>
            <w:tcW w:w="674" w:type="dxa"/>
            <w:vMerge/>
            <w:tcBorders>
              <w:left w:val="single" w:sz="4" w:space="0" w:color="auto"/>
              <w:right w:val="single" w:sz="4" w:space="0" w:color="auto"/>
            </w:tcBorders>
            <w:vAlign w:val="center"/>
            <w:hideMark/>
          </w:tcPr>
          <w:p w14:paraId="0BAC23AE"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65E173B8"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214BD0" w14:textId="77777777" w:rsidR="006B03C2" w:rsidRPr="00C16BA9" w:rsidRDefault="006B03C2" w:rsidP="0017706F">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966289B" w14:textId="77777777" w:rsidR="006B03C2" w:rsidRPr="00C16BA9" w:rsidRDefault="006B03C2" w:rsidP="0017706F">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1F308512"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MClasat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236DD750"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47E9CE63"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0A43C16F" w14:textId="77777777" w:rsidTr="00D43E54">
        <w:trPr>
          <w:gridAfter w:val="1"/>
          <w:wAfter w:w="26" w:type="dxa"/>
          <w:trHeight w:val="70"/>
        </w:trPr>
        <w:tc>
          <w:tcPr>
            <w:tcW w:w="674" w:type="dxa"/>
            <w:vMerge/>
            <w:tcBorders>
              <w:left w:val="single" w:sz="4" w:space="0" w:color="auto"/>
              <w:right w:val="single" w:sz="4" w:space="0" w:color="auto"/>
            </w:tcBorders>
            <w:vAlign w:val="center"/>
          </w:tcPr>
          <w:p w14:paraId="5413F612"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1CD3ED14"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val="restart"/>
            <w:tcBorders>
              <w:top w:val="single" w:sz="4" w:space="0" w:color="auto"/>
              <w:left w:val="single" w:sz="4" w:space="0" w:color="auto"/>
              <w:right w:val="single" w:sz="4" w:space="0" w:color="auto"/>
            </w:tcBorders>
            <w:vAlign w:val="center"/>
          </w:tcPr>
          <w:p w14:paraId="093AD842" w14:textId="77777777" w:rsidR="006B03C2" w:rsidRPr="00C16BA9" w:rsidRDefault="00000000" w:rsidP="0017706F">
            <w:pPr>
              <w:spacing w:after="0" w:line="360" w:lineRule="auto"/>
              <w:rPr>
                <w:rFonts w:ascii="Times New Roman" w:hAnsi="Times New Roman"/>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1</m:t>
                    </m:r>
                  </m:sub>
                  <m:sup>
                    <m:r>
                      <w:rPr>
                        <w:rFonts w:ascii="Cambria Math" w:hAnsi="Cambria Math"/>
                        <w:sz w:val="24"/>
                        <w:szCs w:val="24"/>
                        <w:lang w:val="ro-RO"/>
                      </w:rPr>
                      <m:t>6</m:t>
                    </m:r>
                  </m:sup>
                </m:sSubSup>
              </m:oMath>
            </m:oMathPara>
          </w:p>
        </w:tc>
        <w:tc>
          <w:tcPr>
            <w:tcW w:w="1260" w:type="dxa"/>
            <w:vMerge w:val="restart"/>
            <w:tcBorders>
              <w:top w:val="single" w:sz="4" w:space="0" w:color="auto"/>
              <w:left w:val="single" w:sz="4" w:space="0" w:color="auto"/>
              <w:right w:val="single" w:sz="4" w:space="0" w:color="auto"/>
            </w:tcBorders>
            <w:vAlign w:val="center"/>
          </w:tcPr>
          <w:p w14:paraId="31871419" w14:textId="77777777" w:rsidR="006B03C2" w:rsidRPr="00C16BA9" w:rsidRDefault="006B03C2" w:rsidP="0017706F">
            <w:pPr>
              <w:spacing w:after="0" w:line="360" w:lineRule="auto"/>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tcPr>
          <w:p w14:paraId="261ADECC"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lang w:val="ro-RO"/>
                      </w:rPr>
                    </m:ctrlPr>
                  </m:sSubPr>
                  <m:e>
                    <m:r>
                      <w:rPr>
                        <w:rFonts w:ascii="Cambria Math" w:hAnsi="Cambria Math"/>
                        <w:lang w:val="ro-RO"/>
                      </w:rPr>
                      <m:t>N</m:t>
                    </m:r>
                  </m:e>
                  <m:sub>
                    <m:r>
                      <w:rPr>
                        <w:rFonts w:ascii="Cambria Math" w:hAnsi="Cambria Math"/>
                        <w:lang w:val="ro-RO"/>
                      </w:rPr>
                      <m:t>SF10</m:t>
                    </m:r>
                  </m:sub>
                </m:sSub>
              </m:oMath>
            </m:oMathPara>
          </w:p>
        </w:tc>
        <w:tc>
          <w:tcPr>
            <w:tcW w:w="1131" w:type="dxa"/>
            <w:tcBorders>
              <w:top w:val="single" w:sz="4" w:space="0" w:color="auto"/>
              <w:left w:val="single" w:sz="4" w:space="0" w:color="auto"/>
              <w:right w:val="single" w:sz="4" w:space="0" w:color="auto"/>
            </w:tcBorders>
            <w:vAlign w:val="center"/>
          </w:tcPr>
          <w:p w14:paraId="6FE1F82C"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right w:val="single" w:sz="4" w:space="0" w:color="auto"/>
            </w:tcBorders>
            <w:vAlign w:val="center"/>
          </w:tcPr>
          <w:p w14:paraId="4AFA9570"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386881FD" w14:textId="77777777" w:rsidTr="00D43E54">
        <w:trPr>
          <w:gridAfter w:val="1"/>
          <w:wAfter w:w="26" w:type="dxa"/>
          <w:trHeight w:val="70"/>
        </w:trPr>
        <w:tc>
          <w:tcPr>
            <w:tcW w:w="674" w:type="dxa"/>
            <w:vMerge/>
            <w:tcBorders>
              <w:left w:val="single" w:sz="4" w:space="0" w:color="auto"/>
              <w:right w:val="single" w:sz="4" w:space="0" w:color="auto"/>
            </w:tcBorders>
            <w:vAlign w:val="center"/>
          </w:tcPr>
          <w:p w14:paraId="64606756"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616927EE"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tcBorders>
              <w:left w:val="single" w:sz="4" w:space="0" w:color="auto"/>
              <w:right w:val="single" w:sz="4" w:space="0" w:color="auto"/>
            </w:tcBorders>
            <w:vAlign w:val="center"/>
          </w:tcPr>
          <w:p w14:paraId="1A2DBF90" w14:textId="77777777" w:rsidR="006B03C2" w:rsidRPr="00C16BA9" w:rsidRDefault="006B03C2" w:rsidP="0017706F">
            <w:pPr>
              <w:spacing w:after="0" w:line="360" w:lineRule="auto"/>
              <w:rPr>
                <w:rFonts w:ascii="Times New Roman" w:hAnsi="Times New Roman"/>
                <w:sz w:val="24"/>
                <w:szCs w:val="24"/>
                <w:lang w:val="ro-RO"/>
              </w:rPr>
            </w:pPr>
          </w:p>
        </w:tc>
        <w:tc>
          <w:tcPr>
            <w:tcW w:w="1260" w:type="dxa"/>
            <w:vMerge/>
            <w:tcBorders>
              <w:left w:val="single" w:sz="4" w:space="0" w:color="auto"/>
              <w:right w:val="single" w:sz="4" w:space="0" w:color="auto"/>
            </w:tcBorders>
            <w:vAlign w:val="center"/>
          </w:tcPr>
          <w:p w14:paraId="681AB294" w14:textId="77777777" w:rsidR="006B03C2" w:rsidRPr="00C16BA9" w:rsidRDefault="006B03C2" w:rsidP="0017706F">
            <w:pPr>
              <w:spacing w:after="0" w:line="360" w:lineRule="auto"/>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6341CB9A"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lang w:val="ro-RO"/>
                      </w:rPr>
                    </m:ctrlPr>
                  </m:sSubPr>
                  <m:e>
                    <m:r>
                      <w:rPr>
                        <w:rFonts w:ascii="Cambria Math" w:hAnsi="Cambria Math"/>
                        <w:lang w:val="ro-RO"/>
                      </w:rPr>
                      <m:t>N</m:t>
                    </m:r>
                  </m:e>
                  <m:sub>
                    <m:r>
                      <w:rPr>
                        <w:rFonts w:ascii="Cambria Math" w:hAnsi="Cambria Math"/>
                        <w:lang w:val="ro-RO"/>
                      </w:rPr>
                      <m:t>TF</m:t>
                    </m:r>
                  </m:sub>
                </m:sSub>
              </m:oMath>
            </m:oMathPara>
          </w:p>
        </w:tc>
        <w:tc>
          <w:tcPr>
            <w:tcW w:w="1131" w:type="dxa"/>
            <w:tcBorders>
              <w:left w:val="single" w:sz="4" w:space="0" w:color="auto"/>
              <w:right w:val="single" w:sz="4" w:space="0" w:color="auto"/>
            </w:tcBorders>
            <w:vAlign w:val="center"/>
          </w:tcPr>
          <w:p w14:paraId="6E2CCC1A"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right w:val="single" w:sz="4" w:space="0" w:color="auto"/>
            </w:tcBorders>
            <w:vAlign w:val="center"/>
          </w:tcPr>
          <w:p w14:paraId="479EF6A2"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3D2848D8" w14:textId="77777777" w:rsidTr="00D43E54">
        <w:trPr>
          <w:gridAfter w:val="1"/>
          <w:wAfter w:w="26" w:type="dxa"/>
          <w:trHeight w:val="70"/>
        </w:trPr>
        <w:tc>
          <w:tcPr>
            <w:tcW w:w="674" w:type="dxa"/>
            <w:vMerge/>
            <w:tcBorders>
              <w:left w:val="single" w:sz="4" w:space="0" w:color="auto"/>
              <w:right w:val="single" w:sz="4" w:space="0" w:color="auto"/>
            </w:tcBorders>
            <w:vAlign w:val="center"/>
          </w:tcPr>
          <w:p w14:paraId="1C4F9849"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3491E609"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tcBorders>
              <w:left w:val="single" w:sz="4" w:space="0" w:color="auto"/>
              <w:bottom w:val="single" w:sz="4" w:space="0" w:color="auto"/>
              <w:right w:val="single" w:sz="4" w:space="0" w:color="auto"/>
            </w:tcBorders>
            <w:vAlign w:val="center"/>
          </w:tcPr>
          <w:p w14:paraId="5C32C5FA" w14:textId="77777777" w:rsidR="006B03C2" w:rsidRPr="00C16BA9" w:rsidRDefault="006B03C2" w:rsidP="0017706F">
            <w:pPr>
              <w:spacing w:after="0" w:line="360" w:lineRule="auto"/>
              <w:rPr>
                <w:rFonts w:ascii="Times New Roman" w:hAnsi="Times New Roman"/>
                <w:sz w:val="24"/>
                <w:szCs w:val="24"/>
                <w:lang w:val="ro-RO"/>
              </w:rPr>
            </w:pPr>
          </w:p>
        </w:tc>
        <w:tc>
          <w:tcPr>
            <w:tcW w:w="1260" w:type="dxa"/>
            <w:vMerge/>
            <w:tcBorders>
              <w:left w:val="single" w:sz="4" w:space="0" w:color="auto"/>
              <w:bottom w:val="single" w:sz="4" w:space="0" w:color="auto"/>
              <w:right w:val="single" w:sz="4" w:space="0" w:color="auto"/>
            </w:tcBorders>
            <w:vAlign w:val="center"/>
          </w:tcPr>
          <w:p w14:paraId="22E1F871" w14:textId="77777777" w:rsidR="006B03C2" w:rsidRPr="00C16BA9" w:rsidRDefault="006B03C2" w:rsidP="0017706F">
            <w:pPr>
              <w:spacing w:after="0" w:line="360" w:lineRule="auto"/>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5204BAC0"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lang w:val="ro-RO"/>
                      </w:rPr>
                    </m:ctrlPr>
                  </m:sSubPr>
                  <m:e>
                    <m:r>
                      <w:rPr>
                        <w:rFonts w:ascii="Cambria Math" w:hAnsi="Cambria Math"/>
                        <w:lang w:val="ro-RO"/>
                      </w:rPr>
                      <m:t>N</m:t>
                    </m:r>
                  </m:e>
                  <m:sub>
                    <m:r>
                      <w:rPr>
                        <w:rFonts w:ascii="Cambria Math" w:hAnsi="Cambria Math"/>
                        <w:lang w:val="ro-RO"/>
                      </w:rPr>
                      <m:t>Fclasat</m:t>
                    </m:r>
                  </m:sub>
                </m:sSub>
              </m:oMath>
            </m:oMathPara>
          </w:p>
        </w:tc>
        <w:tc>
          <w:tcPr>
            <w:tcW w:w="1131" w:type="dxa"/>
            <w:tcBorders>
              <w:left w:val="single" w:sz="4" w:space="0" w:color="auto"/>
              <w:bottom w:val="single" w:sz="4" w:space="0" w:color="auto"/>
              <w:right w:val="single" w:sz="4" w:space="0" w:color="auto"/>
            </w:tcBorders>
            <w:vAlign w:val="center"/>
          </w:tcPr>
          <w:p w14:paraId="1A7D3E54"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bottom w:val="single" w:sz="4" w:space="0" w:color="auto"/>
              <w:right w:val="single" w:sz="4" w:space="0" w:color="auto"/>
            </w:tcBorders>
            <w:vAlign w:val="center"/>
          </w:tcPr>
          <w:p w14:paraId="51CCE98B"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7E2221D4" w14:textId="77777777" w:rsidTr="00D43E54">
        <w:trPr>
          <w:gridAfter w:val="1"/>
          <w:wAfter w:w="26" w:type="dxa"/>
          <w:trHeight w:val="94"/>
        </w:trPr>
        <w:tc>
          <w:tcPr>
            <w:tcW w:w="674" w:type="dxa"/>
            <w:vMerge/>
            <w:tcBorders>
              <w:left w:val="single" w:sz="4" w:space="0" w:color="auto"/>
              <w:right w:val="single" w:sz="4" w:space="0" w:color="auto"/>
            </w:tcBorders>
            <w:vAlign w:val="center"/>
          </w:tcPr>
          <w:p w14:paraId="4D7F6E05"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2CAC90B5"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val="restart"/>
            <w:tcBorders>
              <w:left w:val="single" w:sz="4" w:space="0" w:color="auto"/>
              <w:right w:val="single" w:sz="4" w:space="0" w:color="auto"/>
            </w:tcBorders>
            <w:vAlign w:val="center"/>
          </w:tcPr>
          <w:p w14:paraId="73382FE4" w14:textId="77777777" w:rsidR="006B03C2" w:rsidRPr="00C16BA9" w:rsidRDefault="00000000" w:rsidP="0017706F">
            <w:pPr>
              <w:spacing w:after="0" w:line="360" w:lineRule="auto"/>
              <w:rPr>
                <w:rFonts w:ascii="Times New Roman" w:hAnsi="Times New Roman"/>
                <w:sz w:val="24"/>
                <w:szCs w:val="24"/>
                <w:lang w:val="ro-RO"/>
              </w:rPr>
            </w:pPr>
            <m:oMathPara>
              <m:oMath>
                <m:sSubSup>
                  <m:sSubSupPr>
                    <m:ctrlPr>
                      <w:rPr>
                        <w:rFonts w:ascii="Cambria Math" w:hAnsi="Cambria Math"/>
                        <w:b/>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1</m:t>
                    </m:r>
                  </m:sub>
                  <m:sup>
                    <m:r>
                      <w:rPr>
                        <w:rFonts w:ascii="Cambria Math" w:hAnsi="Cambria Math"/>
                        <w:sz w:val="24"/>
                        <w:szCs w:val="24"/>
                        <w:lang w:val="ro-RO"/>
                      </w:rPr>
                      <m:t xml:space="preserve">7 </m:t>
                    </m:r>
                  </m:sup>
                </m:sSubSup>
              </m:oMath>
            </m:oMathPara>
          </w:p>
        </w:tc>
        <w:tc>
          <w:tcPr>
            <w:tcW w:w="1260" w:type="dxa"/>
            <w:vMerge w:val="restart"/>
            <w:tcBorders>
              <w:left w:val="single" w:sz="4" w:space="0" w:color="auto"/>
              <w:right w:val="single" w:sz="4" w:space="0" w:color="auto"/>
            </w:tcBorders>
            <w:vAlign w:val="center"/>
          </w:tcPr>
          <w:p w14:paraId="4D922A40" w14:textId="77777777" w:rsidR="006B03C2" w:rsidRPr="00C16BA9" w:rsidRDefault="006B03C2" w:rsidP="0017706F">
            <w:pPr>
              <w:spacing w:after="0" w:line="360" w:lineRule="auto"/>
              <w:jc w:val="center"/>
              <w:rPr>
                <w:rFonts w:ascii="Times New Roman" w:hAnsi="Times New Roman"/>
                <w:sz w:val="24"/>
                <w:szCs w:val="24"/>
                <w:lang w:val="ro-RO"/>
              </w:rPr>
            </w:pPr>
            <w:r w:rsidRPr="00C16BA9">
              <w:rPr>
                <w:rFonts w:ascii="Times New Roman" w:hAnsi="Times New Roman"/>
                <w:sz w:val="24"/>
                <w:szCs w:val="24"/>
                <w:lang w:val="ro-RO"/>
              </w:rPr>
              <w:t>90%</w:t>
            </w:r>
          </w:p>
        </w:tc>
        <w:tc>
          <w:tcPr>
            <w:tcW w:w="1810" w:type="dxa"/>
            <w:tcBorders>
              <w:top w:val="single" w:sz="4" w:space="0" w:color="auto"/>
              <w:left w:val="single" w:sz="4" w:space="0" w:color="auto"/>
              <w:bottom w:val="single" w:sz="4" w:space="0" w:color="auto"/>
              <w:right w:val="single" w:sz="4" w:space="0" w:color="auto"/>
            </w:tcBorders>
            <w:vAlign w:val="center"/>
          </w:tcPr>
          <w:p w14:paraId="7B6BACCB" w14:textId="77777777" w:rsidR="006B03C2" w:rsidRPr="00C16BA9" w:rsidRDefault="00000000" w:rsidP="0017706F">
            <w:pPr>
              <w:spacing w:after="0" w:line="360" w:lineRule="auto"/>
              <w:ind w:left="34"/>
              <w:jc w:val="center"/>
              <w:rPr>
                <w:rFonts w:ascii="Times New Roman" w:hAnsi="Times New Roman"/>
                <w:lang w:val="ro-RO"/>
              </w:rPr>
            </w:pPr>
            <m:oMathPara>
              <m:oMath>
                <m:sSub>
                  <m:sSubPr>
                    <m:ctrlPr>
                      <w:rPr>
                        <w:rFonts w:ascii="Cambria Math" w:hAnsi="Cambria Math"/>
                        <w:i/>
                        <w:sz w:val="24"/>
                        <w:szCs w:val="24"/>
                        <w:lang w:val="ro-RO"/>
                      </w:rPr>
                    </m:ctrlPr>
                  </m:sSubPr>
                  <m:e>
                    <m:r>
                      <m:rPr>
                        <m:sty m:val="bi"/>
                      </m:rPr>
                      <w:rPr>
                        <w:rFonts w:ascii="Cambria Math" w:hAnsi="Cambria Math"/>
                        <w:sz w:val="24"/>
                        <w:szCs w:val="24"/>
                        <w:lang w:val="ro-RO"/>
                      </w:rPr>
                      <m:t>N</m:t>
                    </m:r>
                  </m:e>
                  <m:sub>
                    <m:r>
                      <m:rPr>
                        <m:sty m:val="bi"/>
                      </m:rPr>
                      <w:rPr>
                        <w:rFonts w:ascii="Cambria Math" w:hAnsi="Cambria Math"/>
                        <w:sz w:val="24"/>
                        <w:szCs w:val="24"/>
                        <w:lang w:val="ro-RO"/>
                      </w:rPr>
                      <m:t>T</m:t>
                    </m:r>
                    <m:r>
                      <w:rPr>
                        <w:rFonts w:ascii="Cambria Math" w:hAnsi="Cambria Math"/>
                        <w:sz w:val="24"/>
                        <w:szCs w:val="24"/>
                        <w:lang w:val="ro-RO"/>
                      </w:rPr>
                      <m:t>î</m:t>
                    </m:r>
                    <m:r>
                      <m:rPr>
                        <m:sty m:val="bi"/>
                      </m:rPr>
                      <w:rPr>
                        <w:rFonts w:ascii="Cambria Math" w:hAnsi="Cambria Math"/>
                        <w:sz w:val="24"/>
                        <w:szCs w:val="24"/>
                        <w:lang w:val="ro-RO"/>
                      </w:rPr>
                      <m:t>nreg</m:t>
                    </m:r>
                    <m:r>
                      <m:rPr>
                        <m:sty m:val="bi"/>
                      </m:rPr>
                      <w:rPr>
                        <w:rFonts w:ascii="Cambria Math" w:hAnsi="Cambria Math"/>
                        <w:sz w:val="24"/>
                        <w:szCs w:val="24"/>
                        <w:lang w:val="ro-RO"/>
                      </w:rPr>
                      <m:t>5</m:t>
                    </m:r>
                  </m:sub>
                </m:sSub>
              </m:oMath>
            </m:oMathPara>
          </w:p>
        </w:tc>
        <w:tc>
          <w:tcPr>
            <w:tcW w:w="1131" w:type="dxa"/>
            <w:tcBorders>
              <w:left w:val="single" w:sz="4" w:space="0" w:color="auto"/>
              <w:right w:val="single" w:sz="4" w:space="0" w:color="auto"/>
            </w:tcBorders>
            <w:vAlign w:val="center"/>
          </w:tcPr>
          <w:p w14:paraId="6CD0D5E3"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val="restart"/>
            <w:tcBorders>
              <w:left w:val="single" w:sz="4" w:space="0" w:color="auto"/>
              <w:right w:val="single" w:sz="4" w:space="0" w:color="auto"/>
            </w:tcBorders>
            <w:vAlign w:val="center"/>
          </w:tcPr>
          <w:p w14:paraId="22AA6645"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75B4655B" w14:textId="77777777" w:rsidTr="00D43E54">
        <w:trPr>
          <w:gridAfter w:val="1"/>
          <w:wAfter w:w="26" w:type="dxa"/>
          <w:trHeight w:val="94"/>
        </w:trPr>
        <w:tc>
          <w:tcPr>
            <w:tcW w:w="674" w:type="dxa"/>
            <w:vMerge/>
            <w:tcBorders>
              <w:left w:val="single" w:sz="4" w:space="0" w:color="auto"/>
              <w:bottom w:val="single" w:sz="4" w:space="0" w:color="auto"/>
              <w:right w:val="single" w:sz="4" w:space="0" w:color="auto"/>
            </w:tcBorders>
            <w:vAlign w:val="center"/>
          </w:tcPr>
          <w:p w14:paraId="7E78CE21" w14:textId="77777777" w:rsidR="006B03C2" w:rsidRPr="00C16BA9" w:rsidRDefault="006B03C2" w:rsidP="0017706F">
            <w:pPr>
              <w:spacing w:after="0" w:line="360" w:lineRule="auto"/>
              <w:rPr>
                <w:rFonts w:ascii="Times New Roman" w:hAnsi="Times New Roman"/>
                <w:sz w:val="24"/>
                <w:szCs w:val="24"/>
                <w:lang w:val="ro-RO"/>
              </w:rPr>
            </w:pPr>
          </w:p>
        </w:tc>
        <w:tc>
          <w:tcPr>
            <w:tcW w:w="1569" w:type="dxa"/>
            <w:vMerge/>
            <w:tcBorders>
              <w:left w:val="single" w:sz="4" w:space="0" w:color="auto"/>
              <w:bottom w:val="single" w:sz="4" w:space="0" w:color="auto"/>
              <w:right w:val="single" w:sz="4" w:space="0" w:color="auto"/>
            </w:tcBorders>
            <w:vAlign w:val="center"/>
          </w:tcPr>
          <w:p w14:paraId="7B88BB99" w14:textId="77777777" w:rsidR="006B03C2" w:rsidRPr="00C16BA9" w:rsidRDefault="006B03C2" w:rsidP="0017706F">
            <w:pPr>
              <w:spacing w:after="0" w:line="360" w:lineRule="auto"/>
              <w:rPr>
                <w:rFonts w:ascii="Times New Roman" w:hAnsi="Times New Roman"/>
                <w:b/>
                <w:bCs/>
                <w:sz w:val="24"/>
                <w:szCs w:val="24"/>
                <w:lang w:val="ro-RO"/>
              </w:rPr>
            </w:pPr>
          </w:p>
        </w:tc>
        <w:tc>
          <w:tcPr>
            <w:tcW w:w="1440" w:type="dxa"/>
            <w:vMerge/>
            <w:tcBorders>
              <w:left w:val="single" w:sz="4" w:space="0" w:color="auto"/>
              <w:bottom w:val="single" w:sz="4" w:space="0" w:color="auto"/>
              <w:right w:val="single" w:sz="4" w:space="0" w:color="auto"/>
            </w:tcBorders>
            <w:vAlign w:val="center"/>
          </w:tcPr>
          <w:p w14:paraId="4791E746" w14:textId="77777777" w:rsidR="006B03C2" w:rsidRPr="00C16BA9" w:rsidRDefault="006B03C2" w:rsidP="0017706F">
            <w:pPr>
              <w:spacing w:after="0" w:line="360" w:lineRule="auto"/>
              <w:rPr>
                <w:rFonts w:ascii="Times New Roman" w:hAnsi="Times New Roman"/>
                <w:b/>
                <w:sz w:val="24"/>
                <w:szCs w:val="24"/>
                <w:lang w:val="ro-RO"/>
              </w:rPr>
            </w:pPr>
          </w:p>
        </w:tc>
        <w:tc>
          <w:tcPr>
            <w:tcW w:w="1260" w:type="dxa"/>
            <w:vMerge/>
            <w:tcBorders>
              <w:left w:val="single" w:sz="4" w:space="0" w:color="auto"/>
              <w:bottom w:val="single" w:sz="4" w:space="0" w:color="auto"/>
              <w:right w:val="single" w:sz="4" w:space="0" w:color="auto"/>
            </w:tcBorders>
            <w:vAlign w:val="center"/>
          </w:tcPr>
          <w:p w14:paraId="43624AA9" w14:textId="77777777" w:rsidR="006B03C2" w:rsidRPr="00C16BA9" w:rsidRDefault="006B03C2" w:rsidP="0017706F">
            <w:pPr>
              <w:spacing w:after="0" w:line="360" w:lineRule="auto"/>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2CD71441" w14:textId="77777777" w:rsidR="006B03C2" w:rsidRPr="00C16BA9" w:rsidRDefault="00000000" w:rsidP="0017706F">
            <w:pPr>
              <w:spacing w:after="0" w:line="360" w:lineRule="auto"/>
              <w:ind w:left="34"/>
              <w:jc w:val="center"/>
              <w:rPr>
                <w:rFonts w:ascii="Times New Roman" w:hAnsi="Times New Roman"/>
                <w:lang w:val="ro-RO"/>
              </w:rPr>
            </w:pPr>
            <m:oMathPara>
              <m:oMath>
                <m:sSub>
                  <m:sSubPr>
                    <m:ctrlPr>
                      <w:rPr>
                        <w:rFonts w:ascii="Cambria Math" w:hAnsi="Cambria Math"/>
                        <w:i/>
                        <w:lang w:val="ro-RO"/>
                      </w:rPr>
                    </m:ctrlPr>
                  </m:sSubPr>
                  <m:e>
                    <m:r>
                      <w:rPr>
                        <w:rFonts w:ascii="Cambria Math" w:hAnsi="Cambria Math"/>
                        <w:lang w:val="ro-RO"/>
                      </w:rPr>
                      <m:t>N</m:t>
                    </m:r>
                  </m:e>
                  <m:sub>
                    <m:r>
                      <w:rPr>
                        <w:rFonts w:ascii="Cambria Math" w:hAnsi="Cambria Math"/>
                        <w:lang w:val="ro-RO"/>
                      </w:rPr>
                      <m:t>Nînreg</m:t>
                    </m:r>
                  </m:sub>
                </m:sSub>
              </m:oMath>
            </m:oMathPara>
          </w:p>
        </w:tc>
        <w:tc>
          <w:tcPr>
            <w:tcW w:w="1131" w:type="dxa"/>
            <w:tcBorders>
              <w:left w:val="single" w:sz="4" w:space="0" w:color="auto"/>
              <w:bottom w:val="single" w:sz="4" w:space="0" w:color="auto"/>
              <w:right w:val="single" w:sz="4" w:space="0" w:color="auto"/>
            </w:tcBorders>
            <w:vAlign w:val="center"/>
          </w:tcPr>
          <w:p w14:paraId="5230D9CE"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bottom w:val="single" w:sz="4" w:space="0" w:color="auto"/>
              <w:right w:val="single" w:sz="4" w:space="0" w:color="auto"/>
            </w:tcBorders>
            <w:vAlign w:val="center"/>
          </w:tcPr>
          <w:p w14:paraId="372085A9"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439C4397" w14:textId="77777777" w:rsidTr="00D43E54">
        <w:trPr>
          <w:gridAfter w:val="1"/>
          <w:wAfter w:w="26" w:type="dxa"/>
          <w:trHeight w:val="105"/>
        </w:trPr>
        <w:tc>
          <w:tcPr>
            <w:tcW w:w="674" w:type="dxa"/>
            <w:vMerge w:val="restart"/>
            <w:tcBorders>
              <w:left w:val="single" w:sz="4" w:space="0" w:color="auto"/>
              <w:right w:val="single" w:sz="4" w:space="0" w:color="auto"/>
            </w:tcBorders>
            <w:vAlign w:val="center"/>
          </w:tcPr>
          <w:p w14:paraId="24A14068" w14:textId="77777777" w:rsidR="006B03C2" w:rsidRPr="00C16BA9" w:rsidRDefault="006B03C2" w:rsidP="0017706F">
            <w:pPr>
              <w:spacing w:after="0" w:line="360" w:lineRule="auto"/>
              <w:jc w:val="center"/>
              <w:rPr>
                <w:rFonts w:ascii="Times New Roman" w:hAnsi="Times New Roman"/>
                <w:sz w:val="24"/>
                <w:szCs w:val="24"/>
                <w:lang w:val="ro-RO"/>
              </w:rPr>
            </w:pPr>
            <w:r w:rsidRPr="00C16BA9">
              <w:rPr>
                <w:rFonts w:ascii="Times New Roman" w:hAnsi="Times New Roman"/>
                <w:sz w:val="24"/>
                <w:szCs w:val="24"/>
                <w:lang w:val="ro-RO"/>
              </w:rPr>
              <w:t>3.</w:t>
            </w:r>
          </w:p>
        </w:tc>
        <w:tc>
          <w:tcPr>
            <w:tcW w:w="1569" w:type="dxa"/>
            <w:vMerge w:val="restart"/>
            <w:tcBorders>
              <w:left w:val="single" w:sz="4" w:space="0" w:color="auto"/>
              <w:right w:val="single" w:sz="4" w:space="0" w:color="auto"/>
            </w:tcBorders>
            <w:vAlign w:val="center"/>
          </w:tcPr>
          <w:p w14:paraId="5930A26F" w14:textId="77777777" w:rsidR="006B03C2" w:rsidRPr="00C16BA9" w:rsidRDefault="006B03C2" w:rsidP="0017706F">
            <w:pPr>
              <w:spacing w:after="0" w:line="360" w:lineRule="auto"/>
              <w:jc w:val="center"/>
              <w:rPr>
                <w:rFonts w:ascii="Times New Roman" w:hAnsi="Times New Roman"/>
                <w:b/>
                <w:bCs/>
                <w:sz w:val="24"/>
                <w:szCs w:val="24"/>
                <w:lang w:val="ro-RO"/>
              </w:rPr>
            </w:pPr>
            <w:r w:rsidRPr="00C16BA9">
              <w:rPr>
                <w:rFonts w:ascii="Times New Roman" w:hAnsi="Times New Roman"/>
                <w:sz w:val="24"/>
                <w:szCs w:val="24"/>
                <w:lang w:val="ro-RO"/>
              </w:rPr>
              <w:t>IP2</w:t>
            </w:r>
          </w:p>
        </w:tc>
        <w:tc>
          <w:tcPr>
            <w:tcW w:w="1440" w:type="dxa"/>
            <w:vMerge w:val="restart"/>
            <w:tcBorders>
              <w:left w:val="single" w:sz="4" w:space="0" w:color="auto"/>
              <w:right w:val="single" w:sz="4" w:space="0" w:color="auto"/>
            </w:tcBorders>
            <w:vAlign w:val="center"/>
          </w:tcPr>
          <w:p w14:paraId="39D44F32" w14:textId="77777777" w:rsidR="006B03C2" w:rsidRPr="00C16BA9" w:rsidRDefault="00000000" w:rsidP="0017706F">
            <w:pPr>
              <w:spacing w:after="0" w:line="360" w:lineRule="auto"/>
              <w:rPr>
                <w:rFonts w:ascii="Times New Roman" w:hAnsi="Times New Roman"/>
                <w:b/>
                <w:sz w:val="24"/>
                <w:szCs w:val="24"/>
                <w:lang w:val="ro-RO"/>
              </w:rPr>
            </w:pPr>
            <m:oMathPara>
              <m:oMath>
                <m:sSubSup>
                  <m:sSubSupPr>
                    <m:ctrlPr>
                      <w:rPr>
                        <w:rFonts w:ascii="Cambria Math" w:hAnsi="Cambria Math"/>
                        <w:b/>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2</m:t>
                    </m:r>
                  </m:sub>
                  <m:sup>
                    <m:r>
                      <w:rPr>
                        <w:rFonts w:ascii="Cambria Math" w:hAnsi="Cambria Math"/>
                        <w:sz w:val="24"/>
                        <w:szCs w:val="24"/>
                        <w:lang w:val="ro-RO"/>
                      </w:rPr>
                      <m:t>1</m:t>
                    </m:r>
                  </m:sup>
                </m:sSubSup>
              </m:oMath>
            </m:oMathPara>
          </w:p>
        </w:tc>
        <w:tc>
          <w:tcPr>
            <w:tcW w:w="1260" w:type="dxa"/>
            <w:vMerge w:val="restart"/>
            <w:tcBorders>
              <w:left w:val="single" w:sz="4" w:space="0" w:color="auto"/>
              <w:right w:val="single" w:sz="4" w:space="0" w:color="auto"/>
            </w:tcBorders>
            <w:vAlign w:val="center"/>
          </w:tcPr>
          <w:p w14:paraId="20EF06F6" w14:textId="77777777" w:rsidR="006B03C2" w:rsidRPr="00C16BA9" w:rsidRDefault="006B03C2" w:rsidP="0017706F">
            <w:pPr>
              <w:spacing w:after="0" w:line="360" w:lineRule="auto"/>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tcPr>
          <w:p w14:paraId="0CEABE06"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TILR24</m:t>
                    </m:r>
                  </m:sub>
                </m:sSub>
              </m:oMath>
            </m:oMathPara>
          </w:p>
        </w:tc>
        <w:tc>
          <w:tcPr>
            <w:tcW w:w="1131" w:type="dxa"/>
            <w:vMerge w:val="restart"/>
            <w:tcBorders>
              <w:left w:val="single" w:sz="4" w:space="0" w:color="auto"/>
              <w:right w:val="single" w:sz="4" w:space="0" w:color="auto"/>
            </w:tcBorders>
            <w:vAlign w:val="center"/>
          </w:tcPr>
          <w:p w14:paraId="24889791"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val="restart"/>
            <w:tcBorders>
              <w:left w:val="single" w:sz="4" w:space="0" w:color="auto"/>
              <w:right w:val="single" w:sz="4" w:space="0" w:color="auto"/>
            </w:tcBorders>
            <w:vAlign w:val="center"/>
          </w:tcPr>
          <w:p w14:paraId="272B4FAC"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624FB214" w14:textId="77777777" w:rsidTr="00D43E54">
        <w:trPr>
          <w:gridAfter w:val="1"/>
          <w:wAfter w:w="26" w:type="dxa"/>
          <w:trHeight w:val="105"/>
        </w:trPr>
        <w:tc>
          <w:tcPr>
            <w:tcW w:w="674" w:type="dxa"/>
            <w:vMerge/>
            <w:tcBorders>
              <w:left w:val="single" w:sz="4" w:space="0" w:color="auto"/>
              <w:right w:val="single" w:sz="4" w:space="0" w:color="auto"/>
            </w:tcBorders>
            <w:vAlign w:val="center"/>
          </w:tcPr>
          <w:p w14:paraId="5CD9C3FB" w14:textId="77777777" w:rsidR="006B03C2" w:rsidRPr="00C16BA9" w:rsidRDefault="006B03C2" w:rsidP="0017706F">
            <w:pPr>
              <w:spacing w:after="0" w:line="360" w:lineRule="auto"/>
              <w:jc w:val="center"/>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29406301" w14:textId="77777777" w:rsidR="006B03C2" w:rsidRPr="00C16BA9" w:rsidRDefault="006B03C2" w:rsidP="0017706F">
            <w:pPr>
              <w:spacing w:after="0" w:line="360" w:lineRule="auto"/>
              <w:jc w:val="center"/>
              <w:rPr>
                <w:rFonts w:ascii="Times New Roman" w:hAnsi="Times New Roman"/>
                <w:sz w:val="24"/>
                <w:szCs w:val="24"/>
                <w:lang w:val="ro-RO"/>
              </w:rPr>
            </w:pPr>
          </w:p>
        </w:tc>
        <w:tc>
          <w:tcPr>
            <w:tcW w:w="1440" w:type="dxa"/>
            <w:vMerge/>
            <w:tcBorders>
              <w:left w:val="single" w:sz="4" w:space="0" w:color="auto"/>
              <w:bottom w:val="single" w:sz="4" w:space="0" w:color="auto"/>
              <w:right w:val="single" w:sz="4" w:space="0" w:color="auto"/>
            </w:tcBorders>
            <w:vAlign w:val="center"/>
          </w:tcPr>
          <w:p w14:paraId="2622E9A4" w14:textId="77777777" w:rsidR="006B03C2" w:rsidRPr="00C16BA9" w:rsidRDefault="006B03C2" w:rsidP="0017706F">
            <w:pPr>
              <w:spacing w:after="0" w:line="360" w:lineRule="auto"/>
              <w:rPr>
                <w:rFonts w:ascii="Times New Roman" w:hAnsi="Times New Roman"/>
                <w:b/>
                <w:sz w:val="24"/>
                <w:szCs w:val="24"/>
                <w:lang w:val="ro-RO"/>
              </w:rPr>
            </w:pPr>
          </w:p>
        </w:tc>
        <w:tc>
          <w:tcPr>
            <w:tcW w:w="1260" w:type="dxa"/>
            <w:vMerge/>
            <w:tcBorders>
              <w:left w:val="single" w:sz="4" w:space="0" w:color="auto"/>
              <w:bottom w:val="single" w:sz="4" w:space="0" w:color="auto"/>
              <w:right w:val="single" w:sz="4" w:space="0" w:color="auto"/>
            </w:tcBorders>
            <w:vAlign w:val="center"/>
          </w:tcPr>
          <w:p w14:paraId="246A0EF9" w14:textId="77777777" w:rsidR="006B03C2" w:rsidRPr="00C16BA9" w:rsidRDefault="006B03C2" w:rsidP="0017706F">
            <w:pPr>
              <w:spacing w:after="0" w:line="360" w:lineRule="auto"/>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13CD2A7F"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TILRC</m:t>
                    </m:r>
                  </m:sub>
                </m:sSub>
              </m:oMath>
            </m:oMathPara>
          </w:p>
        </w:tc>
        <w:tc>
          <w:tcPr>
            <w:tcW w:w="1131" w:type="dxa"/>
            <w:vMerge/>
            <w:tcBorders>
              <w:left w:val="single" w:sz="4" w:space="0" w:color="auto"/>
              <w:bottom w:val="single" w:sz="4" w:space="0" w:color="auto"/>
              <w:right w:val="single" w:sz="4" w:space="0" w:color="auto"/>
            </w:tcBorders>
            <w:vAlign w:val="center"/>
          </w:tcPr>
          <w:p w14:paraId="40E3FAEA"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bottom w:val="single" w:sz="4" w:space="0" w:color="auto"/>
              <w:right w:val="single" w:sz="4" w:space="0" w:color="auto"/>
            </w:tcBorders>
            <w:vAlign w:val="center"/>
          </w:tcPr>
          <w:p w14:paraId="051DC65E"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342E2337" w14:textId="77777777" w:rsidTr="00D43E54">
        <w:trPr>
          <w:gridAfter w:val="1"/>
          <w:wAfter w:w="26" w:type="dxa"/>
          <w:trHeight w:val="105"/>
        </w:trPr>
        <w:tc>
          <w:tcPr>
            <w:tcW w:w="674" w:type="dxa"/>
            <w:vMerge/>
            <w:tcBorders>
              <w:left w:val="single" w:sz="4" w:space="0" w:color="auto"/>
              <w:right w:val="single" w:sz="4" w:space="0" w:color="auto"/>
            </w:tcBorders>
            <w:vAlign w:val="center"/>
          </w:tcPr>
          <w:p w14:paraId="266F905E" w14:textId="77777777" w:rsidR="006B03C2" w:rsidRPr="00C16BA9" w:rsidRDefault="006B03C2" w:rsidP="0017706F">
            <w:pPr>
              <w:spacing w:after="0" w:line="360" w:lineRule="auto"/>
              <w:jc w:val="center"/>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21023D98" w14:textId="77777777" w:rsidR="006B03C2" w:rsidRPr="00C16BA9" w:rsidRDefault="006B03C2" w:rsidP="0017706F">
            <w:pPr>
              <w:spacing w:after="0" w:line="360" w:lineRule="auto"/>
              <w:jc w:val="center"/>
              <w:rPr>
                <w:rFonts w:ascii="Times New Roman" w:hAnsi="Times New Roman"/>
                <w:sz w:val="24"/>
                <w:szCs w:val="24"/>
                <w:lang w:val="ro-RO"/>
              </w:rPr>
            </w:pPr>
          </w:p>
        </w:tc>
        <w:tc>
          <w:tcPr>
            <w:tcW w:w="1440" w:type="dxa"/>
            <w:vMerge w:val="restart"/>
            <w:tcBorders>
              <w:left w:val="single" w:sz="4" w:space="0" w:color="auto"/>
              <w:right w:val="single" w:sz="4" w:space="0" w:color="auto"/>
            </w:tcBorders>
            <w:vAlign w:val="center"/>
          </w:tcPr>
          <w:p w14:paraId="6E01A2B8" w14:textId="77777777" w:rsidR="006B03C2" w:rsidRPr="00C16BA9" w:rsidRDefault="00000000" w:rsidP="0017706F">
            <w:pPr>
              <w:spacing w:after="0" w:line="360" w:lineRule="auto"/>
              <w:rPr>
                <w:rFonts w:ascii="Times New Roman" w:hAnsi="Times New Roman"/>
                <w:b/>
                <w:sz w:val="24"/>
                <w:szCs w:val="24"/>
                <w:lang w:val="ro-RO"/>
              </w:rPr>
            </w:pPr>
            <m:oMathPara>
              <m:oMath>
                <m:sSubSup>
                  <m:sSubSupPr>
                    <m:ctrlPr>
                      <w:rPr>
                        <w:rFonts w:ascii="Cambria Math" w:hAnsi="Cambria Math"/>
                        <w:b/>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2</m:t>
                    </m:r>
                  </m:sub>
                  <m:sup>
                    <m:r>
                      <w:rPr>
                        <w:rFonts w:ascii="Cambria Math" w:hAnsi="Cambria Math"/>
                        <w:sz w:val="24"/>
                        <w:szCs w:val="24"/>
                        <w:lang w:val="ro-RO"/>
                      </w:rPr>
                      <m:t>2</m:t>
                    </m:r>
                  </m:sup>
                </m:sSubSup>
              </m:oMath>
            </m:oMathPara>
          </w:p>
        </w:tc>
        <w:tc>
          <w:tcPr>
            <w:tcW w:w="1260" w:type="dxa"/>
            <w:vMerge w:val="restart"/>
            <w:tcBorders>
              <w:left w:val="single" w:sz="4" w:space="0" w:color="auto"/>
              <w:right w:val="single" w:sz="4" w:space="0" w:color="auto"/>
            </w:tcBorders>
            <w:vAlign w:val="center"/>
          </w:tcPr>
          <w:p w14:paraId="4FCC5704" w14:textId="77777777" w:rsidR="006B03C2" w:rsidRPr="00C16BA9" w:rsidRDefault="006B03C2" w:rsidP="0017706F">
            <w:pPr>
              <w:spacing w:after="0" w:line="360" w:lineRule="auto"/>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tcPr>
          <w:p w14:paraId="6D331D20"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TILRF24</m:t>
                    </m:r>
                  </m:sub>
                </m:sSub>
              </m:oMath>
            </m:oMathPara>
          </w:p>
        </w:tc>
        <w:tc>
          <w:tcPr>
            <w:tcW w:w="1131" w:type="dxa"/>
            <w:vMerge w:val="restart"/>
            <w:tcBorders>
              <w:left w:val="single" w:sz="4" w:space="0" w:color="auto"/>
              <w:right w:val="single" w:sz="4" w:space="0" w:color="auto"/>
            </w:tcBorders>
            <w:vAlign w:val="center"/>
          </w:tcPr>
          <w:p w14:paraId="5CF14B4F"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val="restart"/>
            <w:tcBorders>
              <w:left w:val="single" w:sz="4" w:space="0" w:color="auto"/>
              <w:right w:val="single" w:sz="4" w:space="0" w:color="auto"/>
            </w:tcBorders>
            <w:vAlign w:val="center"/>
          </w:tcPr>
          <w:p w14:paraId="2FE30B1D" w14:textId="77777777" w:rsidR="006B03C2" w:rsidRPr="00C16BA9" w:rsidRDefault="006B03C2" w:rsidP="0017706F">
            <w:pPr>
              <w:spacing w:after="0" w:line="360" w:lineRule="auto"/>
              <w:rPr>
                <w:rFonts w:ascii="Times New Roman" w:hAnsi="Times New Roman"/>
                <w:b/>
                <w:bCs/>
                <w:sz w:val="24"/>
                <w:szCs w:val="24"/>
                <w:lang w:val="ro-RO"/>
              </w:rPr>
            </w:pPr>
          </w:p>
        </w:tc>
      </w:tr>
      <w:tr w:rsidR="006B03C2" w:rsidRPr="00C16BA9" w14:paraId="068B2A03" w14:textId="77777777" w:rsidTr="00D43E54">
        <w:trPr>
          <w:gridAfter w:val="1"/>
          <w:wAfter w:w="26" w:type="dxa"/>
          <w:trHeight w:val="105"/>
        </w:trPr>
        <w:tc>
          <w:tcPr>
            <w:tcW w:w="674" w:type="dxa"/>
            <w:vMerge/>
            <w:tcBorders>
              <w:left w:val="single" w:sz="4" w:space="0" w:color="auto"/>
              <w:bottom w:val="single" w:sz="4" w:space="0" w:color="auto"/>
              <w:right w:val="single" w:sz="4" w:space="0" w:color="auto"/>
            </w:tcBorders>
            <w:vAlign w:val="center"/>
          </w:tcPr>
          <w:p w14:paraId="6909B9FD" w14:textId="77777777" w:rsidR="006B03C2" w:rsidRPr="00C16BA9" w:rsidRDefault="006B03C2" w:rsidP="0017706F">
            <w:pPr>
              <w:spacing w:after="0" w:line="360" w:lineRule="auto"/>
              <w:jc w:val="center"/>
              <w:rPr>
                <w:rFonts w:ascii="Times New Roman" w:hAnsi="Times New Roman"/>
                <w:sz w:val="24"/>
                <w:szCs w:val="24"/>
                <w:lang w:val="ro-RO"/>
              </w:rPr>
            </w:pPr>
          </w:p>
        </w:tc>
        <w:tc>
          <w:tcPr>
            <w:tcW w:w="1569" w:type="dxa"/>
            <w:vMerge/>
            <w:tcBorders>
              <w:left w:val="single" w:sz="4" w:space="0" w:color="auto"/>
              <w:bottom w:val="single" w:sz="4" w:space="0" w:color="auto"/>
              <w:right w:val="single" w:sz="4" w:space="0" w:color="auto"/>
            </w:tcBorders>
            <w:vAlign w:val="center"/>
          </w:tcPr>
          <w:p w14:paraId="353103EA" w14:textId="77777777" w:rsidR="006B03C2" w:rsidRPr="00C16BA9" w:rsidRDefault="006B03C2" w:rsidP="0017706F">
            <w:pPr>
              <w:spacing w:after="0" w:line="360" w:lineRule="auto"/>
              <w:jc w:val="center"/>
              <w:rPr>
                <w:rFonts w:ascii="Times New Roman" w:hAnsi="Times New Roman"/>
                <w:sz w:val="24"/>
                <w:szCs w:val="24"/>
                <w:lang w:val="ro-RO"/>
              </w:rPr>
            </w:pPr>
          </w:p>
        </w:tc>
        <w:tc>
          <w:tcPr>
            <w:tcW w:w="1440" w:type="dxa"/>
            <w:vMerge/>
            <w:tcBorders>
              <w:left w:val="single" w:sz="4" w:space="0" w:color="auto"/>
              <w:bottom w:val="single" w:sz="4" w:space="0" w:color="auto"/>
              <w:right w:val="single" w:sz="4" w:space="0" w:color="auto"/>
            </w:tcBorders>
            <w:vAlign w:val="center"/>
          </w:tcPr>
          <w:p w14:paraId="346FFC27" w14:textId="77777777" w:rsidR="006B03C2" w:rsidRPr="00C16BA9" w:rsidRDefault="006B03C2" w:rsidP="0017706F">
            <w:pPr>
              <w:spacing w:after="0" w:line="360" w:lineRule="auto"/>
              <w:rPr>
                <w:rFonts w:ascii="Times New Roman" w:hAnsi="Times New Roman"/>
                <w:b/>
                <w:sz w:val="24"/>
                <w:szCs w:val="24"/>
                <w:lang w:val="ro-RO"/>
              </w:rPr>
            </w:pPr>
          </w:p>
        </w:tc>
        <w:tc>
          <w:tcPr>
            <w:tcW w:w="1260" w:type="dxa"/>
            <w:vMerge/>
            <w:tcBorders>
              <w:left w:val="single" w:sz="4" w:space="0" w:color="auto"/>
              <w:bottom w:val="single" w:sz="4" w:space="0" w:color="auto"/>
              <w:right w:val="single" w:sz="4" w:space="0" w:color="auto"/>
            </w:tcBorders>
            <w:vAlign w:val="center"/>
          </w:tcPr>
          <w:p w14:paraId="47293D55" w14:textId="77777777" w:rsidR="006B03C2" w:rsidRPr="00C16BA9" w:rsidRDefault="006B03C2" w:rsidP="0017706F">
            <w:pPr>
              <w:spacing w:after="0" w:line="360" w:lineRule="auto"/>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1422C591" w14:textId="77777777" w:rsidR="006B03C2"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TILRF</m:t>
                    </m:r>
                  </m:sub>
                </m:sSub>
              </m:oMath>
            </m:oMathPara>
          </w:p>
        </w:tc>
        <w:tc>
          <w:tcPr>
            <w:tcW w:w="1131" w:type="dxa"/>
            <w:vMerge/>
            <w:tcBorders>
              <w:left w:val="single" w:sz="4" w:space="0" w:color="auto"/>
              <w:bottom w:val="single" w:sz="4" w:space="0" w:color="auto"/>
              <w:right w:val="single" w:sz="4" w:space="0" w:color="auto"/>
            </w:tcBorders>
            <w:vAlign w:val="center"/>
          </w:tcPr>
          <w:p w14:paraId="1501FD6E" w14:textId="77777777" w:rsidR="006B03C2" w:rsidRPr="00C16BA9" w:rsidRDefault="006B03C2" w:rsidP="0017706F">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bottom w:val="single" w:sz="4" w:space="0" w:color="auto"/>
              <w:right w:val="single" w:sz="4" w:space="0" w:color="auto"/>
            </w:tcBorders>
            <w:vAlign w:val="center"/>
          </w:tcPr>
          <w:p w14:paraId="08642FD1" w14:textId="77777777" w:rsidR="006B03C2" w:rsidRPr="00C16BA9" w:rsidRDefault="006B03C2" w:rsidP="0017706F">
            <w:pPr>
              <w:spacing w:after="0" w:line="360" w:lineRule="auto"/>
              <w:rPr>
                <w:rFonts w:ascii="Times New Roman" w:hAnsi="Times New Roman"/>
                <w:b/>
                <w:bCs/>
                <w:sz w:val="24"/>
                <w:szCs w:val="24"/>
                <w:lang w:val="ro-RO"/>
              </w:rPr>
            </w:pPr>
          </w:p>
        </w:tc>
      </w:tr>
      <w:tr w:rsidR="007E3649" w:rsidRPr="00C16BA9" w14:paraId="28786195" w14:textId="77777777" w:rsidTr="00CA583E">
        <w:trPr>
          <w:gridAfter w:val="1"/>
          <w:wAfter w:w="26" w:type="dxa"/>
          <w:trHeight w:val="420"/>
        </w:trPr>
        <w:tc>
          <w:tcPr>
            <w:tcW w:w="674" w:type="dxa"/>
            <w:vMerge w:val="restart"/>
            <w:tcBorders>
              <w:top w:val="single" w:sz="4" w:space="0" w:color="auto"/>
              <w:left w:val="single" w:sz="4" w:space="0" w:color="auto"/>
              <w:right w:val="single" w:sz="4" w:space="0" w:color="auto"/>
            </w:tcBorders>
            <w:vAlign w:val="center"/>
          </w:tcPr>
          <w:p w14:paraId="23D77AB3" w14:textId="77777777" w:rsidR="007E3649" w:rsidRPr="00C16BA9" w:rsidRDefault="007E3649" w:rsidP="0017706F">
            <w:pPr>
              <w:spacing w:after="0" w:line="360" w:lineRule="auto"/>
              <w:jc w:val="center"/>
              <w:rPr>
                <w:rFonts w:ascii="Times New Roman" w:hAnsi="Times New Roman"/>
                <w:sz w:val="24"/>
                <w:szCs w:val="24"/>
                <w:lang w:val="ro-RO"/>
              </w:rPr>
            </w:pPr>
            <w:r w:rsidRPr="00C16BA9">
              <w:rPr>
                <w:rFonts w:ascii="Times New Roman" w:hAnsi="Times New Roman"/>
                <w:sz w:val="24"/>
                <w:szCs w:val="24"/>
                <w:lang w:val="ro-RO"/>
              </w:rPr>
              <w:t>4.</w:t>
            </w:r>
          </w:p>
        </w:tc>
        <w:tc>
          <w:tcPr>
            <w:tcW w:w="1569" w:type="dxa"/>
            <w:vMerge w:val="restart"/>
            <w:tcBorders>
              <w:top w:val="single" w:sz="4" w:space="0" w:color="auto"/>
              <w:left w:val="single" w:sz="4" w:space="0" w:color="auto"/>
              <w:right w:val="single" w:sz="4" w:space="0" w:color="auto"/>
            </w:tcBorders>
            <w:vAlign w:val="center"/>
          </w:tcPr>
          <w:p w14:paraId="1C8AF50E" w14:textId="77777777" w:rsidR="007E3649" w:rsidRPr="00C16BA9" w:rsidRDefault="007E3649" w:rsidP="0017706F">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IP3</w:t>
            </w:r>
          </w:p>
        </w:tc>
        <w:tc>
          <w:tcPr>
            <w:tcW w:w="1440" w:type="dxa"/>
            <w:vMerge w:val="restart"/>
            <w:tcBorders>
              <w:top w:val="single" w:sz="4" w:space="0" w:color="auto"/>
              <w:left w:val="single" w:sz="4" w:space="0" w:color="auto"/>
              <w:right w:val="single" w:sz="4" w:space="0" w:color="auto"/>
            </w:tcBorders>
            <w:vAlign w:val="center"/>
          </w:tcPr>
          <w:p w14:paraId="19E7CD44" w14:textId="77777777" w:rsidR="007E3649" w:rsidRPr="00C16BA9" w:rsidRDefault="00000000" w:rsidP="007E3649">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1</m:t>
                    </m:r>
                  </m:sup>
                </m:sSubSup>
              </m:oMath>
            </m:oMathPara>
          </w:p>
        </w:tc>
        <w:tc>
          <w:tcPr>
            <w:tcW w:w="1260" w:type="dxa"/>
            <w:vMerge w:val="restart"/>
            <w:tcBorders>
              <w:top w:val="single" w:sz="4" w:space="0" w:color="auto"/>
              <w:left w:val="single" w:sz="4" w:space="0" w:color="auto"/>
              <w:right w:val="single" w:sz="4" w:space="0" w:color="auto"/>
            </w:tcBorders>
            <w:vAlign w:val="center"/>
          </w:tcPr>
          <w:p w14:paraId="6CBA5F80" w14:textId="77777777" w:rsidR="007E3649" w:rsidRPr="00C16BA9" w:rsidRDefault="007E3649" w:rsidP="0017706F">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tcPr>
          <w:p w14:paraId="44EE9B60" w14:textId="77777777" w:rsidR="007E3649"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bCs/>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NotDocIN</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10CB7EAE" w14:textId="77777777" w:rsidR="007E3649" w:rsidRPr="00C16BA9" w:rsidRDefault="007E3649" w:rsidP="0017706F">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right w:val="single" w:sz="4" w:space="0" w:color="auto"/>
            </w:tcBorders>
          </w:tcPr>
          <w:p w14:paraId="69C793A7" w14:textId="77777777" w:rsidR="007E3649" w:rsidRPr="00C16BA9" w:rsidRDefault="007E3649" w:rsidP="0017706F">
            <w:pPr>
              <w:spacing w:after="0" w:line="360" w:lineRule="auto"/>
              <w:ind w:left="34"/>
              <w:jc w:val="both"/>
              <w:rPr>
                <w:rFonts w:ascii="Times New Roman" w:hAnsi="Times New Roman"/>
                <w:b/>
                <w:bCs/>
                <w:sz w:val="24"/>
                <w:szCs w:val="24"/>
                <w:lang w:val="ro-RO"/>
              </w:rPr>
            </w:pPr>
          </w:p>
        </w:tc>
      </w:tr>
      <w:tr w:rsidR="007E3649" w:rsidRPr="00C16BA9" w14:paraId="730CA29B" w14:textId="77777777" w:rsidTr="00CA583E">
        <w:trPr>
          <w:gridAfter w:val="1"/>
          <w:wAfter w:w="26" w:type="dxa"/>
          <w:trHeight w:val="420"/>
        </w:trPr>
        <w:tc>
          <w:tcPr>
            <w:tcW w:w="674" w:type="dxa"/>
            <w:vMerge/>
            <w:tcBorders>
              <w:top w:val="single" w:sz="4" w:space="0" w:color="auto"/>
              <w:left w:val="single" w:sz="4" w:space="0" w:color="auto"/>
              <w:right w:val="single" w:sz="4" w:space="0" w:color="auto"/>
            </w:tcBorders>
            <w:vAlign w:val="center"/>
          </w:tcPr>
          <w:p w14:paraId="2D446AE5" w14:textId="77777777" w:rsidR="007E3649" w:rsidRPr="00C16BA9" w:rsidRDefault="007E3649" w:rsidP="0017706F">
            <w:pPr>
              <w:spacing w:after="0" w:line="360" w:lineRule="auto"/>
              <w:jc w:val="center"/>
              <w:rPr>
                <w:rFonts w:ascii="Times New Roman" w:hAnsi="Times New Roman"/>
                <w:sz w:val="24"/>
                <w:szCs w:val="24"/>
                <w:lang w:val="ro-RO"/>
              </w:rPr>
            </w:pPr>
          </w:p>
        </w:tc>
        <w:tc>
          <w:tcPr>
            <w:tcW w:w="1569" w:type="dxa"/>
            <w:vMerge/>
            <w:tcBorders>
              <w:top w:val="single" w:sz="4" w:space="0" w:color="auto"/>
              <w:left w:val="single" w:sz="4" w:space="0" w:color="auto"/>
              <w:right w:val="single" w:sz="4" w:space="0" w:color="auto"/>
            </w:tcBorders>
            <w:vAlign w:val="center"/>
          </w:tcPr>
          <w:p w14:paraId="34C59DE5" w14:textId="77777777" w:rsidR="007E3649" w:rsidRPr="00C16BA9" w:rsidRDefault="007E3649" w:rsidP="0017706F">
            <w:pPr>
              <w:spacing w:after="0" w:line="360" w:lineRule="auto"/>
              <w:ind w:left="34"/>
              <w:jc w:val="center"/>
              <w:rPr>
                <w:rFonts w:ascii="Times New Roman" w:hAnsi="Times New Roman"/>
                <w:sz w:val="24"/>
                <w:szCs w:val="24"/>
                <w:lang w:val="ro-RO"/>
              </w:rPr>
            </w:pPr>
          </w:p>
        </w:tc>
        <w:tc>
          <w:tcPr>
            <w:tcW w:w="1440" w:type="dxa"/>
            <w:vMerge/>
            <w:tcBorders>
              <w:left w:val="single" w:sz="4" w:space="0" w:color="auto"/>
              <w:bottom w:val="single" w:sz="4" w:space="0" w:color="auto"/>
              <w:right w:val="single" w:sz="4" w:space="0" w:color="auto"/>
            </w:tcBorders>
            <w:vAlign w:val="center"/>
          </w:tcPr>
          <w:p w14:paraId="1C4737B4" w14:textId="77777777" w:rsidR="007E3649" w:rsidRPr="00C16BA9" w:rsidRDefault="007E3649" w:rsidP="007E3649">
            <w:pPr>
              <w:spacing w:after="0" w:line="360" w:lineRule="auto"/>
              <w:ind w:left="34"/>
              <w:jc w:val="center"/>
              <w:rPr>
                <w:rFonts w:ascii="Times New Roman" w:hAnsi="Times New Roman"/>
                <w:sz w:val="24"/>
                <w:szCs w:val="24"/>
                <w:lang w:val="ro-RO"/>
              </w:rPr>
            </w:pPr>
          </w:p>
        </w:tc>
        <w:tc>
          <w:tcPr>
            <w:tcW w:w="1260" w:type="dxa"/>
            <w:vMerge/>
            <w:tcBorders>
              <w:left w:val="single" w:sz="4" w:space="0" w:color="auto"/>
              <w:bottom w:val="single" w:sz="4" w:space="0" w:color="auto"/>
              <w:right w:val="single" w:sz="4" w:space="0" w:color="auto"/>
            </w:tcBorders>
            <w:vAlign w:val="center"/>
          </w:tcPr>
          <w:p w14:paraId="7330C23D" w14:textId="77777777" w:rsidR="007E3649" w:rsidRPr="00C16BA9" w:rsidRDefault="007E3649" w:rsidP="0017706F">
            <w:pPr>
              <w:spacing w:after="0" w:line="360" w:lineRule="auto"/>
              <w:ind w:left="34"/>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309893CD" w14:textId="77777777" w:rsidR="007E3649" w:rsidRPr="00C16BA9" w:rsidRDefault="00000000" w:rsidP="0017706F">
            <w:pPr>
              <w:spacing w:after="0" w:line="360" w:lineRule="auto"/>
              <w:ind w:left="34"/>
              <w:jc w:val="center"/>
              <w:rPr>
                <w:rFonts w:ascii="Times New Roman" w:hAnsi="Times New Roman"/>
                <w:sz w:val="24"/>
                <w:szCs w:val="24"/>
                <w:lang w:val="ro-RO"/>
              </w:rPr>
            </w:pPr>
            <m:oMathPara>
              <m:oMath>
                <m:sSub>
                  <m:sSubPr>
                    <m:ctrlPr>
                      <w:rPr>
                        <w:rFonts w:ascii="Cambria Math" w:hAnsi="Cambria Math"/>
                        <w:bCs/>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TDocIN</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686AD9D7" w14:textId="77777777" w:rsidR="007E3649" w:rsidRPr="00C16BA9" w:rsidRDefault="007E3649" w:rsidP="0017706F">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bottom w:val="single" w:sz="4" w:space="0" w:color="auto"/>
              <w:right w:val="single" w:sz="4" w:space="0" w:color="auto"/>
            </w:tcBorders>
          </w:tcPr>
          <w:p w14:paraId="6633FA0D" w14:textId="77777777" w:rsidR="007E3649" w:rsidRPr="00C16BA9" w:rsidRDefault="007E3649" w:rsidP="0017706F">
            <w:pPr>
              <w:spacing w:after="0" w:line="360" w:lineRule="auto"/>
              <w:ind w:left="34"/>
              <w:jc w:val="both"/>
              <w:rPr>
                <w:rFonts w:ascii="Times New Roman" w:hAnsi="Times New Roman"/>
                <w:b/>
                <w:bCs/>
                <w:sz w:val="24"/>
                <w:szCs w:val="24"/>
                <w:lang w:val="ro-RO"/>
              </w:rPr>
            </w:pPr>
          </w:p>
        </w:tc>
      </w:tr>
      <w:tr w:rsidR="0074482D" w:rsidRPr="00C16BA9" w14:paraId="226C7612" w14:textId="77777777" w:rsidTr="0046431F">
        <w:trPr>
          <w:gridAfter w:val="1"/>
          <w:wAfter w:w="26" w:type="dxa"/>
          <w:trHeight w:val="420"/>
        </w:trPr>
        <w:tc>
          <w:tcPr>
            <w:tcW w:w="674" w:type="dxa"/>
            <w:vMerge/>
            <w:tcBorders>
              <w:left w:val="single" w:sz="4" w:space="0" w:color="auto"/>
              <w:right w:val="single" w:sz="4" w:space="0" w:color="auto"/>
            </w:tcBorders>
            <w:vAlign w:val="center"/>
          </w:tcPr>
          <w:p w14:paraId="46C70500" w14:textId="77777777" w:rsidR="0074482D" w:rsidRPr="00C16BA9" w:rsidRDefault="0074482D" w:rsidP="0017706F">
            <w:pPr>
              <w:spacing w:after="0" w:line="360" w:lineRule="auto"/>
              <w:jc w:val="center"/>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5C17B208" w14:textId="77777777" w:rsidR="0074482D" w:rsidRPr="00C16BA9" w:rsidRDefault="0074482D" w:rsidP="0017706F">
            <w:pPr>
              <w:spacing w:after="0" w:line="360" w:lineRule="auto"/>
              <w:ind w:left="34"/>
              <w:jc w:val="center"/>
              <w:rPr>
                <w:rFonts w:ascii="Times New Roman" w:hAnsi="Times New Roman"/>
                <w:sz w:val="24"/>
                <w:szCs w:val="24"/>
                <w:lang w:val="ro-RO"/>
              </w:rPr>
            </w:pPr>
          </w:p>
        </w:tc>
        <w:tc>
          <w:tcPr>
            <w:tcW w:w="1440" w:type="dxa"/>
            <w:vMerge w:val="restart"/>
            <w:tcBorders>
              <w:top w:val="single" w:sz="4" w:space="0" w:color="auto"/>
              <w:left w:val="single" w:sz="4" w:space="0" w:color="auto"/>
              <w:right w:val="single" w:sz="4" w:space="0" w:color="auto"/>
            </w:tcBorders>
            <w:vAlign w:val="center"/>
          </w:tcPr>
          <w:p w14:paraId="1415BF5D" w14:textId="77777777" w:rsidR="0074482D" w:rsidRPr="00C16BA9" w:rsidRDefault="00000000" w:rsidP="005D6546">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2</m:t>
                    </m:r>
                  </m:sup>
                </m:sSubSup>
              </m:oMath>
            </m:oMathPara>
          </w:p>
        </w:tc>
        <w:tc>
          <w:tcPr>
            <w:tcW w:w="1260" w:type="dxa"/>
            <w:vMerge w:val="restart"/>
            <w:tcBorders>
              <w:top w:val="single" w:sz="4" w:space="0" w:color="auto"/>
              <w:left w:val="single" w:sz="4" w:space="0" w:color="auto"/>
              <w:right w:val="single" w:sz="4" w:space="0" w:color="auto"/>
            </w:tcBorders>
            <w:vAlign w:val="center"/>
          </w:tcPr>
          <w:p w14:paraId="215B2030" w14:textId="77777777" w:rsidR="0074482D" w:rsidRPr="00C16BA9" w:rsidRDefault="0074482D" w:rsidP="0017706F">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tcPr>
          <w:p w14:paraId="3FEE9D44" w14:textId="77777777" w:rsidR="0074482D" w:rsidRPr="00C16BA9" w:rsidRDefault="00000000" w:rsidP="00171023">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ATR</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40140CA6" w14:textId="77777777" w:rsidR="0074482D" w:rsidRPr="00C16BA9" w:rsidRDefault="0074482D" w:rsidP="0017706F">
            <w:pPr>
              <w:spacing w:after="0" w:line="360" w:lineRule="auto"/>
              <w:ind w:left="34"/>
              <w:jc w:val="center"/>
              <w:rPr>
                <w:rFonts w:ascii="Times New Roman" w:hAnsi="Times New Roman"/>
                <w:b/>
                <w:bCs/>
                <w:sz w:val="24"/>
                <w:szCs w:val="24"/>
                <w:lang w:val="ro-RO"/>
              </w:rPr>
            </w:pPr>
          </w:p>
        </w:tc>
        <w:tc>
          <w:tcPr>
            <w:tcW w:w="1555" w:type="dxa"/>
            <w:tcBorders>
              <w:top w:val="single" w:sz="4" w:space="0" w:color="auto"/>
              <w:left w:val="single" w:sz="4" w:space="0" w:color="auto"/>
              <w:bottom w:val="single" w:sz="4" w:space="0" w:color="auto"/>
              <w:right w:val="single" w:sz="4" w:space="0" w:color="auto"/>
            </w:tcBorders>
          </w:tcPr>
          <w:p w14:paraId="5C361911" w14:textId="77777777" w:rsidR="0074482D" w:rsidRPr="00C16BA9" w:rsidRDefault="0074482D" w:rsidP="0017706F">
            <w:pPr>
              <w:spacing w:after="0" w:line="360" w:lineRule="auto"/>
              <w:ind w:left="34"/>
              <w:jc w:val="both"/>
              <w:rPr>
                <w:rFonts w:ascii="Times New Roman" w:hAnsi="Times New Roman"/>
                <w:b/>
                <w:bCs/>
                <w:sz w:val="24"/>
                <w:szCs w:val="24"/>
                <w:lang w:val="ro-RO"/>
              </w:rPr>
            </w:pPr>
          </w:p>
        </w:tc>
      </w:tr>
      <w:tr w:rsidR="0074482D" w:rsidRPr="00C16BA9" w14:paraId="0612FD61" w14:textId="77777777" w:rsidTr="0046431F">
        <w:trPr>
          <w:gridAfter w:val="1"/>
          <w:wAfter w:w="26" w:type="dxa"/>
          <w:trHeight w:val="420"/>
        </w:trPr>
        <w:tc>
          <w:tcPr>
            <w:tcW w:w="674" w:type="dxa"/>
            <w:vMerge/>
            <w:tcBorders>
              <w:left w:val="single" w:sz="4" w:space="0" w:color="auto"/>
              <w:right w:val="single" w:sz="4" w:space="0" w:color="auto"/>
            </w:tcBorders>
            <w:vAlign w:val="center"/>
          </w:tcPr>
          <w:p w14:paraId="35FA62A9" w14:textId="77777777" w:rsidR="0074482D" w:rsidRPr="00C16BA9" w:rsidRDefault="0074482D" w:rsidP="0017706F">
            <w:pPr>
              <w:spacing w:after="0" w:line="360" w:lineRule="auto"/>
              <w:jc w:val="center"/>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61A7CA3B" w14:textId="77777777" w:rsidR="0074482D" w:rsidRPr="00C16BA9" w:rsidRDefault="0074482D" w:rsidP="0017706F">
            <w:pPr>
              <w:spacing w:after="0" w:line="360" w:lineRule="auto"/>
              <w:ind w:left="34"/>
              <w:jc w:val="center"/>
              <w:rPr>
                <w:rFonts w:ascii="Times New Roman" w:hAnsi="Times New Roman"/>
                <w:sz w:val="24"/>
                <w:szCs w:val="24"/>
                <w:lang w:val="ro-RO"/>
              </w:rPr>
            </w:pPr>
          </w:p>
        </w:tc>
        <w:tc>
          <w:tcPr>
            <w:tcW w:w="1440" w:type="dxa"/>
            <w:vMerge/>
            <w:tcBorders>
              <w:left w:val="single" w:sz="4" w:space="0" w:color="auto"/>
              <w:right w:val="single" w:sz="4" w:space="0" w:color="auto"/>
            </w:tcBorders>
            <w:vAlign w:val="center"/>
          </w:tcPr>
          <w:p w14:paraId="7D06154B" w14:textId="77777777" w:rsidR="0074482D" w:rsidRPr="00C16BA9" w:rsidRDefault="0074482D" w:rsidP="005D6546">
            <w:pPr>
              <w:spacing w:after="0" w:line="360" w:lineRule="auto"/>
              <w:ind w:left="34"/>
              <w:jc w:val="center"/>
              <w:rPr>
                <w:rFonts w:ascii="Times New Roman" w:hAnsi="Times New Roman"/>
                <w:sz w:val="24"/>
                <w:szCs w:val="24"/>
                <w:lang w:val="ro-RO"/>
              </w:rPr>
            </w:pPr>
          </w:p>
        </w:tc>
        <w:tc>
          <w:tcPr>
            <w:tcW w:w="1260" w:type="dxa"/>
            <w:vMerge/>
            <w:tcBorders>
              <w:left w:val="single" w:sz="4" w:space="0" w:color="auto"/>
              <w:right w:val="single" w:sz="4" w:space="0" w:color="auto"/>
            </w:tcBorders>
            <w:vAlign w:val="center"/>
          </w:tcPr>
          <w:p w14:paraId="6D6BD29B" w14:textId="77777777" w:rsidR="0074482D" w:rsidRPr="00C16BA9" w:rsidRDefault="0074482D" w:rsidP="0017706F">
            <w:pPr>
              <w:spacing w:after="0" w:line="360" w:lineRule="auto"/>
              <w:ind w:left="34"/>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5C7B87F5"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0A1BA164" w14:textId="77777777" w:rsidR="0074482D" w:rsidRPr="00C16BA9" w:rsidRDefault="0074482D" w:rsidP="0017706F">
            <w:pPr>
              <w:spacing w:after="0" w:line="360" w:lineRule="auto"/>
              <w:ind w:left="34"/>
              <w:jc w:val="center"/>
              <w:rPr>
                <w:rFonts w:ascii="Times New Roman" w:hAnsi="Times New Roman"/>
                <w:b/>
                <w:bCs/>
                <w:sz w:val="24"/>
                <w:szCs w:val="24"/>
                <w:lang w:val="ro-RO"/>
              </w:rPr>
            </w:pPr>
          </w:p>
        </w:tc>
        <w:tc>
          <w:tcPr>
            <w:tcW w:w="1555" w:type="dxa"/>
            <w:tcBorders>
              <w:top w:val="single" w:sz="4" w:space="0" w:color="auto"/>
              <w:left w:val="single" w:sz="4" w:space="0" w:color="auto"/>
              <w:bottom w:val="single" w:sz="4" w:space="0" w:color="auto"/>
              <w:right w:val="single" w:sz="4" w:space="0" w:color="auto"/>
            </w:tcBorders>
          </w:tcPr>
          <w:p w14:paraId="610B3592" w14:textId="77777777" w:rsidR="0074482D" w:rsidRPr="00C16BA9" w:rsidRDefault="0074482D" w:rsidP="0017706F">
            <w:pPr>
              <w:spacing w:after="0" w:line="360" w:lineRule="auto"/>
              <w:ind w:left="34"/>
              <w:jc w:val="both"/>
              <w:rPr>
                <w:rFonts w:ascii="Times New Roman" w:hAnsi="Times New Roman"/>
                <w:b/>
                <w:bCs/>
                <w:sz w:val="24"/>
                <w:szCs w:val="24"/>
                <w:lang w:val="ro-RO"/>
              </w:rPr>
            </w:pPr>
          </w:p>
        </w:tc>
      </w:tr>
      <w:tr w:rsidR="0074482D" w:rsidRPr="00C16BA9" w14:paraId="7BFBF8E2" w14:textId="77777777" w:rsidTr="0046431F">
        <w:trPr>
          <w:gridAfter w:val="1"/>
          <w:wAfter w:w="26" w:type="dxa"/>
          <w:trHeight w:val="420"/>
        </w:trPr>
        <w:tc>
          <w:tcPr>
            <w:tcW w:w="674" w:type="dxa"/>
            <w:vMerge/>
            <w:tcBorders>
              <w:left w:val="single" w:sz="4" w:space="0" w:color="auto"/>
              <w:right w:val="single" w:sz="4" w:space="0" w:color="auto"/>
            </w:tcBorders>
            <w:vAlign w:val="center"/>
          </w:tcPr>
          <w:p w14:paraId="218F35D3" w14:textId="77777777" w:rsidR="0074482D" w:rsidRPr="00C16BA9" w:rsidRDefault="0074482D" w:rsidP="0017706F">
            <w:pPr>
              <w:spacing w:after="0" w:line="360" w:lineRule="auto"/>
              <w:jc w:val="center"/>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0E10B35A" w14:textId="77777777" w:rsidR="0074482D" w:rsidRPr="00C16BA9" w:rsidRDefault="0074482D" w:rsidP="0017706F">
            <w:pPr>
              <w:spacing w:after="0" w:line="360" w:lineRule="auto"/>
              <w:ind w:left="34"/>
              <w:jc w:val="center"/>
              <w:rPr>
                <w:rFonts w:ascii="Times New Roman" w:hAnsi="Times New Roman"/>
                <w:sz w:val="24"/>
                <w:szCs w:val="24"/>
                <w:lang w:val="ro-RO"/>
              </w:rPr>
            </w:pPr>
          </w:p>
        </w:tc>
        <w:tc>
          <w:tcPr>
            <w:tcW w:w="1440" w:type="dxa"/>
            <w:vMerge/>
            <w:tcBorders>
              <w:left w:val="single" w:sz="4" w:space="0" w:color="auto"/>
              <w:right w:val="single" w:sz="4" w:space="0" w:color="auto"/>
            </w:tcBorders>
            <w:vAlign w:val="center"/>
          </w:tcPr>
          <w:p w14:paraId="31BD330D" w14:textId="77777777" w:rsidR="0074482D" w:rsidRPr="00C16BA9" w:rsidRDefault="0074482D" w:rsidP="005D6546">
            <w:pPr>
              <w:spacing w:after="0" w:line="360" w:lineRule="auto"/>
              <w:ind w:left="34"/>
              <w:jc w:val="center"/>
              <w:rPr>
                <w:rFonts w:ascii="Times New Roman" w:hAnsi="Times New Roman"/>
                <w:sz w:val="24"/>
                <w:szCs w:val="24"/>
                <w:lang w:val="ro-RO"/>
              </w:rPr>
            </w:pPr>
          </w:p>
        </w:tc>
        <w:tc>
          <w:tcPr>
            <w:tcW w:w="1260" w:type="dxa"/>
            <w:vMerge/>
            <w:tcBorders>
              <w:left w:val="single" w:sz="4" w:space="0" w:color="auto"/>
              <w:right w:val="single" w:sz="4" w:space="0" w:color="auto"/>
            </w:tcBorders>
            <w:vAlign w:val="center"/>
          </w:tcPr>
          <w:p w14:paraId="425C4BC5" w14:textId="77777777" w:rsidR="0074482D" w:rsidRPr="00C16BA9" w:rsidRDefault="0074482D" w:rsidP="0017706F">
            <w:pPr>
              <w:spacing w:after="0" w:line="360" w:lineRule="auto"/>
              <w:ind w:left="34"/>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69D39A6F" w14:textId="77777777" w:rsidR="0074482D" w:rsidRPr="00C16BA9" w:rsidRDefault="00000000" w:rsidP="00171023">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Tracord</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5D8744E" w14:textId="77777777" w:rsidR="0074482D" w:rsidRPr="00C16BA9" w:rsidRDefault="0074482D" w:rsidP="0017706F">
            <w:pPr>
              <w:spacing w:after="0" w:line="360" w:lineRule="auto"/>
              <w:ind w:left="34"/>
              <w:jc w:val="center"/>
              <w:rPr>
                <w:rFonts w:ascii="Times New Roman" w:hAnsi="Times New Roman"/>
                <w:b/>
                <w:bCs/>
                <w:sz w:val="24"/>
                <w:szCs w:val="24"/>
                <w:lang w:val="ro-RO"/>
              </w:rPr>
            </w:pPr>
          </w:p>
        </w:tc>
        <w:tc>
          <w:tcPr>
            <w:tcW w:w="1555" w:type="dxa"/>
            <w:tcBorders>
              <w:top w:val="single" w:sz="4" w:space="0" w:color="auto"/>
              <w:left w:val="single" w:sz="4" w:space="0" w:color="auto"/>
              <w:bottom w:val="single" w:sz="4" w:space="0" w:color="auto"/>
              <w:right w:val="single" w:sz="4" w:space="0" w:color="auto"/>
            </w:tcBorders>
          </w:tcPr>
          <w:p w14:paraId="0BF2C854" w14:textId="77777777" w:rsidR="0074482D" w:rsidRPr="00C16BA9" w:rsidRDefault="0074482D" w:rsidP="0017706F">
            <w:pPr>
              <w:spacing w:after="0" w:line="360" w:lineRule="auto"/>
              <w:ind w:left="34"/>
              <w:jc w:val="both"/>
              <w:rPr>
                <w:rFonts w:ascii="Times New Roman" w:hAnsi="Times New Roman"/>
                <w:b/>
                <w:bCs/>
                <w:sz w:val="24"/>
                <w:szCs w:val="24"/>
                <w:lang w:val="ro-RO"/>
              </w:rPr>
            </w:pPr>
          </w:p>
        </w:tc>
      </w:tr>
      <w:tr w:rsidR="0074482D" w:rsidRPr="00C16BA9" w14:paraId="16865AE1" w14:textId="77777777" w:rsidTr="0046431F">
        <w:trPr>
          <w:gridAfter w:val="1"/>
          <w:wAfter w:w="26" w:type="dxa"/>
          <w:trHeight w:val="420"/>
        </w:trPr>
        <w:tc>
          <w:tcPr>
            <w:tcW w:w="674" w:type="dxa"/>
            <w:vMerge/>
            <w:tcBorders>
              <w:left w:val="single" w:sz="4" w:space="0" w:color="auto"/>
              <w:right w:val="single" w:sz="4" w:space="0" w:color="auto"/>
            </w:tcBorders>
            <w:vAlign w:val="center"/>
          </w:tcPr>
          <w:p w14:paraId="0C87E30D" w14:textId="77777777" w:rsidR="0074482D" w:rsidRPr="00C16BA9" w:rsidRDefault="0074482D" w:rsidP="0017706F">
            <w:pPr>
              <w:spacing w:after="0" w:line="360" w:lineRule="auto"/>
              <w:jc w:val="center"/>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541E2165" w14:textId="77777777" w:rsidR="0074482D" w:rsidRPr="00C16BA9" w:rsidRDefault="0074482D" w:rsidP="0017706F">
            <w:pPr>
              <w:spacing w:after="0" w:line="360" w:lineRule="auto"/>
              <w:ind w:left="34"/>
              <w:jc w:val="center"/>
              <w:rPr>
                <w:rFonts w:ascii="Times New Roman" w:hAnsi="Times New Roman"/>
                <w:sz w:val="24"/>
                <w:szCs w:val="24"/>
                <w:lang w:val="ro-RO"/>
              </w:rPr>
            </w:pPr>
          </w:p>
        </w:tc>
        <w:tc>
          <w:tcPr>
            <w:tcW w:w="1440" w:type="dxa"/>
            <w:vMerge/>
            <w:tcBorders>
              <w:left w:val="single" w:sz="4" w:space="0" w:color="auto"/>
              <w:right w:val="single" w:sz="4" w:space="0" w:color="auto"/>
            </w:tcBorders>
            <w:vAlign w:val="center"/>
          </w:tcPr>
          <w:p w14:paraId="22F3F7F6" w14:textId="77777777" w:rsidR="0074482D" w:rsidRPr="00C16BA9" w:rsidRDefault="0074482D" w:rsidP="005D6546">
            <w:pPr>
              <w:spacing w:after="0" w:line="360" w:lineRule="auto"/>
              <w:ind w:left="34"/>
              <w:jc w:val="center"/>
              <w:rPr>
                <w:rFonts w:ascii="Times New Roman" w:hAnsi="Times New Roman"/>
                <w:sz w:val="24"/>
                <w:szCs w:val="24"/>
                <w:lang w:val="ro-RO"/>
              </w:rPr>
            </w:pPr>
          </w:p>
        </w:tc>
        <w:tc>
          <w:tcPr>
            <w:tcW w:w="1260" w:type="dxa"/>
            <w:vMerge/>
            <w:tcBorders>
              <w:left w:val="single" w:sz="4" w:space="0" w:color="auto"/>
              <w:right w:val="single" w:sz="4" w:space="0" w:color="auto"/>
            </w:tcBorders>
            <w:vAlign w:val="center"/>
          </w:tcPr>
          <w:p w14:paraId="047C4ACC" w14:textId="77777777" w:rsidR="0074482D" w:rsidRPr="00C16BA9" w:rsidRDefault="0074482D" w:rsidP="0017706F">
            <w:pPr>
              <w:spacing w:after="0" w:line="360" w:lineRule="auto"/>
              <w:ind w:left="34"/>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2F4E30F4" w14:textId="77777777" w:rsidR="0074482D" w:rsidRPr="00C16BA9" w:rsidRDefault="00000000" w:rsidP="00171023">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TIstlCom</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65B8C6FF" w14:textId="77777777" w:rsidR="0074482D" w:rsidRPr="00C16BA9" w:rsidRDefault="0074482D" w:rsidP="0017706F">
            <w:pPr>
              <w:spacing w:after="0" w:line="360" w:lineRule="auto"/>
              <w:ind w:left="34"/>
              <w:jc w:val="center"/>
              <w:rPr>
                <w:rFonts w:ascii="Times New Roman" w:hAnsi="Times New Roman"/>
                <w:b/>
                <w:bCs/>
                <w:sz w:val="24"/>
                <w:szCs w:val="24"/>
                <w:lang w:val="ro-RO"/>
              </w:rPr>
            </w:pPr>
          </w:p>
        </w:tc>
        <w:tc>
          <w:tcPr>
            <w:tcW w:w="1555" w:type="dxa"/>
            <w:tcBorders>
              <w:top w:val="single" w:sz="4" w:space="0" w:color="auto"/>
              <w:left w:val="single" w:sz="4" w:space="0" w:color="auto"/>
              <w:bottom w:val="single" w:sz="4" w:space="0" w:color="auto"/>
              <w:right w:val="single" w:sz="4" w:space="0" w:color="auto"/>
            </w:tcBorders>
          </w:tcPr>
          <w:p w14:paraId="7CB713FA" w14:textId="77777777" w:rsidR="0074482D" w:rsidRPr="00C16BA9" w:rsidRDefault="0074482D" w:rsidP="0017706F">
            <w:pPr>
              <w:spacing w:after="0" w:line="360" w:lineRule="auto"/>
              <w:ind w:left="34"/>
              <w:jc w:val="both"/>
              <w:rPr>
                <w:rFonts w:ascii="Times New Roman" w:hAnsi="Times New Roman"/>
                <w:b/>
                <w:bCs/>
                <w:sz w:val="24"/>
                <w:szCs w:val="24"/>
                <w:lang w:val="ro-RO"/>
              </w:rPr>
            </w:pPr>
          </w:p>
        </w:tc>
      </w:tr>
      <w:tr w:rsidR="0074482D" w:rsidRPr="00C16BA9" w14:paraId="34674FC3" w14:textId="77777777" w:rsidTr="0046431F">
        <w:trPr>
          <w:gridAfter w:val="1"/>
          <w:wAfter w:w="26" w:type="dxa"/>
          <w:trHeight w:val="420"/>
        </w:trPr>
        <w:tc>
          <w:tcPr>
            <w:tcW w:w="674" w:type="dxa"/>
            <w:vMerge/>
            <w:tcBorders>
              <w:left w:val="single" w:sz="4" w:space="0" w:color="auto"/>
              <w:right w:val="single" w:sz="4" w:space="0" w:color="auto"/>
            </w:tcBorders>
            <w:vAlign w:val="center"/>
          </w:tcPr>
          <w:p w14:paraId="3B59235C" w14:textId="77777777" w:rsidR="0074482D" w:rsidRPr="00C16BA9" w:rsidRDefault="0074482D" w:rsidP="0017706F">
            <w:pPr>
              <w:spacing w:after="0" w:line="360" w:lineRule="auto"/>
              <w:jc w:val="center"/>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65AE4E0C" w14:textId="77777777" w:rsidR="0074482D" w:rsidRPr="00C16BA9" w:rsidRDefault="0074482D" w:rsidP="0017706F">
            <w:pPr>
              <w:spacing w:after="0" w:line="360" w:lineRule="auto"/>
              <w:ind w:left="34"/>
              <w:jc w:val="center"/>
              <w:rPr>
                <w:rFonts w:ascii="Times New Roman" w:hAnsi="Times New Roman"/>
                <w:sz w:val="24"/>
                <w:szCs w:val="24"/>
                <w:lang w:val="ro-RO"/>
              </w:rPr>
            </w:pPr>
          </w:p>
        </w:tc>
        <w:tc>
          <w:tcPr>
            <w:tcW w:w="1440" w:type="dxa"/>
            <w:vMerge/>
            <w:tcBorders>
              <w:left w:val="single" w:sz="4" w:space="0" w:color="auto"/>
              <w:bottom w:val="single" w:sz="4" w:space="0" w:color="auto"/>
              <w:right w:val="single" w:sz="4" w:space="0" w:color="auto"/>
            </w:tcBorders>
            <w:vAlign w:val="center"/>
          </w:tcPr>
          <w:p w14:paraId="6AF50317" w14:textId="77777777" w:rsidR="0074482D" w:rsidRPr="00C16BA9" w:rsidRDefault="0074482D" w:rsidP="005D6546">
            <w:pPr>
              <w:spacing w:after="0" w:line="360" w:lineRule="auto"/>
              <w:ind w:left="34"/>
              <w:jc w:val="center"/>
              <w:rPr>
                <w:rFonts w:ascii="Times New Roman" w:hAnsi="Times New Roman"/>
                <w:sz w:val="24"/>
                <w:szCs w:val="24"/>
                <w:lang w:val="ro-RO"/>
              </w:rPr>
            </w:pPr>
          </w:p>
        </w:tc>
        <w:tc>
          <w:tcPr>
            <w:tcW w:w="1260" w:type="dxa"/>
            <w:vMerge/>
            <w:tcBorders>
              <w:left w:val="single" w:sz="4" w:space="0" w:color="auto"/>
              <w:bottom w:val="single" w:sz="4" w:space="0" w:color="auto"/>
              <w:right w:val="single" w:sz="4" w:space="0" w:color="auto"/>
            </w:tcBorders>
            <w:vAlign w:val="center"/>
          </w:tcPr>
          <w:p w14:paraId="5484764D" w14:textId="77777777" w:rsidR="0074482D" w:rsidRPr="00C16BA9" w:rsidRDefault="0074482D" w:rsidP="0017706F">
            <w:pPr>
              <w:spacing w:after="0" w:line="360" w:lineRule="auto"/>
              <w:ind w:left="34"/>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78BB4601"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ATP</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437992FE" w14:textId="77777777" w:rsidR="0074482D" w:rsidRPr="00C16BA9" w:rsidRDefault="0074482D" w:rsidP="0017706F">
            <w:pPr>
              <w:spacing w:after="0" w:line="360" w:lineRule="auto"/>
              <w:ind w:left="34"/>
              <w:jc w:val="center"/>
              <w:rPr>
                <w:rFonts w:ascii="Times New Roman" w:hAnsi="Times New Roman"/>
                <w:b/>
                <w:bCs/>
                <w:sz w:val="24"/>
                <w:szCs w:val="24"/>
                <w:lang w:val="ro-RO"/>
              </w:rPr>
            </w:pPr>
          </w:p>
        </w:tc>
        <w:tc>
          <w:tcPr>
            <w:tcW w:w="1555" w:type="dxa"/>
            <w:tcBorders>
              <w:top w:val="single" w:sz="4" w:space="0" w:color="auto"/>
              <w:left w:val="single" w:sz="4" w:space="0" w:color="auto"/>
              <w:bottom w:val="single" w:sz="4" w:space="0" w:color="auto"/>
              <w:right w:val="single" w:sz="4" w:space="0" w:color="auto"/>
            </w:tcBorders>
          </w:tcPr>
          <w:p w14:paraId="2A08F337" w14:textId="77777777" w:rsidR="0074482D" w:rsidRPr="00C16BA9" w:rsidRDefault="0074482D" w:rsidP="0017706F">
            <w:pPr>
              <w:spacing w:after="0" w:line="360" w:lineRule="auto"/>
              <w:ind w:left="34"/>
              <w:jc w:val="both"/>
              <w:rPr>
                <w:rFonts w:ascii="Times New Roman" w:hAnsi="Times New Roman"/>
                <w:b/>
                <w:bCs/>
                <w:sz w:val="24"/>
                <w:szCs w:val="24"/>
                <w:lang w:val="ro-RO"/>
              </w:rPr>
            </w:pPr>
          </w:p>
        </w:tc>
      </w:tr>
      <w:tr w:rsidR="0074482D" w:rsidRPr="00C16BA9" w14:paraId="5F202921" w14:textId="77777777" w:rsidTr="0046431F">
        <w:trPr>
          <w:gridAfter w:val="1"/>
          <w:wAfter w:w="26" w:type="dxa"/>
          <w:trHeight w:val="420"/>
        </w:trPr>
        <w:tc>
          <w:tcPr>
            <w:tcW w:w="674" w:type="dxa"/>
            <w:vMerge/>
            <w:tcBorders>
              <w:left w:val="single" w:sz="4" w:space="0" w:color="auto"/>
              <w:right w:val="single" w:sz="4" w:space="0" w:color="auto"/>
            </w:tcBorders>
            <w:vAlign w:val="center"/>
          </w:tcPr>
          <w:p w14:paraId="7A6BA9F4" w14:textId="77777777" w:rsidR="0074482D" w:rsidRPr="00C16BA9" w:rsidRDefault="0074482D" w:rsidP="0074482D">
            <w:pPr>
              <w:spacing w:after="0" w:line="360" w:lineRule="auto"/>
              <w:jc w:val="center"/>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0F63E5BD"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440" w:type="dxa"/>
            <w:vMerge w:val="restart"/>
            <w:tcBorders>
              <w:top w:val="single" w:sz="4" w:space="0" w:color="auto"/>
              <w:left w:val="single" w:sz="4" w:space="0" w:color="auto"/>
              <w:right w:val="single" w:sz="4" w:space="0" w:color="auto"/>
            </w:tcBorders>
            <w:vAlign w:val="center"/>
          </w:tcPr>
          <w:p w14:paraId="06712CF3"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3</m:t>
                    </m:r>
                  </m:sup>
                </m:sSubSup>
              </m:oMath>
            </m:oMathPara>
          </w:p>
        </w:tc>
        <w:tc>
          <w:tcPr>
            <w:tcW w:w="1260" w:type="dxa"/>
            <w:vMerge w:val="restart"/>
            <w:tcBorders>
              <w:top w:val="single" w:sz="4" w:space="0" w:color="auto"/>
              <w:left w:val="single" w:sz="4" w:space="0" w:color="auto"/>
              <w:right w:val="single" w:sz="4" w:space="0" w:color="auto"/>
            </w:tcBorders>
            <w:vAlign w:val="center"/>
          </w:tcPr>
          <w:p w14:paraId="3ED61CFA"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tcPr>
          <w:p w14:paraId="37226D3A"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ATR</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EC50BB5"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tcBorders>
              <w:top w:val="single" w:sz="4" w:space="0" w:color="auto"/>
              <w:left w:val="single" w:sz="4" w:space="0" w:color="auto"/>
              <w:bottom w:val="single" w:sz="4" w:space="0" w:color="auto"/>
              <w:right w:val="single" w:sz="4" w:space="0" w:color="auto"/>
            </w:tcBorders>
          </w:tcPr>
          <w:p w14:paraId="285EFD17"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322EFC1F" w14:textId="77777777" w:rsidTr="0046431F">
        <w:trPr>
          <w:gridAfter w:val="1"/>
          <w:wAfter w:w="26" w:type="dxa"/>
          <w:trHeight w:val="420"/>
        </w:trPr>
        <w:tc>
          <w:tcPr>
            <w:tcW w:w="674" w:type="dxa"/>
            <w:vMerge/>
            <w:tcBorders>
              <w:left w:val="single" w:sz="4" w:space="0" w:color="auto"/>
              <w:right w:val="single" w:sz="4" w:space="0" w:color="auto"/>
            </w:tcBorders>
            <w:vAlign w:val="center"/>
          </w:tcPr>
          <w:p w14:paraId="6FD6C5A8" w14:textId="77777777" w:rsidR="0074482D" w:rsidRPr="00C16BA9" w:rsidRDefault="0074482D" w:rsidP="0074482D">
            <w:pPr>
              <w:spacing w:after="0" w:line="360" w:lineRule="auto"/>
              <w:jc w:val="center"/>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1D69A2BD"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440" w:type="dxa"/>
            <w:vMerge/>
            <w:tcBorders>
              <w:top w:val="single" w:sz="4" w:space="0" w:color="auto"/>
              <w:left w:val="single" w:sz="4" w:space="0" w:color="auto"/>
              <w:right w:val="single" w:sz="4" w:space="0" w:color="auto"/>
            </w:tcBorders>
            <w:vAlign w:val="center"/>
          </w:tcPr>
          <w:p w14:paraId="7894E4EE"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260" w:type="dxa"/>
            <w:vMerge/>
            <w:tcBorders>
              <w:top w:val="single" w:sz="4" w:space="0" w:color="auto"/>
              <w:left w:val="single" w:sz="4" w:space="0" w:color="auto"/>
              <w:right w:val="single" w:sz="4" w:space="0" w:color="auto"/>
            </w:tcBorders>
            <w:vAlign w:val="center"/>
          </w:tcPr>
          <w:p w14:paraId="031F681D"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66E9D881"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423C101"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tcBorders>
              <w:top w:val="single" w:sz="4" w:space="0" w:color="auto"/>
              <w:left w:val="single" w:sz="4" w:space="0" w:color="auto"/>
              <w:bottom w:val="single" w:sz="4" w:space="0" w:color="auto"/>
              <w:right w:val="single" w:sz="4" w:space="0" w:color="auto"/>
            </w:tcBorders>
          </w:tcPr>
          <w:p w14:paraId="5AB022AC"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7D5CC5C5" w14:textId="77777777" w:rsidTr="0046431F">
        <w:trPr>
          <w:gridAfter w:val="1"/>
          <w:wAfter w:w="26" w:type="dxa"/>
          <w:trHeight w:val="420"/>
        </w:trPr>
        <w:tc>
          <w:tcPr>
            <w:tcW w:w="674" w:type="dxa"/>
            <w:vMerge/>
            <w:tcBorders>
              <w:left w:val="single" w:sz="4" w:space="0" w:color="auto"/>
              <w:right w:val="single" w:sz="4" w:space="0" w:color="auto"/>
            </w:tcBorders>
            <w:vAlign w:val="center"/>
          </w:tcPr>
          <w:p w14:paraId="4F8B10B8" w14:textId="77777777" w:rsidR="0074482D" w:rsidRPr="00C16BA9" w:rsidRDefault="0074482D" w:rsidP="0074482D">
            <w:pPr>
              <w:spacing w:after="0" w:line="360" w:lineRule="auto"/>
              <w:jc w:val="center"/>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250D4C6B"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440" w:type="dxa"/>
            <w:vMerge/>
            <w:tcBorders>
              <w:left w:val="single" w:sz="4" w:space="0" w:color="auto"/>
              <w:right w:val="single" w:sz="4" w:space="0" w:color="auto"/>
            </w:tcBorders>
            <w:vAlign w:val="center"/>
          </w:tcPr>
          <w:p w14:paraId="0A397C17"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260" w:type="dxa"/>
            <w:vMerge/>
            <w:tcBorders>
              <w:left w:val="single" w:sz="4" w:space="0" w:color="auto"/>
              <w:right w:val="single" w:sz="4" w:space="0" w:color="auto"/>
            </w:tcBorders>
            <w:vAlign w:val="center"/>
          </w:tcPr>
          <w:p w14:paraId="5A5A4250"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53AEED99"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Tracord</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8DDEE0E"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tcBorders>
              <w:top w:val="single" w:sz="4" w:space="0" w:color="auto"/>
              <w:left w:val="single" w:sz="4" w:space="0" w:color="auto"/>
              <w:bottom w:val="single" w:sz="4" w:space="0" w:color="auto"/>
              <w:right w:val="single" w:sz="4" w:space="0" w:color="auto"/>
            </w:tcBorders>
          </w:tcPr>
          <w:p w14:paraId="7502895E"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6CD6D23C" w14:textId="77777777" w:rsidTr="0046431F">
        <w:trPr>
          <w:gridAfter w:val="1"/>
          <w:wAfter w:w="26" w:type="dxa"/>
          <w:trHeight w:val="420"/>
        </w:trPr>
        <w:tc>
          <w:tcPr>
            <w:tcW w:w="674" w:type="dxa"/>
            <w:vMerge/>
            <w:tcBorders>
              <w:left w:val="single" w:sz="4" w:space="0" w:color="auto"/>
              <w:right w:val="single" w:sz="4" w:space="0" w:color="auto"/>
            </w:tcBorders>
            <w:vAlign w:val="center"/>
          </w:tcPr>
          <w:p w14:paraId="6B1C02B0" w14:textId="77777777" w:rsidR="0074482D" w:rsidRPr="00C16BA9" w:rsidRDefault="0074482D" w:rsidP="0074482D">
            <w:pPr>
              <w:spacing w:after="0" w:line="360" w:lineRule="auto"/>
              <w:jc w:val="center"/>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2C9FF7F9"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440" w:type="dxa"/>
            <w:vMerge/>
            <w:tcBorders>
              <w:left w:val="single" w:sz="4" w:space="0" w:color="auto"/>
              <w:right w:val="single" w:sz="4" w:space="0" w:color="auto"/>
            </w:tcBorders>
            <w:vAlign w:val="center"/>
          </w:tcPr>
          <w:p w14:paraId="0FF8E3CD"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260" w:type="dxa"/>
            <w:vMerge/>
            <w:tcBorders>
              <w:left w:val="single" w:sz="4" w:space="0" w:color="auto"/>
              <w:right w:val="single" w:sz="4" w:space="0" w:color="auto"/>
            </w:tcBorders>
            <w:vAlign w:val="center"/>
          </w:tcPr>
          <w:p w14:paraId="5A47E8DE"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13BD6BBC"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TIstlCom</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64DAD207"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tcBorders>
              <w:top w:val="single" w:sz="4" w:space="0" w:color="auto"/>
              <w:left w:val="single" w:sz="4" w:space="0" w:color="auto"/>
              <w:bottom w:val="single" w:sz="4" w:space="0" w:color="auto"/>
              <w:right w:val="single" w:sz="4" w:space="0" w:color="auto"/>
            </w:tcBorders>
          </w:tcPr>
          <w:p w14:paraId="39B8425E"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05EEE6FD" w14:textId="77777777" w:rsidTr="0046431F">
        <w:trPr>
          <w:gridAfter w:val="1"/>
          <w:wAfter w:w="26" w:type="dxa"/>
          <w:trHeight w:val="420"/>
        </w:trPr>
        <w:tc>
          <w:tcPr>
            <w:tcW w:w="674" w:type="dxa"/>
            <w:vMerge/>
            <w:tcBorders>
              <w:left w:val="single" w:sz="4" w:space="0" w:color="auto"/>
              <w:right w:val="single" w:sz="4" w:space="0" w:color="auto"/>
            </w:tcBorders>
            <w:vAlign w:val="center"/>
          </w:tcPr>
          <w:p w14:paraId="084C2995" w14:textId="77777777" w:rsidR="0074482D" w:rsidRPr="00C16BA9" w:rsidRDefault="0074482D" w:rsidP="0074482D">
            <w:pPr>
              <w:spacing w:after="0" w:line="360" w:lineRule="auto"/>
              <w:jc w:val="center"/>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6CE3EE40"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440" w:type="dxa"/>
            <w:vMerge/>
            <w:tcBorders>
              <w:left w:val="single" w:sz="4" w:space="0" w:color="auto"/>
              <w:bottom w:val="single" w:sz="4" w:space="0" w:color="auto"/>
              <w:right w:val="single" w:sz="4" w:space="0" w:color="auto"/>
            </w:tcBorders>
            <w:vAlign w:val="center"/>
          </w:tcPr>
          <w:p w14:paraId="7F380522"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260" w:type="dxa"/>
            <w:vMerge/>
            <w:tcBorders>
              <w:left w:val="single" w:sz="4" w:space="0" w:color="auto"/>
              <w:bottom w:val="single" w:sz="4" w:space="0" w:color="auto"/>
              <w:right w:val="single" w:sz="4" w:space="0" w:color="auto"/>
            </w:tcBorders>
            <w:vAlign w:val="center"/>
          </w:tcPr>
          <w:p w14:paraId="2329DB2B"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17C9D72B"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ATP</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550383B"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tcBorders>
              <w:top w:val="single" w:sz="4" w:space="0" w:color="auto"/>
              <w:left w:val="single" w:sz="4" w:space="0" w:color="auto"/>
              <w:bottom w:val="single" w:sz="4" w:space="0" w:color="auto"/>
              <w:right w:val="single" w:sz="4" w:space="0" w:color="auto"/>
            </w:tcBorders>
          </w:tcPr>
          <w:p w14:paraId="6189FE55"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412DCE85" w14:textId="77777777" w:rsidTr="00CA583E">
        <w:trPr>
          <w:gridAfter w:val="1"/>
          <w:wAfter w:w="26" w:type="dxa"/>
          <w:trHeight w:val="420"/>
        </w:trPr>
        <w:tc>
          <w:tcPr>
            <w:tcW w:w="674" w:type="dxa"/>
            <w:vMerge/>
            <w:tcBorders>
              <w:left w:val="single" w:sz="4" w:space="0" w:color="auto"/>
              <w:right w:val="single" w:sz="4" w:space="0" w:color="auto"/>
            </w:tcBorders>
            <w:vAlign w:val="center"/>
          </w:tcPr>
          <w:p w14:paraId="39201ECC" w14:textId="77777777" w:rsidR="0074482D" w:rsidRPr="00C16BA9" w:rsidRDefault="0074482D" w:rsidP="0074482D">
            <w:pPr>
              <w:spacing w:after="0" w:line="360" w:lineRule="auto"/>
              <w:jc w:val="center"/>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204A5C5E"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FC636F9"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4</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237CA78"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415F3988"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ATR</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D2EEB5F"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bottom w:val="single" w:sz="4" w:space="0" w:color="auto"/>
              <w:right w:val="single" w:sz="4" w:space="0" w:color="auto"/>
            </w:tcBorders>
          </w:tcPr>
          <w:p w14:paraId="0C089AF8"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15AAEE14" w14:textId="77777777" w:rsidTr="00D43E54">
        <w:trPr>
          <w:gridAfter w:val="1"/>
          <w:wAfter w:w="26" w:type="dxa"/>
          <w:trHeight w:val="411"/>
        </w:trPr>
        <w:tc>
          <w:tcPr>
            <w:tcW w:w="674" w:type="dxa"/>
            <w:vMerge/>
            <w:tcBorders>
              <w:left w:val="single" w:sz="4" w:space="0" w:color="auto"/>
              <w:right w:val="single" w:sz="4" w:space="0" w:color="auto"/>
            </w:tcBorders>
            <w:vAlign w:val="center"/>
            <w:hideMark/>
          </w:tcPr>
          <w:p w14:paraId="1558A786"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051F860B"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565F69D"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3B2BBBA"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0AD8AE7B" w14:textId="77777777" w:rsidR="0074482D" w:rsidRPr="00C16BA9" w:rsidRDefault="00000000" w:rsidP="0074482D">
            <w:pPr>
              <w:spacing w:after="0" w:line="360" w:lineRule="auto"/>
              <w:ind w:left="34"/>
              <w:jc w:val="center"/>
              <w:rPr>
                <w:rFonts w:ascii="Times New Roman" w:hAnsi="Times New Roman"/>
                <w:i/>
                <w:sz w:val="24"/>
                <w:vertAlign w:val="subscript"/>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5AA6B58"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65E4CD75"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6BE16039" w14:textId="77777777" w:rsidTr="00D43E54">
        <w:trPr>
          <w:gridAfter w:val="1"/>
          <w:wAfter w:w="26" w:type="dxa"/>
          <w:trHeight w:val="418"/>
        </w:trPr>
        <w:tc>
          <w:tcPr>
            <w:tcW w:w="674" w:type="dxa"/>
            <w:vMerge/>
            <w:tcBorders>
              <w:left w:val="single" w:sz="4" w:space="0" w:color="auto"/>
              <w:right w:val="single" w:sz="4" w:space="0" w:color="auto"/>
            </w:tcBorders>
            <w:vAlign w:val="center"/>
            <w:hideMark/>
          </w:tcPr>
          <w:p w14:paraId="597C304F"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0C5625A3"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FEE9702"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F241BCA"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074AFC16" w14:textId="77777777" w:rsidR="0074482D" w:rsidRPr="00C16BA9" w:rsidRDefault="00000000" w:rsidP="0074482D">
            <w:pPr>
              <w:spacing w:after="0" w:line="360" w:lineRule="auto"/>
              <w:ind w:left="34"/>
              <w:jc w:val="center"/>
              <w:rPr>
                <w:rFonts w:ascii="Times New Roman" w:hAnsi="Times New Roman"/>
                <w:i/>
                <w:sz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Tracord</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62B59A74"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6BF33266"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068B3125" w14:textId="77777777" w:rsidTr="00D43E54">
        <w:trPr>
          <w:gridAfter w:val="1"/>
          <w:wAfter w:w="26" w:type="dxa"/>
          <w:trHeight w:val="418"/>
        </w:trPr>
        <w:tc>
          <w:tcPr>
            <w:tcW w:w="674" w:type="dxa"/>
            <w:vMerge/>
            <w:tcBorders>
              <w:left w:val="single" w:sz="4" w:space="0" w:color="auto"/>
              <w:right w:val="single" w:sz="4" w:space="0" w:color="auto"/>
            </w:tcBorders>
            <w:vAlign w:val="center"/>
            <w:hideMark/>
          </w:tcPr>
          <w:p w14:paraId="40355D93"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5A539569"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397C226"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FFFFFF2"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1B0AE672"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TIstlCom</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0C375CE3"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42F33027"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3A3C2AD8" w14:textId="77777777" w:rsidTr="00D43E54">
        <w:trPr>
          <w:gridAfter w:val="1"/>
          <w:wAfter w:w="26" w:type="dxa"/>
          <w:trHeight w:val="410"/>
        </w:trPr>
        <w:tc>
          <w:tcPr>
            <w:tcW w:w="674" w:type="dxa"/>
            <w:vMerge/>
            <w:tcBorders>
              <w:left w:val="single" w:sz="4" w:space="0" w:color="auto"/>
              <w:right w:val="single" w:sz="4" w:space="0" w:color="auto"/>
            </w:tcBorders>
            <w:vAlign w:val="center"/>
            <w:hideMark/>
          </w:tcPr>
          <w:p w14:paraId="24E91E47"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1E3B485C"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353BE99"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EC3D0DF"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5930B3F5" w14:textId="77777777" w:rsidR="0074482D" w:rsidRPr="00C16BA9" w:rsidRDefault="00000000" w:rsidP="0074482D">
            <w:pPr>
              <w:spacing w:after="0" w:line="360" w:lineRule="auto"/>
              <w:ind w:left="34"/>
              <w:jc w:val="center"/>
              <w:rPr>
                <w:rFonts w:ascii="Times New Roman" w:hAnsi="Times New Roman"/>
                <w:i/>
                <w:sz w:val="24"/>
                <w:vertAlign w:val="subscript"/>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ATP</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C7499A4"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60370809"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11A7F295" w14:textId="77777777" w:rsidTr="00D43E54">
        <w:trPr>
          <w:gridAfter w:val="1"/>
          <w:wAfter w:w="26" w:type="dxa"/>
        </w:trPr>
        <w:tc>
          <w:tcPr>
            <w:tcW w:w="674" w:type="dxa"/>
            <w:vMerge/>
            <w:tcBorders>
              <w:left w:val="single" w:sz="4" w:space="0" w:color="auto"/>
              <w:right w:val="single" w:sz="4" w:space="0" w:color="auto"/>
            </w:tcBorders>
            <w:vAlign w:val="center"/>
            <w:hideMark/>
          </w:tcPr>
          <w:p w14:paraId="314477B0"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2AB05EE6"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B356DBA"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5</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BBF600B"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57D48047"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RR20</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0E4A0E6B"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bottom w:val="single" w:sz="4" w:space="0" w:color="auto"/>
              <w:right w:val="single" w:sz="4" w:space="0" w:color="auto"/>
            </w:tcBorders>
          </w:tcPr>
          <w:p w14:paraId="4A17E48E"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70413CA3" w14:textId="77777777" w:rsidTr="00D43E54">
        <w:trPr>
          <w:gridAfter w:val="1"/>
          <w:wAfter w:w="26" w:type="dxa"/>
        </w:trPr>
        <w:tc>
          <w:tcPr>
            <w:tcW w:w="674" w:type="dxa"/>
            <w:vMerge/>
            <w:tcBorders>
              <w:left w:val="single" w:sz="4" w:space="0" w:color="auto"/>
              <w:right w:val="single" w:sz="4" w:space="0" w:color="auto"/>
            </w:tcBorders>
            <w:vAlign w:val="center"/>
            <w:hideMark/>
          </w:tcPr>
          <w:p w14:paraId="7311ED2E"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11C5009D"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DB54719"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E756F89"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3A44B25D"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TSracord</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87B5A38"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2F411EA4"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25DA70B1" w14:textId="77777777" w:rsidTr="00D43E54">
        <w:trPr>
          <w:gridAfter w:val="1"/>
          <w:wAfter w:w="26" w:type="dxa"/>
        </w:trPr>
        <w:tc>
          <w:tcPr>
            <w:tcW w:w="674" w:type="dxa"/>
            <w:vMerge/>
            <w:tcBorders>
              <w:left w:val="single" w:sz="4" w:space="0" w:color="auto"/>
              <w:right w:val="single" w:sz="4" w:space="0" w:color="auto"/>
            </w:tcBorders>
            <w:vAlign w:val="center"/>
            <w:hideMark/>
          </w:tcPr>
          <w:p w14:paraId="11C028DC"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13EC4C47"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B36F6CA"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6A689A9"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2DFBEFFD"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Rclasat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5327D59"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6CFFA143"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229BDC5A" w14:textId="77777777" w:rsidTr="00D43E54">
        <w:trPr>
          <w:gridAfter w:val="1"/>
          <w:wAfter w:w="26" w:type="dxa"/>
          <w:trHeight w:val="55"/>
        </w:trPr>
        <w:tc>
          <w:tcPr>
            <w:tcW w:w="674" w:type="dxa"/>
            <w:vMerge/>
            <w:tcBorders>
              <w:left w:val="single" w:sz="4" w:space="0" w:color="auto"/>
              <w:right w:val="single" w:sz="4" w:space="0" w:color="auto"/>
            </w:tcBorders>
            <w:vAlign w:val="center"/>
          </w:tcPr>
          <w:p w14:paraId="4821F8C3"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5A512F19"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val="restart"/>
            <w:tcBorders>
              <w:top w:val="single" w:sz="4" w:space="0" w:color="auto"/>
              <w:left w:val="single" w:sz="4" w:space="0" w:color="auto"/>
              <w:right w:val="single" w:sz="4" w:space="0" w:color="auto"/>
            </w:tcBorders>
            <w:vAlign w:val="center"/>
          </w:tcPr>
          <w:p w14:paraId="7788BF40" w14:textId="77777777" w:rsidR="0074482D" w:rsidRPr="00C16BA9" w:rsidRDefault="00000000" w:rsidP="0074482D">
            <w:pPr>
              <w:spacing w:after="0" w:line="360" w:lineRule="auto"/>
              <w:rPr>
                <w:rFonts w:ascii="Times New Roman" w:hAnsi="Times New Roman"/>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6</m:t>
                    </m:r>
                  </m:sup>
                </m:sSubSup>
              </m:oMath>
            </m:oMathPara>
          </w:p>
        </w:tc>
        <w:tc>
          <w:tcPr>
            <w:tcW w:w="1260" w:type="dxa"/>
            <w:vMerge w:val="restart"/>
            <w:tcBorders>
              <w:top w:val="single" w:sz="4" w:space="0" w:color="auto"/>
              <w:left w:val="single" w:sz="4" w:space="0" w:color="auto"/>
              <w:right w:val="single" w:sz="4" w:space="0" w:color="auto"/>
            </w:tcBorders>
            <w:vAlign w:val="center"/>
          </w:tcPr>
          <w:p w14:paraId="541DED0A" w14:textId="77777777" w:rsidR="0074482D" w:rsidRPr="00C16BA9" w:rsidRDefault="0074482D" w:rsidP="0074482D">
            <w:pPr>
              <w:spacing w:after="0" w:line="360" w:lineRule="auto"/>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tcPr>
          <w:p w14:paraId="1B1B7CF7"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Tidesemn60</m:t>
                    </m:r>
                  </m:sub>
                </m:sSub>
              </m:oMath>
            </m:oMathPara>
          </w:p>
        </w:tc>
        <w:tc>
          <w:tcPr>
            <w:tcW w:w="1131" w:type="dxa"/>
            <w:tcBorders>
              <w:top w:val="single" w:sz="4" w:space="0" w:color="auto"/>
              <w:left w:val="single" w:sz="4" w:space="0" w:color="auto"/>
              <w:right w:val="single" w:sz="4" w:space="0" w:color="auto"/>
            </w:tcBorders>
            <w:vAlign w:val="center"/>
          </w:tcPr>
          <w:p w14:paraId="0895CB87"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right w:val="single" w:sz="4" w:space="0" w:color="auto"/>
            </w:tcBorders>
            <w:vAlign w:val="center"/>
          </w:tcPr>
          <w:p w14:paraId="75ADAB91"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54174241" w14:textId="77777777" w:rsidTr="00D43E54">
        <w:trPr>
          <w:gridAfter w:val="1"/>
          <w:wAfter w:w="26" w:type="dxa"/>
          <w:trHeight w:val="55"/>
        </w:trPr>
        <w:tc>
          <w:tcPr>
            <w:tcW w:w="674" w:type="dxa"/>
            <w:vMerge/>
            <w:tcBorders>
              <w:left w:val="single" w:sz="4" w:space="0" w:color="auto"/>
              <w:right w:val="single" w:sz="4" w:space="0" w:color="auto"/>
            </w:tcBorders>
            <w:vAlign w:val="center"/>
          </w:tcPr>
          <w:p w14:paraId="50613A24"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3D0061ED"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left w:val="single" w:sz="4" w:space="0" w:color="auto"/>
              <w:right w:val="single" w:sz="4" w:space="0" w:color="auto"/>
            </w:tcBorders>
            <w:vAlign w:val="center"/>
          </w:tcPr>
          <w:p w14:paraId="52B99BAF"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left w:val="single" w:sz="4" w:space="0" w:color="auto"/>
              <w:right w:val="single" w:sz="4" w:space="0" w:color="auto"/>
            </w:tcBorders>
            <w:vAlign w:val="center"/>
          </w:tcPr>
          <w:p w14:paraId="35967991" w14:textId="77777777" w:rsidR="0074482D" w:rsidRPr="00C16BA9" w:rsidRDefault="0074482D" w:rsidP="0074482D">
            <w:pPr>
              <w:spacing w:after="0" w:line="360" w:lineRule="auto"/>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68C28637"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lang w:val="ro-RO"/>
                      </w:rPr>
                    </m:ctrlPr>
                  </m:sSubPr>
                  <m:e>
                    <m:r>
                      <w:rPr>
                        <w:rFonts w:ascii="Cambria Math" w:hAnsi="Cambria Math"/>
                        <w:lang w:val="ro-RO"/>
                      </w:rPr>
                      <m:t xml:space="preserve"> N</m:t>
                    </m:r>
                  </m:e>
                  <m:sub>
                    <m:r>
                      <w:rPr>
                        <w:rFonts w:ascii="Cambria Math" w:hAnsi="Cambria Math"/>
                        <w:lang w:val="ro-RO"/>
                      </w:rPr>
                      <m:t>Tiracord</m:t>
                    </m:r>
                  </m:sub>
                </m:sSub>
              </m:oMath>
            </m:oMathPara>
          </w:p>
        </w:tc>
        <w:tc>
          <w:tcPr>
            <w:tcW w:w="1131" w:type="dxa"/>
            <w:tcBorders>
              <w:left w:val="single" w:sz="4" w:space="0" w:color="auto"/>
              <w:right w:val="single" w:sz="4" w:space="0" w:color="auto"/>
            </w:tcBorders>
            <w:vAlign w:val="center"/>
          </w:tcPr>
          <w:p w14:paraId="09A3E452"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right w:val="single" w:sz="4" w:space="0" w:color="auto"/>
            </w:tcBorders>
            <w:vAlign w:val="center"/>
          </w:tcPr>
          <w:p w14:paraId="6F7AC653"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192EAF5D" w14:textId="77777777" w:rsidTr="00D43E54">
        <w:trPr>
          <w:gridAfter w:val="1"/>
          <w:wAfter w:w="26" w:type="dxa"/>
          <w:trHeight w:val="55"/>
        </w:trPr>
        <w:tc>
          <w:tcPr>
            <w:tcW w:w="674" w:type="dxa"/>
            <w:vMerge/>
            <w:tcBorders>
              <w:left w:val="single" w:sz="4" w:space="0" w:color="auto"/>
              <w:right w:val="single" w:sz="4" w:space="0" w:color="auto"/>
            </w:tcBorders>
            <w:vAlign w:val="center"/>
          </w:tcPr>
          <w:p w14:paraId="1B55AB3B"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4096B453"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left w:val="single" w:sz="4" w:space="0" w:color="auto"/>
              <w:bottom w:val="single" w:sz="4" w:space="0" w:color="auto"/>
              <w:right w:val="single" w:sz="4" w:space="0" w:color="auto"/>
            </w:tcBorders>
            <w:vAlign w:val="center"/>
          </w:tcPr>
          <w:p w14:paraId="7090AF56"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left w:val="single" w:sz="4" w:space="0" w:color="auto"/>
              <w:bottom w:val="single" w:sz="4" w:space="0" w:color="auto"/>
              <w:right w:val="single" w:sz="4" w:space="0" w:color="auto"/>
            </w:tcBorders>
            <w:vAlign w:val="center"/>
          </w:tcPr>
          <w:p w14:paraId="79A3789D" w14:textId="77777777" w:rsidR="0074482D" w:rsidRPr="00C16BA9" w:rsidRDefault="0074482D" w:rsidP="0074482D">
            <w:pPr>
              <w:spacing w:after="0" w:line="360" w:lineRule="auto"/>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0F572157" w14:textId="77777777" w:rsidR="0074482D" w:rsidRPr="00C16BA9" w:rsidRDefault="00000000" w:rsidP="0074482D">
            <w:pPr>
              <w:spacing w:after="0" w:line="360" w:lineRule="auto"/>
              <w:ind w:left="34"/>
              <w:jc w:val="center"/>
              <w:rPr>
                <w:rFonts w:ascii="Times New Roman" w:hAnsi="Times New Roman"/>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TirOE selectat CF</m:t>
                    </m:r>
                  </m:sub>
                </m:sSub>
              </m:oMath>
            </m:oMathPara>
          </w:p>
        </w:tc>
        <w:tc>
          <w:tcPr>
            <w:tcW w:w="1131" w:type="dxa"/>
            <w:tcBorders>
              <w:left w:val="single" w:sz="4" w:space="0" w:color="auto"/>
              <w:bottom w:val="single" w:sz="4" w:space="0" w:color="auto"/>
              <w:right w:val="single" w:sz="4" w:space="0" w:color="auto"/>
            </w:tcBorders>
            <w:vAlign w:val="center"/>
          </w:tcPr>
          <w:p w14:paraId="1CA6B54A"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bottom w:val="single" w:sz="4" w:space="0" w:color="auto"/>
              <w:right w:val="single" w:sz="4" w:space="0" w:color="auto"/>
            </w:tcBorders>
            <w:vAlign w:val="center"/>
          </w:tcPr>
          <w:p w14:paraId="42859194"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12494C0F" w14:textId="77777777" w:rsidTr="00D43E54">
        <w:trPr>
          <w:gridAfter w:val="1"/>
          <w:wAfter w:w="26" w:type="dxa"/>
          <w:trHeight w:val="55"/>
        </w:trPr>
        <w:tc>
          <w:tcPr>
            <w:tcW w:w="674" w:type="dxa"/>
            <w:vMerge/>
            <w:tcBorders>
              <w:left w:val="single" w:sz="4" w:space="0" w:color="auto"/>
              <w:right w:val="single" w:sz="4" w:space="0" w:color="auto"/>
            </w:tcBorders>
            <w:vAlign w:val="center"/>
          </w:tcPr>
          <w:p w14:paraId="2F0A3909"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363AD53A"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left w:val="single" w:sz="4" w:space="0" w:color="auto"/>
              <w:bottom w:val="single" w:sz="4" w:space="0" w:color="auto"/>
              <w:right w:val="single" w:sz="4" w:space="0" w:color="auto"/>
            </w:tcBorders>
            <w:vAlign w:val="center"/>
          </w:tcPr>
          <w:p w14:paraId="0A12EC70"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left w:val="single" w:sz="4" w:space="0" w:color="auto"/>
              <w:bottom w:val="single" w:sz="4" w:space="0" w:color="auto"/>
              <w:right w:val="single" w:sz="4" w:space="0" w:color="auto"/>
            </w:tcBorders>
            <w:vAlign w:val="center"/>
          </w:tcPr>
          <w:p w14:paraId="13053A6A" w14:textId="77777777" w:rsidR="0074482D" w:rsidRPr="00C16BA9" w:rsidRDefault="0074482D" w:rsidP="0074482D">
            <w:pPr>
              <w:spacing w:after="0" w:line="360" w:lineRule="auto"/>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4A9EB10D"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lang w:val="ro-RO"/>
                      </w:rPr>
                    </m:ctrlPr>
                  </m:sSubPr>
                  <m:e>
                    <m:r>
                      <w:rPr>
                        <w:rFonts w:ascii="Cambria Math" w:hAnsi="Cambria Math"/>
                        <w:lang w:val="ro-RO"/>
                      </w:rPr>
                      <m:t>N</m:t>
                    </m:r>
                  </m:e>
                  <m:sub>
                    <m:r>
                      <w:rPr>
                        <w:rFonts w:ascii="Cambria Math" w:hAnsi="Cambria Math"/>
                        <w:lang w:val="ro-RO"/>
                      </w:rPr>
                      <m:t>TirClasat</m:t>
                    </m:r>
                  </m:sub>
                </m:sSub>
              </m:oMath>
            </m:oMathPara>
          </w:p>
        </w:tc>
        <w:tc>
          <w:tcPr>
            <w:tcW w:w="1131" w:type="dxa"/>
            <w:tcBorders>
              <w:left w:val="single" w:sz="4" w:space="0" w:color="auto"/>
              <w:bottom w:val="single" w:sz="4" w:space="0" w:color="auto"/>
              <w:right w:val="single" w:sz="4" w:space="0" w:color="auto"/>
            </w:tcBorders>
            <w:vAlign w:val="center"/>
          </w:tcPr>
          <w:p w14:paraId="44FB1092"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bottom w:val="single" w:sz="4" w:space="0" w:color="auto"/>
              <w:right w:val="single" w:sz="4" w:space="0" w:color="auto"/>
            </w:tcBorders>
            <w:vAlign w:val="center"/>
          </w:tcPr>
          <w:p w14:paraId="6EB78A80"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09626B17" w14:textId="77777777" w:rsidTr="00D43E54">
        <w:trPr>
          <w:gridAfter w:val="1"/>
          <w:wAfter w:w="26" w:type="dxa"/>
        </w:trPr>
        <w:tc>
          <w:tcPr>
            <w:tcW w:w="674" w:type="dxa"/>
            <w:vMerge/>
            <w:tcBorders>
              <w:left w:val="single" w:sz="4" w:space="0" w:color="auto"/>
              <w:right w:val="single" w:sz="4" w:space="0" w:color="auto"/>
            </w:tcBorders>
            <w:vAlign w:val="center"/>
            <w:hideMark/>
          </w:tcPr>
          <w:p w14:paraId="20F7A328"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573B08DA"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val="restart"/>
            <w:tcBorders>
              <w:top w:val="single" w:sz="4" w:space="0" w:color="auto"/>
              <w:left w:val="single" w:sz="4" w:space="0" w:color="auto"/>
              <w:right w:val="single" w:sz="4" w:space="0" w:color="auto"/>
            </w:tcBorders>
            <w:vAlign w:val="center"/>
            <w:hideMark/>
          </w:tcPr>
          <w:p w14:paraId="0ECF6C70"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7</m:t>
                    </m:r>
                  </m:sup>
                </m:sSubSup>
              </m:oMath>
            </m:oMathPara>
          </w:p>
        </w:tc>
        <w:tc>
          <w:tcPr>
            <w:tcW w:w="1260" w:type="dxa"/>
            <w:vMerge w:val="restart"/>
            <w:tcBorders>
              <w:top w:val="single" w:sz="4" w:space="0" w:color="auto"/>
              <w:left w:val="single" w:sz="4" w:space="0" w:color="auto"/>
              <w:right w:val="single" w:sz="4" w:space="0" w:color="auto"/>
            </w:tcBorders>
            <w:vAlign w:val="center"/>
            <w:hideMark/>
          </w:tcPr>
          <w:p w14:paraId="467FC4FA"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2EB47ED1"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Tir90</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5D71E327"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right w:val="single" w:sz="4" w:space="0" w:color="auto"/>
            </w:tcBorders>
          </w:tcPr>
          <w:p w14:paraId="75243717"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298577C5" w14:textId="77777777" w:rsidTr="00D43E54">
        <w:trPr>
          <w:gridAfter w:val="1"/>
          <w:wAfter w:w="26" w:type="dxa"/>
        </w:trPr>
        <w:tc>
          <w:tcPr>
            <w:tcW w:w="674" w:type="dxa"/>
            <w:vMerge/>
            <w:tcBorders>
              <w:left w:val="single" w:sz="4" w:space="0" w:color="auto"/>
              <w:right w:val="single" w:sz="4" w:space="0" w:color="auto"/>
            </w:tcBorders>
            <w:vAlign w:val="center"/>
            <w:hideMark/>
          </w:tcPr>
          <w:p w14:paraId="1FB2FD0A"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30A23E80"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left w:val="single" w:sz="4" w:space="0" w:color="auto"/>
              <w:right w:val="single" w:sz="4" w:space="0" w:color="auto"/>
            </w:tcBorders>
            <w:vAlign w:val="center"/>
            <w:hideMark/>
          </w:tcPr>
          <w:p w14:paraId="5B44947B"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left w:val="single" w:sz="4" w:space="0" w:color="auto"/>
              <w:right w:val="single" w:sz="4" w:space="0" w:color="auto"/>
            </w:tcBorders>
            <w:vAlign w:val="center"/>
            <w:hideMark/>
          </w:tcPr>
          <w:p w14:paraId="710126AB"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54357537"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Tiracord</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21DEAC01"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right w:val="single" w:sz="4" w:space="0" w:color="auto"/>
            </w:tcBorders>
            <w:vAlign w:val="center"/>
            <w:hideMark/>
          </w:tcPr>
          <w:p w14:paraId="767960DA"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5DB98463" w14:textId="77777777" w:rsidTr="00D43E54">
        <w:trPr>
          <w:gridAfter w:val="1"/>
          <w:wAfter w:w="26" w:type="dxa"/>
        </w:trPr>
        <w:tc>
          <w:tcPr>
            <w:tcW w:w="674" w:type="dxa"/>
            <w:vMerge/>
            <w:tcBorders>
              <w:left w:val="single" w:sz="4" w:space="0" w:color="auto"/>
              <w:right w:val="single" w:sz="4" w:space="0" w:color="auto"/>
            </w:tcBorders>
            <w:vAlign w:val="center"/>
          </w:tcPr>
          <w:p w14:paraId="00507BB0"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2AA5CE7A"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left w:val="single" w:sz="4" w:space="0" w:color="auto"/>
              <w:bottom w:val="single" w:sz="4" w:space="0" w:color="auto"/>
              <w:right w:val="single" w:sz="4" w:space="0" w:color="auto"/>
            </w:tcBorders>
            <w:vAlign w:val="center"/>
          </w:tcPr>
          <w:p w14:paraId="35EEF95C"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left w:val="single" w:sz="4" w:space="0" w:color="auto"/>
              <w:bottom w:val="single" w:sz="4" w:space="0" w:color="auto"/>
              <w:right w:val="single" w:sz="4" w:space="0" w:color="auto"/>
            </w:tcBorders>
            <w:vAlign w:val="center"/>
          </w:tcPr>
          <w:p w14:paraId="2BE11AE3"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75D12F7B"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TirClasat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5178AA6"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bottom w:val="single" w:sz="4" w:space="0" w:color="auto"/>
              <w:right w:val="single" w:sz="4" w:space="0" w:color="auto"/>
            </w:tcBorders>
            <w:vAlign w:val="center"/>
          </w:tcPr>
          <w:p w14:paraId="232F0402"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1A2E9D76" w14:textId="77777777" w:rsidTr="00D43E54">
        <w:trPr>
          <w:gridAfter w:val="1"/>
          <w:wAfter w:w="26" w:type="dxa"/>
        </w:trPr>
        <w:tc>
          <w:tcPr>
            <w:tcW w:w="674" w:type="dxa"/>
            <w:vMerge/>
            <w:tcBorders>
              <w:left w:val="single" w:sz="4" w:space="0" w:color="auto"/>
              <w:right w:val="single" w:sz="4" w:space="0" w:color="auto"/>
            </w:tcBorders>
            <w:vAlign w:val="center"/>
            <w:hideMark/>
          </w:tcPr>
          <w:p w14:paraId="3118A4A1"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19708616"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CD4CC6B"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8</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AB2D0DA"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19032CF0"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R20RPIF</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29DFC2B0"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bottom w:val="single" w:sz="4" w:space="0" w:color="auto"/>
              <w:right w:val="single" w:sz="4" w:space="0" w:color="auto"/>
            </w:tcBorders>
          </w:tcPr>
          <w:p w14:paraId="083CA911"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14860CDD" w14:textId="77777777" w:rsidTr="00D43E54">
        <w:trPr>
          <w:gridAfter w:val="1"/>
          <w:wAfter w:w="26" w:type="dxa"/>
        </w:trPr>
        <w:tc>
          <w:tcPr>
            <w:tcW w:w="674" w:type="dxa"/>
            <w:vMerge/>
            <w:tcBorders>
              <w:left w:val="single" w:sz="4" w:space="0" w:color="auto"/>
              <w:right w:val="single" w:sz="4" w:space="0" w:color="auto"/>
            </w:tcBorders>
            <w:vAlign w:val="center"/>
            <w:hideMark/>
          </w:tcPr>
          <w:p w14:paraId="095B78C2"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1534697F"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6BFD766"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8B7289D"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059DF098"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TRPIF</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1723BDBB"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51325F7D"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7A53D64F" w14:textId="77777777" w:rsidTr="00D43E54">
        <w:trPr>
          <w:gridAfter w:val="1"/>
          <w:wAfter w:w="26" w:type="dxa"/>
        </w:trPr>
        <w:tc>
          <w:tcPr>
            <w:tcW w:w="674" w:type="dxa"/>
            <w:vMerge/>
            <w:tcBorders>
              <w:left w:val="single" w:sz="4" w:space="0" w:color="auto"/>
              <w:right w:val="single" w:sz="4" w:space="0" w:color="auto"/>
            </w:tcBorders>
            <w:vAlign w:val="center"/>
            <w:hideMark/>
          </w:tcPr>
          <w:p w14:paraId="75A83494"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50F5F7BE"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72E161C"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E12DABC"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045E185F"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RPIFclasat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28D99F39"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3FBE15B7"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2A99ADF3" w14:textId="77777777" w:rsidTr="00D43E54">
        <w:trPr>
          <w:gridAfter w:val="1"/>
          <w:wAfter w:w="26" w:type="dxa"/>
          <w:trHeight w:val="55"/>
        </w:trPr>
        <w:tc>
          <w:tcPr>
            <w:tcW w:w="674" w:type="dxa"/>
            <w:vMerge/>
            <w:tcBorders>
              <w:left w:val="single" w:sz="4" w:space="0" w:color="auto"/>
              <w:right w:val="single" w:sz="4" w:space="0" w:color="auto"/>
            </w:tcBorders>
            <w:vAlign w:val="center"/>
          </w:tcPr>
          <w:p w14:paraId="7D5183D1"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3B3AD127"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val="restart"/>
            <w:tcBorders>
              <w:top w:val="single" w:sz="4" w:space="0" w:color="auto"/>
              <w:left w:val="single" w:sz="4" w:space="0" w:color="auto"/>
              <w:right w:val="single" w:sz="4" w:space="0" w:color="auto"/>
            </w:tcBorders>
            <w:vAlign w:val="center"/>
          </w:tcPr>
          <w:p w14:paraId="5A76921E"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9</m:t>
                    </m:r>
                  </m:sup>
                </m:sSubSup>
              </m:oMath>
            </m:oMathPara>
          </w:p>
        </w:tc>
        <w:tc>
          <w:tcPr>
            <w:tcW w:w="1260" w:type="dxa"/>
            <w:vMerge w:val="restart"/>
            <w:tcBorders>
              <w:top w:val="single" w:sz="4" w:space="0" w:color="auto"/>
              <w:left w:val="single" w:sz="4" w:space="0" w:color="auto"/>
              <w:right w:val="single" w:sz="4" w:space="0" w:color="auto"/>
            </w:tcBorders>
            <w:vAlign w:val="center"/>
          </w:tcPr>
          <w:p w14:paraId="11D077A5"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tcPr>
          <w:p w14:paraId="058ABA41"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TCdesemn60</m:t>
                    </m:r>
                  </m:sub>
                </m:sSub>
              </m:oMath>
            </m:oMathPara>
          </w:p>
        </w:tc>
        <w:tc>
          <w:tcPr>
            <w:tcW w:w="1131" w:type="dxa"/>
            <w:vMerge w:val="restart"/>
            <w:tcBorders>
              <w:top w:val="single" w:sz="4" w:space="0" w:color="auto"/>
              <w:left w:val="single" w:sz="4" w:space="0" w:color="auto"/>
              <w:right w:val="single" w:sz="4" w:space="0" w:color="auto"/>
            </w:tcBorders>
            <w:vAlign w:val="center"/>
          </w:tcPr>
          <w:p w14:paraId="361803C4"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right w:val="single" w:sz="4" w:space="0" w:color="auto"/>
            </w:tcBorders>
          </w:tcPr>
          <w:p w14:paraId="525539DD"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7EE18566" w14:textId="77777777" w:rsidTr="00D43E54">
        <w:trPr>
          <w:gridAfter w:val="1"/>
          <w:wAfter w:w="26" w:type="dxa"/>
          <w:trHeight w:val="55"/>
        </w:trPr>
        <w:tc>
          <w:tcPr>
            <w:tcW w:w="674" w:type="dxa"/>
            <w:vMerge/>
            <w:tcBorders>
              <w:left w:val="single" w:sz="4" w:space="0" w:color="auto"/>
              <w:right w:val="single" w:sz="4" w:space="0" w:color="auto"/>
            </w:tcBorders>
            <w:vAlign w:val="center"/>
          </w:tcPr>
          <w:p w14:paraId="64B314DF"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4534A7CC"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left w:val="single" w:sz="4" w:space="0" w:color="auto"/>
              <w:right w:val="single" w:sz="4" w:space="0" w:color="auto"/>
            </w:tcBorders>
            <w:vAlign w:val="center"/>
          </w:tcPr>
          <w:p w14:paraId="10160F75"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260" w:type="dxa"/>
            <w:vMerge/>
            <w:tcBorders>
              <w:left w:val="single" w:sz="4" w:space="0" w:color="auto"/>
              <w:right w:val="single" w:sz="4" w:space="0" w:color="auto"/>
            </w:tcBorders>
            <w:vAlign w:val="center"/>
          </w:tcPr>
          <w:p w14:paraId="395BC6E2"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10E99B9B"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 xml:space="preserve"> N</m:t>
                    </m:r>
                  </m:e>
                  <m:sub>
                    <m:r>
                      <w:rPr>
                        <w:rFonts w:ascii="Cambria Math" w:hAnsi="Cambria Math"/>
                        <w:sz w:val="24"/>
                        <w:szCs w:val="24"/>
                        <w:lang w:val="ro-RO"/>
                      </w:rPr>
                      <m:t>TOCracord</m:t>
                    </m:r>
                  </m:sub>
                </m:sSub>
              </m:oMath>
            </m:oMathPara>
          </w:p>
        </w:tc>
        <w:tc>
          <w:tcPr>
            <w:tcW w:w="1131" w:type="dxa"/>
            <w:vMerge/>
            <w:tcBorders>
              <w:left w:val="single" w:sz="4" w:space="0" w:color="auto"/>
              <w:right w:val="single" w:sz="4" w:space="0" w:color="auto"/>
            </w:tcBorders>
            <w:vAlign w:val="center"/>
          </w:tcPr>
          <w:p w14:paraId="6D033211"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right w:val="single" w:sz="4" w:space="0" w:color="auto"/>
            </w:tcBorders>
          </w:tcPr>
          <w:p w14:paraId="2EA4AF30"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221B613F" w14:textId="77777777" w:rsidTr="00D43E54">
        <w:trPr>
          <w:gridAfter w:val="1"/>
          <w:wAfter w:w="26" w:type="dxa"/>
          <w:trHeight w:val="55"/>
        </w:trPr>
        <w:tc>
          <w:tcPr>
            <w:tcW w:w="674" w:type="dxa"/>
            <w:vMerge/>
            <w:tcBorders>
              <w:left w:val="single" w:sz="4" w:space="0" w:color="auto"/>
              <w:right w:val="single" w:sz="4" w:space="0" w:color="auto"/>
            </w:tcBorders>
          </w:tcPr>
          <w:p w14:paraId="2CC78667"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tcPr>
          <w:p w14:paraId="7D7BEA11"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left w:val="single" w:sz="4" w:space="0" w:color="auto"/>
              <w:bottom w:val="single" w:sz="4" w:space="0" w:color="auto"/>
              <w:right w:val="single" w:sz="4" w:space="0" w:color="auto"/>
            </w:tcBorders>
          </w:tcPr>
          <w:p w14:paraId="15CF876A"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260" w:type="dxa"/>
            <w:vMerge/>
            <w:tcBorders>
              <w:left w:val="single" w:sz="4" w:space="0" w:color="auto"/>
              <w:bottom w:val="single" w:sz="4" w:space="0" w:color="auto"/>
              <w:right w:val="single" w:sz="4" w:space="0" w:color="auto"/>
            </w:tcBorders>
          </w:tcPr>
          <w:p w14:paraId="558A9D16"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tcPr>
          <w:p w14:paraId="41B93BF2"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TO OE selectat CF</m:t>
                    </m:r>
                  </m:sub>
                </m:sSub>
              </m:oMath>
            </m:oMathPara>
          </w:p>
        </w:tc>
        <w:tc>
          <w:tcPr>
            <w:tcW w:w="1131" w:type="dxa"/>
            <w:vMerge/>
            <w:tcBorders>
              <w:left w:val="single" w:sz="4" w:space="0" w:color="auto"/>
              <w:bottom w:val="single" w:sz="4" w:space="0" w:color="auto"/>
              <w:right w:val="single" w:sz="4" w:space="0" w:color="auto"/>
            </w:tcBorders>
          </w:tcPr>
          <w:p w14:paraId="7A3D7C6A"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bottom w:val="single" w:sz="4" w:space="0" w:color="auto"/>
              <w:right w:val="single" w:sz="4" w:space="0" w:color="auto"/>
            </w:tcBorders>
          </w:tcPr>
          <w:p w14:paraId="23DAF5FB"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145B6DA9" w14:textId="77777777" w:rsidTr="00D43E54">
        <w:trPr>
          <w:gridAfter w:val="1"/>
          <w:wAfter w:w="26" w:type="dxa"/>
          <w:trHeight w:val="55"/>
        </w:trPr>
        <w:tc>
          <w:tcPr>
            <w:tcW w:w="674" w:type="dxa"/>
            <w:vMerge/>
            <w:tcBorders>
              <w:left w:val="single" w:sz="4" w:space="0" w:color="auto"/>
              <w:right w:val="single" w:sz="4" w:space="0" w:color="auto"/>
            </w:tcBorders>
            <w:vAlign w:val="center"/>
          </w:tcPr>
          <w:p w14:paraId="0F6E772B"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1BDE78D3"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left w:val="single" w:sz="4" w:space="0" w:color="auto"/>
              <w:bottom w:val="single" w:sz="4" w:space="0" w:color="auto"/>
              <w:right w:val="single" w:sz="4" w:space="0" w:color="auto"/>
            </w:tcBorders>
            <w:vAlign w:val="center"/>
          </w:tcPr>
          <w:p w14:paraId="40CE0614"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260" w:type="dxa"/>
            <w:vMerge/>
            <w:tcBorders>
              <w:left w:val="single" w:sz="4" w:space="0" w:color="auto"/>
              <w:bottom w:val="single" w:sz="4" w:space="0" w:color="auto"/>
              <w:right w:val="single" w:sz="4" w:space="0" w:color="auto"/>
            </w:tcBorders>
            <w:vAlign w:val="center"/>
          </w:tcPr>
          <w:p w14:paraId="3ACBF56C" w14:textId="77777777" w:rsidR="0074482D" w:rsidRPr="00C16BA9" w:rsidRDefault="0074482D" w:rsidP="0074482D">
            <w:pPr>
              <w:spacing w:after="0" w:line="360" w:lineRule="auto"/>
              <w:ind w:left="34"/>
              <w:jc w:val="center"/>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3D930700"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TOCClasat</m:t>
                    </m:r>
                  </m:sub>
                </m:sSub>
              </m:oMath>
            </m:oMathPara>
          </w:p>
        </w:tc>
        <w:tc>
          <w:tcPr>
            <w:tcW w:w="1131" w:type="dxa"/>
            <w:vMerge/>
            <w:tcBorders>
              <w:left w:val="single" w:sz="4" w:space="0" w:color="auto"/>
              <w:bottom w:val="single" w:sz="4" w:space="0" w:color="auto"/>
              <w:right w:val="single" w:sz="4" w:space="0" w:color="auto"/>
            </w:tcBorders>
            <w:vAlign w:val="center"/>
          </w:tcPr>
          <w:p w14:paraId="4C8071E0"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left w:val="single" w:sz="4" w:space="0" w:color="auto"/>
              <w:bottom w:val="single" w:sz="4" w:space="0" w:color="auto"/>
              <w:right w:val="single" w:sz="4" w:space="0" w:color="auto"/>
            </w:tcBorders>
          </w:tcPr>
          <w:p w14:paraId="769D8746"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2443BF62" w14:textId="77777777" w:rsidTr="00D43E54">
        <w:trPr>
          <w:gridAfter w:val="1"/>
          <w:wAfter w:w="26" w:type="dxa"/>
        </w:trPr>
        <w:tc>
          <w:tcPr>
            <w:tcW w:w="674" w:type="dxa"/>
            <w:vMerge/>
            <w:tcBorders>
              <w:left w:val="single" w:sz="4" w:space="0" w:color="auto"/>
              <w:right w:val="single" w:sz="4" w:space="0" w:color="auto"/>
            </w:tcBorders>
            <w:vAlign w:val="center"/>
            <w:hideMark/>
          </w:tcPr>
          <w:p w14:paraId="128AAF29"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6D6E654C"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val="restart"/>
            <w:tcBorders>
              <w:top w:val="single" w:sz="4" w:space="0" w:color="auto"/>
              <w:left w:val="single" w:sz="4" w:space="0" w:color="auto"/>
              <w:right w:val="single" w:sz="4" w:space="0" w:color="auto"/>
            </w:tcBorders>
            <w:vAlign w:val="center"/>
            <w:hideMark/>
          </w:tcPr>
          <w:p w14:paraId="3F3117A9"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10</m:t>
                    </m:r>
                  </m:sup>
                </m:sSubSup>
              </m:oMath>
            </m:oMathPara>
          </w:p>
        </w:tc>
        <w:tc>
          <w:tcPr>
            <w:tcW w:w="1260" w:type="dxa"/>
            <w:vMerge w:val="restart"/>
            <w:tcBorders>
              <w:top w:val="single" w:sz="4" w:space="0" w:color="auto"/>
              <w:left w:val="single" w:sz="4" w:space="0" w:color="auto"/>
              <w:right w:val="single" w:sz="4" w:space="0" w:color="auto"/>
            </w:tcBorders>
            <w:vAlign w:val="center"/>
            <w:hideMark/>
          </w:tcPr>
          <w:p w14:paraId="59657C65"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25620BE7" w14:textId="77777777" w:rsidR="0074482D" w:rsidRPr="00C16BA9" w:rsidRDefault="00000000" w:rsidP="00F97640">
            <w:pPr>
              <w:spacing w:after="0" w:line="360" w:lineRule="auto"/>
              <w:ind w:left="34"/>
              <w:jc w:val="center"/>
              <w:rPr>
                <w:rFonts w:ascii="Times New Roman" w:hAnsi="Times New Roman"/>
                <w:sz w:val="24"/>
                <w:szCs w:val="24"/>
                <w:lang w:val="ro-RO" w:eastAsia="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TPIF180</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D6F7542"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bottom w:val="single" w:sz="4" w:space="0" w:color="auto"/>
              <w:right w:val="single" w:sz="4" w:space="0" w:color="auto"/>
            </w:tcBorders>
          </w:tcPr>
          <w:p w14:paraId="77F244BB"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37984919" w14:textId="77777777" w:rsidTr="00D43E54">
        <w:trPr>
          <w:gridAfter w:val="1"/>
          <w:wAfter w:w="26" w:type="dxa"/>
        </w:trPr>
        <w:tc>
          <w:tcPr>
            <w:tcW w:w="674" w:type="dxa"/>
            <w:vMerge/>
            <w:tcBorders>
              <w:left w:val="single" w:sz="4" w:space="0" w:color="auto"/>
              <w:right w:val="single" w:sz="4" w:space="0" w:color="auto"/>
            </w:tcBorders>
            <w:vAlign w:val="center"/>
            <w:hideMark/>
          </w:tcPr>
          <w:p w14:paraId="5611D968"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05CE5D93"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left w:val="single" w:sz="4" w:space="0" w:color="auto"/>
              <w:right w:val="single" w:sz="4" w:space="0" w:color="auto"/>
            </w:tcBorders>
            <w:vAlign w:val="center"/>
            <w:hideMark/>
          </w:tcPr>
          <w:p w14:paraId="58E88E5E"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left w:val="single" w:sz="4" w:space="0" w:color="auto"/>
              <w:right w:val="single" w:sz="4" w:space="0" w:color="auto"/>
            </w:tcBorders>
            <w:vAlign w:val="center"/>
            <w:hideMark/>
          </w:tcPr>
          <w:p w14:paraId="6CAA8E4D"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66221E3A" w14:textId="77777777" w:rsidR="0074482D" w:rsidRPr="00C16BA9" w:rsidRDefault="00000000" w:rsidP="0074482D">
            <w:pPr>
              <w:spacing w:after="0" w:line="360" w:lineRule="auto"/>
              <w:ind w:left="34"/>
              <w:jc w:val="center"/>
              <w:rPr>
                <w:rFonts w:ascii="Times New Roman" w:hAnsi="Times New Roman"/>
                <w:sz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TOCracord</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45EE7375"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67D027EB"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2EC6979D" w14:textId="77777777" w:rsidTr="00D43E54">
        <w:trPr>
          <w:gridAfter w:val="1"/>
          <w:wAfter w:w="26" w:type="dxa"/>
        </w:trPr>
        <w:tc>
          <w:tcPr>
            <w:tcW w:w="674" w:type="dxa"/>
            <w:vMerge/>
            <w:tcBorders>
              <w:left w:val="single" w:sz="4" w:space="0" w:color="auto"/>
              <w:right w:val="single" w:sz="4" w:space="0" w:color="auto"/>
            </w:tcBorders>
            <w:vAlign w:val="center"/>
          </w:tcPr>
          <w:p w14:paraId="68391F0B"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tcPr>
          <w:p w14:paraId="7268D677"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left w:val="single" w:sz="4" w:space="0" w:color="auto"/>
              <w:bottom w:val="single" w:sz="4" w:space="0" w:color="auto"/>
              <w:right w:val="single" w:sz="4" w:space="0" w:color="auto"/>
            </w:tcBorders>
            <w:vAlign w:val="center"/>
          </w:tcPr>
          <w:p w14:paraId="3AF87B88"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left w:val="single" w:sz="4" w:space="0" w:color="auto"/>
              <w:bottom w:val="single" w:sz="4" w:space="0" w:color="auto"/>
              <w:right w:val="single" w:sz="4" w:space="0" w:color="auto"/>
            </w:tcBorders>
            <w:vAlign w:val="center"/>
          </w:tcPr>
          <w:p w14:paraId="69A7E440"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tcPr>
          <w:p w14:paraId="68EC4EE7"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TOCClasat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4C9BE416"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tcBorders>
              <w:top w:val="single" w:sz="4" w:space="0" w:color="auto"/>
              <w:left w:val="single" w:sz="4" w:space="0" w:color="auto"/>
              <w:bottom w:val="single" w:sz="4" w:space="0" w:color="auto"/>
              <w:right w:val="single" w:sz="4" w:space="0" w:color="auto"/>
            </w:tcBorders>
            <w:vAlign w:val="center"/>
          </w:tcPr>
          <w:p w14:paraId="1389F69D"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2B418D99" w14:textId="77777777" w:rsidTr="00D43E54">
        <w:trPr>
          <w:gridAfter w:val="1"/>
          <w:wAfter w:w="26" w:type="dxa"/>
        </w:trPr>
        <w:tc>
          <w:tcPr>
            <w:tcW w:w="674" w:type="dxa"/>
            <w:vMerge/>
            <w:tcBorders>
              <w:left w:val="single" w:sz="4" w:space="0" w:color="auto"/>
              <w:right w:val="single" w:sz="4" w:space="0" w:color="auto"/>
            </w:tcBorders>
            <w:vAlign w:val="center"/>
            <w:hideMark/>
          </w:tcPr>
          <w:p w14:paraId="13B32CD1"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5BCB0C0A"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799CBBA"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11</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02296E39"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0A763769" w14:textId="77777777" w:rsidR="0074482D" w:rsidRPr="00C16BA9" w:rsidRDefault="00000000" w:rsidP="0074482D">
            <w:pPr>
              <w:spacing w:after="0" w:line="360" w:lineRule="auto"/>
              <w:ind w:left="34"/>
              <w:jc w:val="center"/>
              <w:rPr>
                <w:rFonts w:ascii="Times New Roman" w:hAnsi="Times New Roman"/>
                <w:sz w:val="24"/>
                <w:szCs w:val="24"/>
                <w:lang w:val="ro-RO" w:eastAsia="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R20CPIF</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4385B2F"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bottom w:val="single" w:sz="4" w:space="0" w:color="auto"/>
              <w:right w:val="single" w:sz="4" w:space="0" w:color="auto"/>
            </w:tcBorders>
          </w:tcPr>
          <w:p w14:paraId="310F1912"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18F3F3BC" w14:textId="77777777" w:rsidTr="00D43E54">
        <w:trPr>
          <w:gridAfter w:val="1"/>
          <w:wAfter w:w="26" w:type="dxa"/>
        </w:trPr>
        <w:tc>
          <w:tcPr>
            <w:tcW w:w="674" w:type="dxa"/>
            <w:vMerge/>
            <w:tcBorders>
              <w:left w:val="single" w:sz="4" w:space="0" w:color="auto"/>
              <w:right w:val="single" w:sz="4" w:space="0" w:color="auto"/>
            </w:tcBorders>
            <w:vAlign w:val="center"/>
            <w:hideMark/>
          </w:tcPr>
          <w:p w14:paraId="0CE1FA0E"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right w:val="single" w:sz="4" w:space="0" w:color="auto"/>
            </w:tcBorders>
            <w:vAlign w:val="center"/>
            <w:hideMark/>
          </w:tcPr>
          <w:p w14:paraId="5442ABE6"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CC974F8"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798FC79"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431A9881" w14:textId="77777777" w:rsidR="0074482D" w:rsidRPr="00C16BA9" w:rsidRDefault="00000000" w:rsidP="0074482D">
            <w:pPr>
              <w:spacing w:after="0" w:line="360" w:lineRule="auto"/>
              <w:ind w:left="34"/>
              <w:jc w:val="center"/>
              <w:rPr>
                <w:rFonts w:ascii="Times New Roman" w:hAnsi="Times New Roman"/>
                <w:sz w:val="24"/>
                <w:szCs w:val="24"/>
                <w:lang w:val="ro-RO" w:eastAsia="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TCPIF</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6E597217"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787AC567"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64F19831" w14:textId="77777777" w:rsidTr="00D43E54">
        <w:trPr>
          <w:gridAfter w:val="1"/>
          <w:wAfter w:w="26" w:type="dxa"/>
        </w:trPr>
        <w:tc>
          <w:tcPr>
            <w:tcW w:w="674" w:type="dxa"/>
            <w:vMerge/>
            <w:tcBorders>
              <w:left w:val="single" w:sz="4" w:space="0" w:color="auto"/>
              <w:bottom w:val="single" w:sz="4" w:space="0" w:color="auto"/>
              <w:right w:val="single" w:sz="4" w:space="0" w:color="auto"/>
            </w:tcBorders>
            <w:vAlign w:val="center"/>
            <w:hideMark/>
          </w:tcPr>
          <w:p w14:paraId="61DA3BC0"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left w:val="single" w:sz="4" w:space="0" w:color="auto"/>
              <w:bottom w:val="single" w:sz="4" w:space="0" w:color="auto"/>
              <w:right w:val="single" w:sz="4" w:space="0" w:color="auto"/>
            </w:tcBorders>
            <w:vAlign w:val="center"/>
            <w:hideMark/>
          </w:tcPr>
          <w:p w14:paraId="0C332765"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17AFDB9"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664663F"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54B32FAA" w14:textId="77777777" w:rsidR="0074482D" w:rsidRPr="00C16BA9" w:rsidRDefault="00000000" w:rsidP="0074482D">
            <w:pPr>
              <w:spacing w:after="0" w:line="360" w:lineRule="auto"/>
              <w:ind w:left="34"/>
              <w:jc w:val="center"/>
              <w:rPr>
                <w:rFonts w:ascii="Times New Roman" w:hAnsi="Times New Roman"/>
                <w:sz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CPIFclasat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938701C"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0531DCD5"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001856E9" w14:textId="77777777" w:rsidTr="00D43E54">
        <w:trPr>
          <w:gridAfter w:val="1"/>
          <w:wAfter w:w="26" w:type="dxa"/>
        </w:trPr>
        <w:tc>
          <w:tcPr>
            <w:tcW w:w="674" w:type="dxa"/>
            <w:vMerge w:val="restart"/>
            <w:tcBorders>
              <w:top w:val="single" w:sz="4" w:space="0" w:color="auto"/>
              <w:left w:val="single" w:sz="4" w:space="0" w:color="auto"/>
              <w:bottom w:val="single" w:sz="4" w:space="0" w:color="auto"/>
              <w:right w:val="single" w:sz="4" w:space="0" w:color="auto"/>
            </w:tcBorders>
            <w:vAlign w:val="center"/>
          </w:tcPr>
          <w:p w14:paraId="23686E36" w14:textId="77777777" w:rsidR="0074482D" w:rsidRPr="00C16BA9" w:rsidRDefault="0074482D" w:rsidP="0074482D">
            <w:pPr>
              <w:spacing w:after="0" w:line="360" w:lineRule="auto"/>
              <w:jc w:val="center"/>
              <w:rPr>
                <w:rFonts w:ascii="Times New Roman" w:hAnsi="Times New Roman"/>
                <w:sz w:val="24"/>
                <w:szCs w:val="24"/>
                <w:lang w:val="ro-RO"/>
              </w:rPr>
            </w:pPr>
            <w:r w:rsidRPr="00C16BA9">
              <w:rPr>
                <w:rFonts w:ascii="Times New Roman" w:hAnsi="Times New Roman"/>
                <w:sz w:val="24"/>
                <w:szCs w:val="24"/>
                <w:lang w:val="ro-RO"/>
              </w:rPr>
              <w:t>5.</w:t>
            </w:r>
          </w:p>
        </w:tc>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7858E25C"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IP4</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4F0CDF9"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lang w:val="ro-RO"/>
                      </w:rPr>
                    </m:ctrlPr>
                  </m:sSubSupPr>
                  <m:e>
                    <m:r>
                      <w:rPr>
                        <w:rFonts w:ascii="Cambria Math" w:hAnsi="Cambria Math"/>
                        <w:sz w:val="24"/>
                        <w:szCs w:val="24"/>
                        <w:lang w:val="ro-RO"/>
                      </w:rPr>
                      <m:t>IP</m:t>
                    </m:r>
                  </m:e>
                  <m:sub>
                    <m:r>
                      <w:rPr>
                        <w:rFonts w:ascii="Cambria Math" w:hAnsi="Cambria Math"/>
                        <w:sz w:val="24"/>
                        <w:szCs w:val="24"/>
                        <w:lang w:val="ro-RO"/>
                      </w:rPr>
                      <m:t>4</m:t>
                    </m:r>
                  </m:sub>
                  <m:sup>
                    <m:r>
                      <w:rPr>
                        <w:rFonts w:ascii="Cambria Math" w:hAnsi="Cambria Math"/>
                        <w:sz w:val="24"/>
                        <w:szCs w:val="24"/>
                        <w:lang w:val="ro-RO"/>
                      </w:rPr>
                      <m:t>1</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51A8853"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90%</w:t>
            </w:r>
          </w:p>
        </w:tc>
        <w:tc>
          <w:tcPr>
            <w:tcW w:w="1810" w:type="dxa"/>
            <w:tcBorders>
              <w:top w:val="single" w:sz="4" w:space="0" w:color="auto"/>
              <w:left w:val="single" w:sz="4" w:space="0" w:color="auto"/>
              <w:bottom w:val="single" w:sz="4" w:space="0" w:color="auto"/>
              <w:right w:val="single" w:sz="4" w:space="0" w:color="auto"/>
            </w:tcBorders>
            <w:vAlign w:val="center"/>
            <w:hideMark/>
          </w:tcPr>
          <w:p w14:paraId="05EC9AD8"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bCs/>
                        <w:i/>
                        <w:sz w:val="20"/>
                        <w:szCs w:val="20"/>
                        <w:lang w:val="ro-RO"/>
                      </w:rPr>
                    </m:ctrlPr>
                  </m:sSubPr>
                  <m:e>
                    <m:r>
                      <w:rPr>
                        <w:rFonts w:ascii="Cambria Math" w:hAnsi="Cambria Math"/>
                        <w:sz w:val="20"/>
                        <w:szCs w:val="20"/>
                        <w:lang w:val="ro-RO"/>
                      </w:rPr>
                      <m:t>N</m:t>
                    </m:r>
                  </m:e>
                  <m:sub>
                    <m:r>
                      <w:rPr>
                        <w:rFonts w:ascii="Cambria Math" w:hAnsi="Cambria Math"/>
                        <w:sz w:val="20"/>
                        <w:szCs w:val="20"/>
                        <w:lang w:val="ro-RO"/>
                      </w:rPr>
                      <m:t>L20</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60FCF6E8"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bottom w:val="single" w:sz="4" w:space="0" w:color="auto"/>
              <w:right w:val="single" w:sz="4" w:space="0" w:color="auto"/>
            </w:tcBorders>
          </w:tcPr>
          <w:p w14:paraId="63990316"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78A890DE" w14:textId="77777777" w:rsidTr="00D43E54">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40CADC0C"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41688311"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178E7F5"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6679876"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7F50EDBC"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TRL</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5EBD43B3"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1DDB145A"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66649B18" w14:textId="77777777" w:rsidTr="00D43E54">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75CA7C1F"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7408AB9E"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BACBE11"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D045AC7"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2B1B84DF"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Lclasat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59C52D29"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7C62690A"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50FA641B" w14:textId="77777777" w:rsidTr="00D43E54">
        <w:trPr>
          <w:gridAfter w:val="1"/>
          <w:wAfter w:w="26" w:type="dxa"/>
        </w:trPr>
        <w:tc>
          <w:tcPr>
            <w:tcW w:w="674" w:type="dxa"/>
            <w:vMerge w:val="restart"/>
            <w:tcBorders>
              <w:top w:val="single" w:sz="4" w:space="0" w:color="auto"/>
              <w:left w:val="single" w:sz="4" w:space="0" w:color="auto"/>
              <w:bottom w:val="single" w:sz="4" w:space="0" w:color="auto"/>
              <w:right w:val="single" w:sz="4" w:space="0" w:color="auto"/>
            </w:tcBorders>
            <w:vAlign w:val="center"/>
          </w:tcPr>
          <w:p w14:paraId="3C9EC84D" w14:textId="77777777" w:rsidR="0074482D" w:rsidRPr="00C16BA9" w:rsidRDefault="0074482D" w:rsidP="0074482D">
            <w:pPr>
              <w:spacing w:after="0" w:line="360" w:lineRule="auto"/>
              <w:jc w:val="center"/>
              <w:rPr>
                <w:rFonts w:ascii="Times New Roman" w:hAnsi="Times New Roman"/>
                <w:sz w:val="24"/>
                <w:szCs w:val="24"/>
                <w:lang w:val="ro-RO"/>
              </w:rPr>
            </w:pPr>
            <w:r w:rsidRPr="00C16BA9">
              <w:rPr>
                <w:rFonts w:ascii="Times New Roman" w:hAnsi="Times New Roman"/>
                <w:sz w:val="24"/>
                <w:szCs w:val="24"/>
                <w:lang w:val="ro-RO"/>
              </w:rPr>
              <w:t>6.</w:t>
            </w:r>
          </w:p>
        </w:tc>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327710FC"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IP5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CD35350"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lang w:val="ro-RO"/>
                      </w:rPr>
                    </m:ctrlPr>
                  </m:sSubSupPr>
                  <m:e>
                    <m:r>
                      <w:rPr>
                        <w:rFonts w:ascii="Cambria Math" w:hAnsi="Cambria Math"/>
                        <w:sz w:val="24"/>
                        <w:szCs w:val="24"/>
                        <w:lang w:val="ro-RO"/>
                      </w:rPr>
                      <m:t>IP</m:t>
                    </m:r>
                  </m:e>
                  <m:sub>
                    <m:r>
                      <w:rPr>
                        <w:rFonts w:ascii="Cambria Math" w:hAnsi="Cambria Math"/>
                        <w:sz w:val="24"/>
                        <w:szCs w:val="24"/>
                        <w:lang w:val="ro-RO"/>
                      </w:rPr>
                      <m:t>5</m:t>
                    </m:r>
                  </m:sub>
                  <m:sup>
                    <m:r>
                      <w:rPr>
                        <w:rFonts w:ascii="Cambria Math" w:hAnsi="Cambria Math"/>
                        <w:sz w:val="24"/>
                        <w:szCs w:val="24"/>
                        <w:lang w:val="ro-RO"/>
                      </w:rPr>
                      <m:t>1</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22FEDA4"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33BC94A8"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NU</m:t>
                    </m:r>
                  </m:e>
                  <m:sub>
                    <m:r>
                      <w:rPr>
                        <w:rFonts w:ascii="Cambria Math" w:hAnsi="Cambria Math"/>
                        <w:sz w:val="24"/>
                        <w:szCs w:val="24"/>
                        <w:lang w:val="ro-RO"/>
                      </w:rPr>
                      <m:t>12</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649FB00B"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bottom w:val="single" w:sz="4" w:space="0" w:color="auto"/>
              <w:right w:val="single" w:sz="4" w:space="0" w:color="auto"/>
            </w:tcBorders>
          </w:tcPr>
          <w:p w14:paraId="5D318CFB"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5B58B51A" w14:textId="77777777" w:rsidTr="00D43E54">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30DF415E"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7FDB79A7"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1D6F8F3"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F1950BA"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193AD03B" w14:textId="27B9B78E"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NU</m:t>
                    </m:r>
                  </m:e>
                  <m:sub>
                    <m:r>
                      <w:rPr>
                        <w:rFonts w:ascii="Cambria Math" w:hAnsi="Cambria Math"/>
                        <w:sz w:val="24"/>
                        <w:szCs w:val="24"/>
                        <w:lang w:val="ro-RO"/>
                      </w:rPr>
                      <m:t>afectați</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0053270D"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110DD95E"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41AA4E41" w14:textId="77777777" w:rsidTr="00D43E54">
        <w:trPr>
          <w:gridAfter w:val="1"/>
          <w:wAfter w:w="26" w:type="dxa"/>
        </w:trPr>
        <w:tc>
          <w:tcPr>
            <w:tcW w:w="674" w:type="dxa"/>
            <w:vMerge w:val="restart"/>
            <w:tcBorders>
              <w:top w:val="single" w:sz="4" w:space="0" w:color="auto"/>
              <w:left w:val="single" w:sz="4" w:space="0" w:color="auto"/>
              <w:bottom w:val="single" w:sz="4" w:space="0" w:color="auto"/>
              <w:right w:val="single" w:sz="4" w:space="0" w:color="auto"/>
            </w:tcBorders>
            <w:vAlign w:val="center"/>
          </w:tcPr>
          <w:p w14:paraId="7528995D" w14:textId="77777777" w:rsidR="0074482D" w:rsidRPr="00C16BA9" w:rsidRDefault="0074482D" w:rsidP="0074482D">
            <w:pPr>
              <w:spacing w:after="0" w:line="360" w:lineRule="auto"/>
              <w:jc w:val="center"/>
              <w:rPr>
                <w:rFonts w:ascii="Times New Roman" w:hAnsi="Times New Roman"/>
                <w:sz w:val="24"/>
                <w:szCs w:val="24"/>
                <w:lang w:val="ro-RO"/>
              </w:rPr>
            </w:pPr>
            <w:r w:rsidRPr="00C16BA9">
              <w:rPr>
                <w:rFonts w:ascii="Times New Roman" w:hAnsi="Times New Roman"/>
                <w:sz w:val="24"/>
                <w:szCs w:val="24"/>
                <w:lang w:val="ro-RO"/>
              </w:rPr>
              <w:t>7.</w:t>
            </w:r>
          </w:p>
        </w:tc>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31907EEB"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IP6</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F61DA36"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lang w:val="ro-RO"/>
                      </w:rPr>
                    </m:ctrlPr>
                  </m:sSubSupPr>
                  <m:e>
                    <m:r>
                      <w:rPr>
                        <w:rFonts w:ascii="Cambria Math" w:hAnsi="Cambria Math"/>
                        <w:sz w:val="24"/>
                        <w:szCs w:val="24"/>
                        <w:lang w:val="ro-RO"/>
                      </w:rPr>
                      <m:t>IP</m:t>
                    </m:r>
                  </m:e>
                  <m:sub>
                    <m:r>
                      <w:rPr>
                        <w:rFonts w:ascii="Cambria Math" w:hAnsi="Cambria Math"/>
                        <w:sz w:val="24"/>
                        <w:szCs w:val="24"/>
                        <w:lang w:val="ro-RO"/>
                      </w:rPr>
                      <m:t>6</m:t>
                    </m:r>
                  </m:sub>
                  <m:sup>
                    <m:r>
                      <w:rPr>
                        <w:rFonts w:ascii="Cambria Math" w:hAnsi="Cambria Math"/>
                        <w:sz w:val="24"/>
                        <w:szCs w:val="24"/>
                        <w:lang w:val="ro-RO"/>
                      </w:rPr>
                      <m:t>1</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7FCFF1E"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98%</w:t>
            </w:r>
          </w:p>
        </w:tc>
        <w:tc>
          <w:tcPr>
            <w:tcW w:w="1810" w:type="dxa"/>
            <w:tcBorders>
              <w:top w:val="single" w:sz="4" w:space="0" w:color="auto"/>
              <w:left w:val="single" w:sz="4" w:space="0" w:color="auto"/>
              <w:bottom w:val="single" w:sz="4" w:space="0" w:color="auto"/>
              <w:right w:val="single" w:sz="4" w:space="0" w:color="auto"/>
            </w:tcBorders>
            <w:vAlign w:val="center"/>
            <w:hideMark/>
          </w:tcPr>
          <w:p w14:paraId="7FD3EFE5"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lang w:val="ro-RO"/>
                      </w:rPr>
                    </m:ctrlPr>
                  </m:sSubPr>
                  <m:e>
                    <m:r>
                      <w:rPr>
                        <w:rFonts w:ascii="Cambria Math" w:hAnsi="Cambria Math"/>
                        <w:sz w:val="24"/>
                        <w:szCs w:val="24"/>
                        <w:lang w:val="ro-RO"/>
                      </w:rPr>
                      <m:t>NU</m:t>
                    </m:r>
                  </m:e>
                  <m:sub>
                    <m:r>
                      <w:rPr>
                        <w:rFonts w:ascii="Cambria Math" w:hAnsi="Cambria Math"/>
                        <w:sz w:val="24"/>
                        <w:szCs w:val="24"/>
                        <w:lang w:val="ro-RO"/>
                      </w:rPr>
                      <m:t>2</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00A727C5"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bottom w:val="single" w:sz="4" w:space="0" w:color="auto"/>
              <w:right w:val="single" w:sz="4" w:space="0" w:color="auto"/>
            </w:tcBorders>
          </w:tcPr>
          <w:p w14:paraId="27AD628C"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05376505" w14:textId="77777777" w:rsidTr="00D43E54">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3D88FE33"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4B8CBFF2"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1AC8373"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23BB922"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483A059F" w14:textId="5A1058E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NU</m:t>
                    </m:r>
                  </m:e>
                  <m:sub>
                    <m:r>
                      <w:rPr>
                        <w:rFonts w:ascii="Cambria Math" w:hAnsi="Cambria Math"/>
                        <w:sz w:val="24"/>
                        <w:szCs w:val="24"/>
                        <w:lang w:val="ro-RO"/>
                      </w:rPr>
                      <m:t>afectați</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4F68E69"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31C24755"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64940831" w14:textId="77777777" w:rsidTr="00D43E54">
        <w:trPr>
          <w:gridAfter w:val="1"/>
          <w:wAfter w:w="26" w:type="dxa"/>
        </w:trPr>
        <w:tc>
          <w:tcPr>
            <w:tcW w:w="674" w:type="dxa"/>
            <w:vMerge w:val="restart"/>
            <w:tcBorders>
              <w:top w:val="single" w:sz="4" w:space="0" w:color="auto"/>
              <w:left w:val="single" w:sz="4" w:space="0" w:color="auto"/>
              <w:bottom w:val="single" w:sz="4" w:space="0" w:color="auto"/>
              <w:right w:val="single" w:sz="4" w:space="0" w:color="auto"/>
            </w:tcBorders>
            <w:vAlign w:val="center"/>
          </w:tcPr>
          <w:p w14:paraId="392B1BD3" w14:textId="77777777" w:rsidR="0074482D" w:rsidRPr="00C16BA9" w:rsidRDefault="0074482D" w:rsidP="0074482D">
            <w:pPr>
              <w:spacing w:after="0" w:line="360" w:lineRule="auto"/>
              <w:jc w:val="center"/>
              <w:rPr>
                <w:rFonts w:ascii="Times New Roman" w:hAnsi="Times New Roman"/>
                <w:sz w:val="24"/>
                <w:szCs w:val="24"/>
                <w:lang w:val="ro-RO"/>
              </w:rPr>
            </w:pPr>
            <w:r w:rsidRPr="00C16BA9">
              <w:rPr>
                <w:rFonts w:ascii="Times New Roman" w:hAnsi="Times New Roman"/>
                <w:sz w:val="24"/>
                <w:szCs w:val="24"/>
                <w:lang w:val="ro-RO"/>
              </w:rPr>
              <w:t>8.</w:t>
            </w:r>
          </w:p>
        </w:tc>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45D75188"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IP7</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05FAD1D"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lang w:val="ro-RO"/>
                      </w:rPr>
                    </m:ctrlPr>
                  </m:sSubSupPr>
                  <m:e>
                    <m:r>
                      <w:rPr>
                        <w:rFonts w:ascii="Cambria Math" w:hAnsi="Cambria Math"/>
                        <w:sz w:val="24"/>
                        <w:szCs w:val="24"/>
                        <w:lang w:val="ro-RO"/>
                      </w:rPr>
                      <m:t>IP</m:t>
                    </m:r>
                  </m:e>
                  <m:sub>
                    <m:r>
                      <w:rPr>
                        <w:rFonts w:ascii="Cambria Math" w:hAnsi="Cambria Math"/>
                        <w:sz w:val="24"/>
                        <w:szCs w:val="24"/>
                        <w:lang w:val="ro-RO"/>
                      </w:rPr>
                      <m:t>7</m:t>
                    </m:r>
                  </m:sub>
                  <m:sup>
                    <m:r>
                      <w:rPr>
                        <w:rFonts w:ascii="Cambria Math" w:hAnsi="Cambria Math"/>
                        <w:sz w:val="24"/>
                        <w:szCs w:val="24"/>
                        <w:lang w:val="ro-RO"/>
                      </w:rPr>
                      <m:t>1</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1812228"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80%</w:t>
            </w:r>
          </w:p>
        </w:tc>
        <w:tc>
          <w:tcPr>
            <w:tcW w:w="1810" w:type="dxa"/>
            <w:tcBorders>
              <w:top w:val="single" w:sz="4" w:space="0" w:color="auto"/>
              <w:left w:val="single" w:sz="4" w:space="0" w:color="auto"/>
              <w:bottom w:val="single" w:sz="4" w:space="0" w:color="auto"/>
              <w:right w:val="single" w:sz="4" w:space="0" w:color="auto"/>
            </w:tcBorders>
            <w:vAlign w:val="center"/>
            <w:hideMark/>
          </w:tcPr>
          <w:p w14:paraId="72080C4E"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înreg30</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9CCF9E2"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bottom w:val="single" w:sz="4" w:space="0" w:color="auto"/>
              <w:right w:val="single" w:sz="4" w:space="0" w:color="auto"/>
            </w:tcBorders>
          </w:tcPr>
          <w:p w14:paraId="079B1C29"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735A73DB" w14:textId="77777777" w:rsidTr="00D43E54">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1E0B1B97"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2B2E36E4"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6FC83CC"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590113"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318B192F"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TSprimite</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4051ED67"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220D4D47"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70C0806E" w14:textId="77777777" w:rsidTr="00D43E54">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701B9B4E"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6E21FE30"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9216536"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1348025"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5624AF68"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Sclasat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586A09D0"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77075E7B"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3817A91E" w14:textId="77777777" w:rsidTr="00D43E54">
        <w:trPr>
          <w:gridAfter w:val="1"/>
          <w:wAfter w:w="26" w:type="dxa"/>
          <w:trHeight w:val="210"/>
        </w:trPr>
        <w:tc>
          <w:tcPr>
            <w:tcW w:w="674" w:type="dxa"/>
            <w:vMerge w:val="restart"/>
            <w:tcBorders>
              <w:top w:val="single" w:sz="4" w:space="0" w:color="auto"/>
              <w:left w:val="single" w:sz="4" w:space="0" w:color="auto"/>
              <w:bottom w:val="single" w:sz="4" w:space="0" w:color="auto"/>
              <w:right w:val="single" w:sz="4" w:space="0" w:color="auto"/>
            </w:tcBorders>
            <w:vAlign w:val="center"/>
          </w:tcPr>
          <w:p w14:paraId="240BDD98" w14:textId="77777777" w:rsidR="0074482D" w:rsidRPr="00C16BA9" w:rsidRDefault="0074482D" w:rsidP="0074482D">
            <w:pPr>
              <w:spacing w:after="0" w:line="360" w:lineRule="auto"/>
              <w:jc w:val="center"/>
              <w:rPr>
                <w:rFonts w:ascii="Times New Roman" w:hAnsi="Times New Roman"/>
                <w:sz w:val="24"/>
                <w:szCs w:val="24"/>
                <w:lang w:val="ro-RO"/>
              </w:rPr>
            </w:pPr>
            <w:r w:rsidRPr="00C16BA9">
              <w:rPr>
                <w:rFonts w:ascii="Times New Roman" w:hAnsi="Times New Roman"/>
                <w:sz w:val="24"/>
                <w:szCs w:val="24"/>
                <w:lang w:val="ro-RO"/>
              </w:rPr>
              <w:t>9.</w:t>
            </w:r>
          </w:p>
        </w:tc>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7640DDC4"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IP8</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3188A855"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lang w:val="ro-RO"/>
                      </w:rPr>
                    </m:ctrlPr>
                  </m:sSubSupPr>
                  <m:e>
                    <m:r>
                      <w:rPr>
                        <w:rFonts w:ascii="Cambria Math" w:hAnsi="Cambria Math"/>
                        <w:sz w:val="24"/>
                        <w:szCs w:val="24"/>
                        <w:lang w:val="ro-RO"/>
                      </w:rPr>
                      <m:t>IP</m:t>
                    </m:r>
                  </m:e>
                  <m:sub>
                    <m:r>
                      <w:rPr>
                        <w:rFonts w:ascii="Cambria Math" w:hAnsi="Cambria Math"/>
                        <w:sz w:val="24"/>
                        <w:szCs w:val="24"/>
                        <w:lang w:val="ro-RO"/>
                      </w:rPr>
                      <m:t>8</m:t>
                    </m:r>
                  </m:sub>
                  <m:sup>
                    <m:r>
                      <w:rPr>
                        <w:rFonts w:ascii="Cambria Math" w:hAnsi="Cambria Math"/>
                        <w:sz w:val="24"/>
                        <w:szCs w:val="24"/>
                        <w:lang w:val="ro-RO"/>
                      </w:rPr>
                      <m:t>1</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2AE8FBB"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98%</w:t>
            </w:r>
          </w:p>
        </w:tc>
        <w:tc>
          <w:tcPr>
            <w:tcW w:w="1810" w:type="dxa"/>
            <w:tcBorders>
              <w:top w:val="single" w:sz="4" w:space="0" w:color="auto"/>
              <w:left w:val="single" w:sz="4" w:space="0" w:color="auto"/>
              <w:bottom w:val="single" w:sz="4" w:space="0" w:color="auto"/>
              <w:right w:val="single" w:sz="4" w:space="0" w:color="auto"/>
            </w:tcBorders>
            <w:vAlign w:val="center"/>
            <w:hideMark/>
          </w:tcPr>
          <w:p w14:paraId="5DCCE461"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bCs/>
                        <w:i/>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Atimp 60</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18624936"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bottom w:val="single" w:sz="4" w:space="0" w:color="auto"/>
              <w:right w:val="single" w:sz="4" w:space="0" w:color="auto"/>
            </w:tcBorders>
          </w:tcPr>
          <w:p w14:paraId="0D9F6CA5"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6E04446E" w14:textId="77777777" w:rsidTr="00D43E54">
        <w:trPr>
          <w:gridAfter w:val="1"/>
          <w:wAfter w:w="26" w:type="dxa"/>
          <w:trHeight w:val="210"/>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7EBFC00F"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1D37E953"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4FEE1F5"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12F2E73"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4A15BF54"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Atotal</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F59D348"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740B3BDB"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7E501395" w14:textId="77777777" w:rsidTr="00D43E54">
        <w:trPr>
          <w:gridAfter w:val="1"/>
          <w:wAfter w:w="26" w:type="dxa"/>
        </w:trPr>
        <w:tc>
          <w:tcPr>
            <w:tcW w:w="674" w:type="dxa"/>
            <w:vMerge w:val="restart"/>
            <w:tcBorders>
              <w:top w:val="single" w:sz="4" w:space="0" w:color="auto"/>
              <w:left w:val="single" w:sz="4" w:space="0" w:color="auto"/>
              <w:bottom w:val="single" w:sz="4" w:space="0" w:color="auto"/>
              <w:right w:val="single" w:sz="4" w:space="0" w:color="auto"/>
            </w:tcBorders>
            <w:vAlign w:val="center"/>
          </w:tcPr>
          <w:p w14:paraId="34C2242D" w14:textId="77777777" w:rsidR="0074482D" w:rsidRPr="00C16BA9" w:rsidRDefault="0074482D" w:rsidP="0074482D">
            <w:pPr>
              <w:spacing w:after="0" w:line="360" w:lineRule="auto"/>
              <w:jc w:val="center"/>
              <w:rPr>
                <w:rFonts w:ascii="Times New Roman" w:hAnsi="Times New Roman"/>
                <w:sz w:val="24"/>
                <w:szCs w:val="24"/>
                <w:lang w:val="ro-RO"/>
              </w:rPr>
            </w:pPr>
            <w:r w:rsidRPr="00C16BA9">
              <w:rPr>
                <w:rFonts w:ascii="Times New Roman" w:hAnsi="Times New Roman"/>
                <w:sz w:val="24"/>
                <w:szCs w:val="24"/>
                <w:lang w:val="ro-RO"/>
              </w:rPr>
              <w:t>10.</w:t>
            </w:r>
          </w:p>
        </w:tc>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16F2A1B3"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IP9</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5321136" w14:textId="77777777" w:rsidR="0074482D" w:rsidRPr="00C16BA9" w:rsidRDefault="00000000" w:rsidP="0074482D">
            <w:pPr>
              <w:spacing w:after="0" w:line="360" w:lineRule="auto"/>
              <w:ind w:left="34"/>
              <w:jc w:val="center"/>
              <w:rPr>
                <w:rFonts w:ascii="Times New Roman" w:hAnsi="Times New Roman"/>
                <w:sz w:val="24"/>
                <w:szCs w:val="24"/>
                <w:lang w:val="ro-RO"/>
              </w:rPr>
            </w:pPr>
            <m:oMathPara>
              <m:oMath>
                <m:sSubSup>
                  <m:sSubSupPr>
                    <m:ctrlPr>
                      <w:rPr>
                        <w:rFonts w:ascii="Cambria Math" w:hAnsi="Cambria Math"/>
                        <w:i/>
                        <w:lang w:val="ro-RO"/>
                      </w:rPr>
                    </m:ctrlPr>
                  </m:sSubSupPr>
                  <m:e>
                    <m:r>
                      <w:rPr>
                        <w:rFonts w:ascii="Cambria Math" w:hAnsi="Cambria Math"/>
                        <w:sz w:val="24"/>
                        <w:szCs w:val="24"/>
                        <w:lang w:val="ro-RO"/>
                      </w:rPr>
                      <m:t>IP</m:t>
                    </m:r>
                  </m:e>
                  <m:sub>
                    <m:r>
                      <w:rPr>
                        <w:rFonts w:ascii="Cambria Math" w:hAnsi="Cambria Math"/>
                        <w:sz w:val="24"/>
                        <w:szCs w:val="24"/>
                        <w:lang w:val="ro-RO"/>
                      </w:rPr>
                      <m:t>9</m:t>
                    </m:r>
                  </m:sub>
                  <m:sup>
                    <m:r>
                      <w:rPr>
                        <w:rFonts w:ascii="Cambria Math" w:hAnsi="Cambria Math"/>
                        <w:sz w:val="24"/>
                        <w:szCs w:val="24"/>
                        <w:lang w:val="ro-RO"/>
                      </w:rPr>
                      <m:t>1</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CCB45DF" w14:textId="77777777" w:rsidR="0074482D" w:rsidRPr="00C16BA9" w:rsidRDefault="0074482D" w:rsidP="0074482D">
            <w:pPr>
              <w:spacing w:after="0" w:line="360" w:lineRule="auto"/>
              <w:ind w:left="34"/>
              <w:jc w:val="center"/>
              <w:rPr>
                <w:rFonts w:ascii="Times New Roman" w:hAnsi="Times New Roman"/>
                <w:sz w:val="24"/>
                <w:szCs w:val="24"/>
                <w:lang w:val="ro-RO"/>
              </w:rPr>
            </w:pPr>
            <w:r w:rsidRPr="00C16BA9">
              <w:rPr>
                <w:rFonts w:ascii="Times New Roman" w:hAnsi="Times New Roman"/>
                <w:sz w:val="24"/>
                <w:szCs w:val="24"/>
                <w:lang w:val="ro-RO"/>
              </w:rPr>
              <w:t>90%</w:t>
            </w:r>
          </w:p>
        </w:tc>
        <w:tc>
          <w:tcPr>
            <w:tcW w:w="1810" w:type="dxa"/>
            <w:tcBorders>
              <w:top w:val="single" w:sz="4" w:space="0" w:color="auto"/>
              <w:left w:val="single" w:sz="4" w:space="0" w:color="auto"/>
              <w:bottom w:val="single" w:sz="4" w:space="0" w:color="auto"/>
              <w:right w:val="single" w:sz="4" w:space="0" w:color="auto"/>
            </w:tcBorders>
            <w:hideMark/>
          </w:tcPr>
          <w:p w14:paraId="3D443C3A" w14:textId="77777777" w:rsidR="0074482D" w:rsidRPr="00C16BA9" w:rsidRDefault="00000000" w:rsidP="0074482D">
            <w:pPr>
              <w:keepNext/>
              <w:keepLines/>
              <w:autoSpaceDE w:val="0"/>
              <w:adjustRightInd w:val="0"/>
              <w:spacing w:after="0" w:line="360" w:lineRule="auto"/>
              <w:jc w:val="center"/>
              <w:rPr>
                <w:rFonts w:ascii="Times New Roman" w:hAnsi="Times New Roman"/>
                <w:i/>
                <w:sz w:val="24"/>
                <w:szCs w:val="26"/>
                <w:lang w:val="ro-RO"/>
              </w:rPr>
            </w:pPr>
            <m:oMathPara>
              <m:oMath>
                <m:sSub>
                  <m:sSubPr>
                    <m:ctrlPr>
                      <w:rPr>
                        <w:rFonts w:ascii="Cambria Math" w:hAnsi="Cambria Math"/>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comp60</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DC74A18"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val="restart"/>
            <w:tcBorders>
              <w:top w:val="single" w:sz="4" w:space="0" w:color="auto"/>
              <w:left w:val="single" w:sz="4" w:space="0" w:color="auto"/>
              <w:bottom w:val="single" w:sz="4" w:space="0" w:color="auto"/>
              <w:right w:val="single" w:sz="4" w:space="0" w:color="auto"/>
            </w:tcBorders>
          </w:tcPr>
          <w:p w14:paraId="6172706E" w14:textId="77777777" w:rsidR="0074482D" w:rsidRPr="00C16BA9" w:rsidRDefault="0074482D" w:rsidP="0074482D">
            <w:pPr>
              <w:spacing w:after="0" w:line="360" w:lineRule="auto"/>
              <w:ind w:left="34"/>
              <w:jc w:val="both"/>
              <w:rPr>
                <w:rFonts w:ascii="Times New Roman" w:hAnsi="Times New Roman"/>
                <w:b/>
                <w:bCs/>
                <w:sz w:val="24"/>
                <w:szCs w:val="24"/>
                <w:lang w:val="ro-RO"/>
              </w:rPr>
            </w:pPr>
          </w:p>
        </w:tc>
      </w:tr>
      <w:tr w:rsidR="0074482D" w:rsidRPr="00C16BA9" w14:paraId="33770D76" w14:textId="77777777" w:rsidTr="00D43E54">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610C4359"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2E808FDD"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1BE5A8"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A4625BC"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hideMark/>
          </w:tcPr>
          <w:p w14:paraId="202296FC" w14:textId="77777777" w:rsidR="0074482D" w:rsidRPr="00C16BA9" w:rsidRDefault="0074482D" w:rsidP="0074482D">
            <w:pPr>
              <w:keepNext/>
              <w:keepLines/>
              <w:autoSpaceDE w:val="0"/>
              <w:adjustRightInd w:val="0"/>
              <w:spacing w:after="0" w:line="360" w:lineRule="auto"/>
              <w:jc w:val="center"/>
              <w:rPr>
                <w:rFonts w:ascii="Times New Roman" w:hAnsi="Times New Roman"/>
                <w:i/>
                <w:sz w:val="24"/>
                <w:szCs w:val="26"/>
                <w:lang w:val="ro-RO"/>
              </w:rPr>
            </w:pPr>
            <w:r w:rsidRPr="00C16BA9">
              <w:rPr>
                <w:rFonts w:ascii="Times New Roman" w:hAnsi="Times New Roman"/>
                <w:i/>
                <w:sz w:val="24"/>
                <w:szCs w:val="26"/>
                <w:lang w:val="ro-RO"/>
              </w:rPr>
              <w:t>N</w:t>
            </w:r>
            <w:r w:rsidRPr="00C16BA9">
              <w:rPr>
                <w:rFonts w:ascii="Times New Roman" w:hAnsi="Times New Roman"/>
                <w:i/>
                <w:sz w:val="24"/>
                <w:szCs w:val="26"/>
                <w:vertAlign w:val="subscript"/>
                <w:lang w:val="ro-RO"/>
              </w:rPr>
              <w:t>comp6</w:t>
            </w:r>
            <w:r w:rsidR="00C7543D" w:rsidRPr="00C16BA9">
              <w:rPr>
                <w:rFonts w:ascii="Times New Roman" w:hAnsi="Times New Roman"/>
                <w:i/>
                <w:sz w:val="24"/>
                <w:szCs w:val="26"/>
                <w:vertAlign w:val="subscript"/>
                <w:lang w:val="ro-RO"/>
              </w:rPr>
              <w:t>1</w:t>
            </w:r>
          </w:p>
        </w:tc>
        <w:tc>
          <w:tcPr>
            <w:tcW w:w="1131" w:type="dxa"/>
            <w:tcBorders>
              <w:top w:val="single" w:sz="4" w:space="0" w:color="auto"/>
              <w:left w:val="single" w:sz="4" w:space="0" w:color="auto"/>
              <w:bottom w:val="single" w:sz="4" w:space="0" w:color="auto"/>
              <w:right w:val="single" w:sz="4" w:space="0" w:color="auto"/>
            </w:tcBorders>
            <w:vAlign w:val="center"/>
          </w:tcPr>
          <w:p w14:paraId="6A06F46C"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27DBB9E3"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525B1EBA" w14:textId="77777777" w:rsidTr="00D43E54">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794C3318"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7B5107A4"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E9F1C61"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910B48A"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hideMark/>
          </w:tcPr>
          <w:p w14:paraId="40EB035A" w14:textId="77777777" w:rsidR="0074482D" w:rsidRPr="00C16BA9" w:rsidRDefault="0074482D" w:rsidP="0074482D">
            <w:pPr>
              <w:keepNext/>
              <w:keepLines/>
              <w:autoSpaceDE w:val="0"/>
              <w:adjustRightInd w:val="0"/>
              <w:spacing w:after="0" w:line="360" w:lineRule="auto"/>
              <w:jc w:val="center"/>
              <w:rPr>
                <w:rFonts w:ascii="Times New Roman" w:hAnsi="Times New Roman"/>
                <w:i/>
                <w:sz w:val="24"/>
                <w:szCs w:val="26"/>
                <w:lang w:val="ro-RO"/>
              </w:rPr>
            </w:pPr>
            <w:r w:rsidRPr="00C16BA9">
              <w:rPr>
                <w:rFonts w:ascii="Times New Roman" w:hAnsi="Times New Roman"/>
                <w:i/>
                <w:sz w:val="24"/>
                <w:szCs w:val="26"/>
                <w:lang w:val="ro-RO"/>
              </w:rPr>
              <w:t>N</w:t>
            </w:r>
            <w:r w:rsidRPr="00C16BA9">
              <w:rPr>
                <w:rFonts w:ascii="Times New Roman" w:hAnsi="Times New Roman"/>
                <w:i/>
                <w:sz w:val="24"/>
                <w:szCs w:val="26"/>
                <w:vertAlign w:val="subscript"/>
                <w:lang w:val="ro-RO"/>
              </w:rPr>
              <w:t>comp12</w:t>
            </w:r>
            <w:r w:rsidR="00C7543D" w:rsidRPr="00C16BA9">
              <w:rPr>
                <w:rFonts w:ascii="Times New Roman" w:hAnsi="Times New Roman"/>
                <w:i/>
                <w:sz w:val="24"/>
                <w:szCs w:val="26"/>
                <w:vertAlign w:val="subscript"/>
                <w:lang w:val="ro-RO"/>
              </w:rPr>
              <w:t>1</w:t>
            </w:r>
          </w:p>
        </w:tc>
        <w:tc>
          <w:tcPr>
            <w:tcW w:w="1131" w:type="dxa"/>
            <w:tcBorders>
              <w:top w:val="single" w:sz="4" w:space="0" w:color="auto"/>
              <w:left w:val="single" w:sz="4" w:space="0" w:color="auto"/>
              <w:bottom w:val="single" w:sz="4" w:space="0" w:color="auto"/>
              <w:right w:val="single" w:sz="4" w:space="0" w:color="auto"/>
            </w:tcBorders>
            <w:vAlign w:val="center"/>
          </w:tcPr>
          <w:p w14:paraId="12EC58C8"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1016B645"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195DF454" w14:textId="77777777" w:rsidTr="00D43E54">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0CB69F1D" w14:textId="77777777" w:rsidR="0074482D" w:rsidRPr="00C16BA9" w:rsidRDefault="0074482D" w:rsidP="0074482D">
            <w:pPr>
              <w:spacing w:after="0" w:line="360" w:lineRule="auto"/>
              <w:rPr>
                <w:rFonts w:ascii="Times New Roman" w:hAnsi="Times New Roman"/>
                <w:sz w:val="24"/>
                <w:szCs w:val="24"/>
                <w:lang w:val="ro-RO"/>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5502D155" w14:textId="77777777" w:rsidR="0074482D" w:rsidRPr="00C16BA9" w:rsidRDefault="0074482D" w:rsidP="0074482D">
            <w:pPr>
              <w:spacing w:after="0" w:line="360" w:lineRule="auto"/>
              <w:rPr>
                <w:rFonts w:ascii="Times New Roman" w:hAnsi="Times New Roman"/>
                <w:sz w:val="24"/>
                <w:szCs w:val="24"/>
                <w:lang w:val="ro-RO"/>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82593C0" w14:textId="77777777" w:rsidR="0074482D" w:rsidRPr="00C16BA9" w:rsidRDefault="0074482D" w:rsidP="0074482D">
            <w:pPr>
              <w:spacing w:after="0" w:line="360" w:lineRule="auto"/>
              <w:rPr>
                <w:rFonts w:ascii="Times New Roman" w:hAnsi="Times New Roman"/>
                <w:sz w:val="24"/>
                <w:szCs w:val="24"/>
                <w:lang w:val="ro-RO"/>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4A21FD8" w14:textId="77777777" w:rsidR="0074482D" w:rsidRPr="00C16BA9" w:rsidRDefault="0074482D" w:rsidP="0074482D">
            <w:pPr>
              <w:spacing w:after="0" w:line="360" w:lineRule="auto"/>
              <w:rPr>
                <w:rFonts w:ascii="Times New Roman" w:hAnsi="Times New Roman"/>
                <w:sz w:val="24"/>
                <w:szCs w:val="24"/>
                <w:lang w:val="ro-RO"/>
              </w:rPr>
            </w:pPr>
          </w:p>
        </w:tc>
        <w:tc>
          <w:tcPr>
            <w:tcW w:w="1810" w:type="dxa"/>
            <w:tcBorders>
              <w:top w:val="single" w:sz="4" w:space="0" w:color="auto"/>
              <w:left w:val="single" w:sz="4" w:space="0" w:color="auto"/>
              <w:bottom w:val="single" w:sz="4" w:space="0" w:color="auto"/>
              <w:right w:val="single" w:sz="4" w:space="0" w:color="auto"/>
            </w:tcBorders>
            <w:hideMark/>
          </w:tcPr>
          <w:p w14:paraId="5AAC54F1" w14:textId="77777777" w:rsidR="0074482D" w:rsidRPr="00C16BA9" w:rsidRDefault="0074482D" w:rsidP="0074482D">
            <w:pPr>
              <w:keepNext/>
              <w:keepLines/>
              <w:autoSpaceDE w:val="0"/>
              <w:adjustRightInd w:val="0"/>
              <w:spacing w:after="0" w:line="360" w:lineRule="auto"/>
              <w:jc w:val="center"/>
              <w:rPr>
                <w:rFonts w:ascii="Times New Roman" w:hAnsi="Times New Roman"/>
                <w:i/>
                <w:sz w:val="24"/>
                <w:szCs w:val="26"/>
                <w:lang w:val="ro-RO"/>
              </w:rPr>
            </w:pPr>
            <w:r w:rsidRPr="00C16BA9">
              <w:rPr>
                <w:rFonts w:ascii="Times New Roman" w:hAnsi="Times New Roman"/>
                <w:i/>
                <w:sz w:val="24"/>
                <w:szCs w:val="26"/>
                <w:lang w:val="ro-RO"/>
              </w:rPr>
              <w:t>N</w:t>
            </w:r>
            <w:r w:rsidRPr="00C16BA9">
              <w:rPr>
                <w:rFonts w:ascii="Times New Roman" w:hAnsi="Times New Roman"/>
                <w:i/>
                <w:sz w:val="24"/>
                <w:szCs w:val="26"/>
                <w:vertAlign w:val="subscript"/>
                <w:lang w:val="ro-RO"/>
              </w:rPr>
              <w:t>Tcomp</w:t>
            </w:r>
          </w:p>
        </w:tc>
        <w:tc>
          <w:tcPr>
            <w:tcW w:w="1131" w:type="dxa"/>
            <w:tcBorders>
              <w:top w:val="single" w:sz="4" w:space="0" w:color="auto"/>
              <w:left w:val="single" w:sz="4" w:space="0" w:color="auto"/>
              <w:bottom w:val="single" w:sz="4" w:space="0" w:color="auto"/>
              <w:right w:val="single" w:sz="4" w:space="0" w:color="auto"/>
            </w:tcBorders>
            <w:vAlign w:val="center"/>
          </w:tcPr>
          <w:p w14:paraId="20439997" w14:textId="77777777" w:rsidR="0074482D" w:rsidRPr="00C16BA9" w:rsidRDefault="0074482D" w:rsidP="0074482D">
            <w:pPr>
              <w:spacing w:after="0" w:line="360" w:lineRule="auto"/>
              <w:ind w:left="34"/>
              <w:jc w:val="center"/>
              <w:rPr>
                <w:rFonts w:ascii="Times New Roman" w:hAnsi="Times New Roman"/>
                <w:b/>
                <w:bCs/>
                <w:sz w:val="24"/>
                <w:szCs w:val="24"/>
                <w:lang w:val="ro-RO"/>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5C67E8E1" w14:textId="77777777" w:rsidR="0074482D" w:rsidRPr="00C16BA9" w:rsidRDefault="0074482D" w:rsidP="0074482D">
            <w:pPr>
              <w:spacing w:after="0" w:line="360" w:lineRule="auto"/>
              <w:rPr>
                <w:rFonts w:ascii="Times New Roman" w:hAnsi="Times New Roman"/>
                <w:b/>
                <w:bCs/>
                <w:sz w:val="24"/>
                <w:szCs w:val="24"/>
                <w:lang w:val="ro-RO"/>
              </w:rPr>
            </w:pPr>
          </w:p>
        </w:tc>
      </w:tr>
      <w:tr w:rsidR="0074482D" w:rsidRPr="00C16BA9" w14:paraId="0565F3E2" w14:textId="77777777" w:rsidTr="0017706F">
        <w:tblPrEx>
          <w:tblBorders>
            <w:insideH w:val="none" w:sz="0" w:space="0" w:color="auto"/>
            <w:insideV w:val="none" w:sz="0" w:space="0" w:color="auto"/>
          </w:tblBorders>
          <w:tblCellMar>
            <w:left w:w="0" w:type="dxa"/>
            <w:right w:w="0" w:type="dxa"/>
          </w:tblCellMar>
          <w:tblLook w:val="04A0" w:firstRow="1" w:lastRow="0" w:firstColumn="1" w:lastColumn="0" w:noHBand="0" w:noVBand="1"/>
        </w:tblPrEx>
        <w:tc>
          <w:tcPr>
            <w:tcW w:w="9465" w:type="dxa"/>
            <w:gridSpan w:val="8"/>
            <w:tcBorders>
              <w:top w:val="single" w:sz="6" w:space="0" w:color="000000"/>
              <w:left w:val="single" w:sz="6" w:space="0" w:color="000000"/>
              <w:bottom w:val="single" w:sz="6" w:space="0" w:color="000000"/>
              <w:right w:val="single" w:sz="6" w:space="0" w:color="000000"/>
            </w:tcBorders>
            <w:vAlign w:val="center"/>
            <w:hideMark/>
          </w:tcPr>
          <w:p w14:paraId="44730645" w14:textId="6A985D58" w:rsidR="0074482D" w:rsidRPr="00C16BA9" w:rsidRDefault="0074482D" w:rsidP="0074482D">
            <w:pPr>
              <w:spacing w:after="0"/>
              <w:jc w:val="both"/>
              <w:rPr>
                <w:rFonts w:ascii="Times New Roman" w:hAnsi="Times New Roman"/>
                <w:sz w:val="24"/>
                <w:szCs w:val="24"/>
                <w:lang w:val="ro-RO"/>
              </w:rPr>
            </w:pPr>
            <w:r w:rsidRPr="00C16BA9">
              <w:rPr>
                <w:rFonts w:ascii="Times New Roman" w:hAnsi="Times New Roman"/>
                <w:sz w:val="24"/>
                <w:szCs w:val="24"/>
                <w:lang w:val="ro-RO"/>
              </w:rPr>
              <w:t xml:space="preserve">Reprezentant legal al OSD (nume </w:t>
            </w:r>
            <w:r w:rsidR="00C47087" w:rsidRPr="00C16BA9">
              <w:rPr>
                <w:rFonts w:ascii="Times New Roman" w:hAnsi="Times New Roman"/>
                <w:sz w:val="24"/>
                <w:szCs w:val="24"/>
                <w:lang w:val="ro-RO"/>
              </w:rPr>
              <w:t>ș</w:t>
            </w:r>
            <w:r w:rsidRPr="00C16BA9">
              <w:rPr>
                <w:rFonts w:ascii="Times New Roman" w:hAnsi="Times New Roman"/>
                <w:sz w:val="24"/>
                <w:szCs w:val="24"/>
                <w:lang w:val="ro-RO"/>
              </w:rPr>
              <w:t xml:space="preserve">i prenume): </w:t>
            </w:r>
          </w:p>
          <w:p w14:paraId="0BC4510C" w14:textId="77777777" w:rsidR="0074482D" w:rsidRPr="00C16BA9" w:rsidRDefault="0074482D" w:rsidP="0074482D">
            <w:pPr>
              <w:spacing w:after="0"/>
              <w:jc w:val="both"/>
              <w:rPr>
                <w:rFonts w:ascii="Times New Roman" w:hAnsi="Times New Roman"/>
                <w:sz w:val="24"/>
                <w:szCs w:val="24"/>
                <w:lang w:val="ro-RO"/>
              </w:rPr>
            </w:pPr>
            <w:r w:rsidRPr="00C16BA9">
              <w:rPr>
                <w:rFonts w:ascii="Times New Roman" w:hAnsi="Times New Roman"/>
                <w:sz w:val="24"/>
                <w:szCs w:val="24"/>
                <w:lang w:val="ro-RO"/>
              </w:rPr>
              <w:t>Semnătura …………………………</w:t>
            </w:r>
          </w:p>
        </w:tc>
      </w:tr>
    </w:tbl>
    <w:p w14:paraId="405A4ADA" w14:textId="77777777" w:rsidR="00E70B16" w:rsidRPr="00C16BA9" w:rsidRDefault="00E70B16" w:rsidP="00754880">
      <w:pPr>
        <w:pStyle w:val="spar"/>
        <w:spacing w:after="0" w:line="360" w:lineRule="auto"/>
        <w:jc w:val="both"/>
        <w:rPr>
          <w:shd w:val="clear" w:color="auto" w:fill="FFFFFF"/>
        </w:rPr>
      </w:pPr>
    </w:p>
    <w:p w14:paraId="32192633" w14:textId="77777777" w:rsidR="007117A8" w:rsidRPr="00C16BA9" w:rsidRDefault="007117A8" w:rsidP="00754880">
      <w:pPr>
        <w:pStyle w:val="spar"/>
        <w:spacing w:after="0" w:line="360" w:lineRule="auto"/>
        <w:jc w:val="both"/>
        <w:rPr>
          <w:shd w:val="clear" w:color="auto" w:fill="FFFFFF"/>
        </w:rPr>
      </w:pPr>
    </w:p>
    <w:p w14:paraId="09DB4926" w14:textId="77777777" w:rsidR="006B03C2" w:rsidRPr="00C16BA9" w:rsidRDefault="006B03C2" w:rsidP="006B03C2">
      <w:pPr>
        <w:pStyle w:val="sanxttl"/>
        <w:spacing w:after="0" w:line="360" w:lineRule="auto"/>
        <w:jc w:val="right"/>
        <w:rPr>
          <w:rFonts w:ascii="Times New Roman" w:hAnsi="Times New Roman"/>
          <w:color w:val="auto"/>
          <w:sz w:val="24"/>
          <w:szCs w:val="24"/>
        </w:rPr>
      </w:pPr>
      <w:r w:rsidRPr="00C16BA9">
        <w:rPr>
          <w:rFonts w:ascii="Times New Roman" w:hAnsi="Times New Roman"/>
          <w:color w:val="auto"/>
          <w:sz w:val="24"/>
          <w:szCs w:val="24"/>
        </w:rPr>
        <w:t>Anexa nr. 4</w:t>
      </w:r>
    </w:p>
    <w:p w14:paraId="3C91E962" w14:textId="77777777" w:rsidR="006B03C2" w:rsidRPr="00C16BA9" w:rsidRDefault="006B03C2" w:rsidP="006B03C2">
      <w:pPr>
        <w:pStyle w:val="spar"/>
        <w:spacing w:after="0" w:line="360" w:lineRule="auto"/>
        <w:jc w:val="right"/>
        <w:rPr>
          <w:shd w:val="clear" w:color="auto" w:fill="FFFFFF"/>
        </w:rPr>
      </w:pPr>
      <w:r w:rsidRPr="00C16BA9">
        <w:rPr>
          <w:shd w:val="clear" w:color="auto" w:fill="FFFFFF"/>
        </w:rPr>
        <w:t>la standard</w:t>
      </w:r>
    </w:p>
    <w:p w14:paraId="44B31F61" w14:textId="7E2BC423" w:rsidR="006B03C2" w:rsidRPr="00C16BA9" w:rsidRDefault="006B03C2" w:rsidP="00D732EB">
      <w:pPr>
        <w:pStyle w:val="spar"/>
        <w:spacing w:after="0" w:line="360" w:lineRule="auto"/>
        <w:jc w:val="center"/>
        <w:rPr>
          <w:b/>
          <w:shd w:val="clear" w:color="auto" w:fill="FFFFFF"/>
        </w:rPr>
      </w:pPr>
      <w:r w:rsidRPr="00C16BA9">
        <w:rPr>
          <w:b/>
          <w:shd w:val="clear" w:color="auto" w:fill="FFFFFF"/>
        </w:rPr>
        <w:t>Bilan</w:t>
      </w:r>
      <w:r w:rsidR="00C47087" w:rsidRPr="00C16BA9">
        <w:rPr>
          <w:b/>
          <w:shd w:val="clear" w:color="auto" w:fill="FFFFFF"/>
        </w:rPr>
        <w:t>ț</w:t>
      </w:r>
      <w:r w:rsidRPr="00C16BA9">
        <w:rPr>
          <w:b/>
          <w:shd w:val="clear" w:color="auto" w:fill="FFFFFF"/>
        </w:rPr>
        <w:t>ul compensa</w:t>
      </w:r>
      <w:r w:rsidR="00C47087" w:rsidRPr="00C16BA9">
        <w:rPr>
          <w:b/>
          <w:shd w:val="clear" w:color="auto" w:fill="FFFFFF"/>
        </w:rPr>
        <w:t>ț</w:t>
      </w:r>
      <w:r w:rsidRPr="00C16BA9">
        <w:rPr>
          <w:b/>
          <w:shd w:val="clear" w:color="auto" w:fill="FFFFFF"/>
        </w:rPr>
        <w:t>iilor plătite</w:t>
      </w: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7026"/>
        <w:gridCol w:w="1897"/>
      </w:tblGrid>
      <w:tr w:rsidR="006B03C2" w:rsidRPr="00C16BA9" w14:paraId="262D730E" w14:textId="77777777" w:rsidTr="0017706F">
        <w:tc>
          <w:tcPr>
            <w:tcW w:w="0" w:type="auto"/>
            <w:tcBorders>
              <w:top w:val="single" w:sz="6" w:space="0" w:color="000000"/>
              <w:left w:val="single" w:sz="6" w:space="0" w:color="000000"/>
              <w:bottom w:val="single" w:sz="6" w:space="0" w:color="000000"/>
              <w:right w:val="single" w:sz="6" w:space="0" w:color="000000"/>
            </w:tcBorders>
            <w:vAlign w:val="center"/>
            <w:hideMark/>
          </w:tcPr>
          <w:p w14:paraId="26C7B0B8" w14:textId="41F014E0"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Operatorul sistemului de distribu</w:t>
            </w:r>
            <w:r w:rsidR="00C47087" w:rsidRPr="00C16BA9">
              <w:rPr>
                <w:rFonts w:ascii="Times New Roman" w:hAnsi="Times New Roman"/>
                <w:sz w:val="24"/>
                <w:szCs w:val="24"/>
              </w:rPr>
              <w:t>ț</w:t>
            </w:r>
            <w:r w:rsidRPr="00C16BA9">
              <w:rPr>
                <w:rFonts w:ascii="Times New Roman" w:hAnsi="Times New Roman"/>
                <w:sz w:val="24"/>
                <w:szCs w:val="24"/>
              </w:rPr>
              <w:t xml:space="preserve">ie a gazelor naturale </w:t>
            </w:r>
          </w:p>
        </w:tc>
        <w:tc>
          <w:tcPr>
            <w:tcW w:w="1897" w:type="dxa"/>
            <w:tcBorders>
              <w:top w:val="single" w:sz="6" w:space="0" w:color="000000"/>
              <w:left w:val="single" w:sz="6" w:space="0" w:color="000000"/>
              <w:bottom w:val="single" w:sz="6" w:space="0" w:color="000000"/>
              <w:right w:val="single" w:sz="6" w:space="0" w:color="000000"/>
            </w:tcBorders>
            <w:vAlign w:val="center"/>
            <w:hideMark/>
          </w:tcPr>
          <w:p w14:paraId="55D34C92"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r>
      <w:tr w:rsidR="006B03C2" w:rsidRPr="00C16BA9" w14:paraId="0078823D" w14:textId="77777777" w:rsidTr="0017706F">
        <w:tc>
          <w:tcPr>
            <w:tcW w:w="0" w:type="auto"/>
            <w:tcBorders>
              <w:top w:val="single" w:sz="6" w:space="0" w:color="000000"/>
              <w:left w:val="single" w:sz="6" w:space="0" w:color="000000"/>
              <w:bottom w:val="single" w:sz="6" w:space="0" w:color="000000"/>
              <w:right w:val="single" w:sz="6" w:space="0" w:color="000000"/>
            </w:tcBorders>
            <w:vAlign w:val="center"/>
            <w:hideMark/>
          </w:tcPr>
          <w:p w14:paraId="38A396C9" w14:textId="5B1185B8"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Numărul licen</w:t>
            </w:r>
            <w:r w:rsidR="00C47087" w:rsidRPr="00C16BA9">
              <w:rPr>
                <w:rFonts w:ascii="Times New Roman" w:hAnsi="Times New Roman"/>
                <w:sz w:val="24"/>
                <w:szCs w:val="24"/>
              </w:rPr>
              <w:t>ț</w:t>
            </w:r>
            <w:r w:rsidRPr="00C16BA9">
              <w:rPr>
                <w:rFonts w:ascii="Times New Roman" w:hAnsi="Times New Roman"/>
                <w:sz w:val="24"/>
                <w:szCs w:val="24"/>
              </w:rPr>
              <w:t>ei de operare a sistemului de distribu</w:t>
            </w:r>
            <w:r w:rsidR="00C47087" w:rsidRPr="00C16BA9">
              <w:rPr>
                <w:rFonts w:ascii="Times New Roman" w:hAnsi="Times New Roman"/>
                <w:sz w:val="24"/>
                <w:szCs w:val="24"/>
              </w:rPr>
              <w:t>ț</w:t>
            </w:r>
            <w:r w:rsidRPr="00C16BA9">
              <w:rPr>
                <w:rFonts w:ascii="Times New Roman" w:hAnsi="Times New Roman"/>
                <w:sz w:val="24"/>
                <w:szCs w:val="24"/>
              </w:rPr>
              <w:t>ie a gazelor naturale</w:t>
            </w:r>
          </w:p>
        </w:tc>
        <w:tc>
          <w:tcPr>
            <w:tcW w:w="1897" w:type="dxa"/>
            <w:tcBorders>
              <w:top w:val="single" w:sz="6" w:space="0" w:color="000000"/>
              <w:left w:val="single" w:sz="6" w:space="0" w:color="000000"/>
              <w:bottom w:val="single" w:sz="6" w:space="0" w:color="000000"/>
              <w:right w:val="single" w:sz="6" w:space="0" w:color="000000"/>
            </w:tcBorders>
            <w:vAlign w:val="center"/>
            <w:hideMark/>
          </w:tcPr>
          <w:p w14:paraId="76DC676C"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r>
      <w:tr w:rsidR="006B03C2" w:rsidRPr="00C16BA9" w14:paraId="723699CB" w14:textId="77777777" w:rsidTr="0017706F">
        <w:tc>
          <w:tcPr>
            <w:tcW w:w="0" w:type="auto"/>
            <w:tcBorders>
              <w:top w:val="single" w:sz="6" w:space="0" w:color="000000"/>
              <w:left w:val="single" w:sz="6" w:space="0" w:color="000000"/>
              <w:bottom w:val="single" w:sz="6" w:space="0" w:color="000000"/>
              <w:right w:val="single" w:sz="6" w:space="0" w:color="000000"/>
            </w:tcBorders>
            <w:vAlign w:val="center"/>
            <w:hideMark/>
          </w:tcPr>
          <w:p w14:paraId="2A291622" w14:textId="6415ABCA"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Numărul </w:t>
            </w:r>
            <w:r w:rsidR="00C47087" w:rsidRPr="00C16BA9">
              <w:rPr>
                <w:rFonts w:ascii="Times New Roman" w:hAnsi="Times New Roman"/>
                <w:sz w:val="24"/>
                <w:szCs w:val="24"/>
              </w:rPr>
              <w:t>ș</w:t>
            </w:r>
            <w:r w:rsidRPr="00C16BA9">
              <w:rPr>
                <w:rFonts w:ascii="Times New Roman" w:hAnsi="Times New Roman"/>
                <w:sz w:val="24"/>
                <w:szCs w:val="24"/>
              </w:rPr>
              <w:t>i data de înregistrare la OSD a adresei de înaintare a raportului</w:t>
            </w:r>
          </w:p>
        </w:tc>
        <w:tc>
          <w:tcPr>
            <w:tcW w:w="1897" w:type="dxa"/>
            <w:tcBorders>
              <w:top w:val="single" w:sz="6" w:space="0" w:color="000000"/>
              <w:left w:val="single" w:sz="6" w:space="0" w:color="000000"/>
              <w:bottom w:val="single" w:sz="6" w:space="0" w:color="000000"/>
              <w:right w:val="single" w:sz="6" w:space="0" w:color="000000"/>
            </w:tcBorders>
            <w:vAlign w:val="center"/>
            <w:hideMark/>
          </w:tcPr>
          <w:p w14:paraId="0542E422"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r>
      <w:tr w:rsidR="006B03C2" w:rsidRPr="00C16BA9" w14:paraId="205A325B" w14:textId="77777777" w:rsidTr="0017706F">
        <w:tc>
          <w:tcPr>
            <w:tcW w:w="0" w:type="auto"/>
            <w:tcBorders>
              <w:top w:val="single" w:sz="6" w:space="0" w:color="000000"/>
              <w:left w:val="single" w:sz="6" w:space="0" w:color="000000"/>
              <w:bottom w:val="single" w:sz="6" w:space="0" w:color="000000"/>
              <w:right w:val="single" w:sz="6" w:space="0" w:color="000000"/>
            </w:tcBorders>
            <w:vAlign w:val="center"/>
            <w:hideMark/>
          </w:tcPr>
          <w:p w14:paraId="33B6F419"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Anul gazier pentru care se realizează raportarea </w:t>
            </w:r>
          </w:p>
        </w:tc>
        <w:tc>
          <w:tcPr>
            <w:tcW w:w="1897" w:type="dxa"/>
            <w:tcBorders>
              <w:top w:val="single" w:sz="6" w:space="0" w:color="000000"/>
              <w:left w:val="single" w:sz="6" w:space="0" w:color="000000"/>
              <w:bottom w:val="single" w:sz="6" w:space="0" w:color="000000"/>
              <w:right w:val="single" w:sz="6" w:space="0" w:color="000000"/>
            </w:tcBorders>
            <w:vAlign w:val="center"/>
            <w:hideMark/>
          </w:tcPr>
          <w:p w14:paraId="0CBF422B"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r>
    </w:tbl>
    <w:p w14:paraId="3F4A9284" w14:textId="77777777" w:rsidR="006B03C2" w:rsidRPr="00C16BA9" w:rsidRDefault="006B03C2" w:rsidP="006B03C2">
      <w:pPr>
        <w:spacing w:after="0" w:line="360" w:lineRule="auto"/>
        <w:jc w:val="both"/>
        <w:rPr>
          <w:rStyle w:val="sanxbdy"/>
          <w:rFonts w:ascii="Times New Roman" w:hAnsi="Times New Roman"/>
          <w:vanish/>
          <w:sz w:val="24"/>
          <w:szCs w:val="24"/>
          <w:lang w:val="ro-RO"/>
        </w:rPr>
      </w:pPr>
    </w:p>
    <w:tbl>
      <w:tblPr>
        <w:tblW w:w="1019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329"/>
        <w:gridCol w:w="3648"/>
        <w:gridCol w:w="3386"/>
        <w:gridCol w:w="1276"/>
        <w:gridCol w:w="1559"/>
      </w:tblGrid>
      <w:tr w:rsidR="006B03C2" w:rsidRPr="00C16BA9" w14:paraId="09BB3E4D" w14:textId="77777777" w:rsidTr="00B54C94">
        <w:tc>
          <w:tcPr>
            <w:tcW w:w="329" w:type="dxa"/>
            <w:tcBorders>
              <w:top w:val="single" w:sz="6" w:space="0" w:color="000000"/>
              <w:left w:val="single" w:sz="6" w:space="0" w:color="000000"/>
              <w:bottom w:val="single" w:sz="6" w:space="0" w:color="000000"/>
              <w:right w:val="single" w:sz="6" w:space="0" w:color="000000"/>
            </w:tcBorders>
            <w:vAlign w:val="center"/>
            <w:hideMark/>
          </w:tcPr>
          <w:p w14:paraId="2AE3BA68" w14:textId="77777777" w:rsidR="006B03C2" w:rsidRPr="00C16BA9" w:rsidRDefault="006B03C2" w:rsidP="0017706F">
            <w:pPr>
              <w:pStyle w:val="spar1"/>
              <w:spacing w:after="0" w:line="360" w:lineRule="auto"/>
              <w:jc w:val="center"/>
              <w:rPr>
                <w:rFonts w:ascii="Times New Roman" w:hAnsi="Times New Roman"/>
                <w:sz w:val="24"/>
                <w:szCs w:val="24"/>
              </w:rPr>
            </w:pPr>
            <w:r w:rsidRPr="00C16BA9">
              <w:rPr>
                <w:rFonts w:ascii="Times New Roman" w:hAnsi="Times New Roman"/>
                <w:sz w:val="24"/>
                <w:szCs w:val="24"/>
              </w:rPr>
              <w:t>Nr.</w:t>
            </w:r>
          </w:p>
          <w:p w14:paraId="7D72E332" w14:textId="77777777" w:rsidR="006B03C2" w:rsidRPr="00C16BA9" w:rsidRDefault="006B03C2" w:rsidP="0017706F">
            <w:pPr>
              <w:pStyle w:val="spar1"/>
              <w:spacing w:after="0" w:line="360" w:lineRule="auto"/>
              <w:jc w:val="center"/>
              <w:rPr>
                <w:rFonts w:ascii="Times New Roman" w:hAnsi="Times New Roman"/>
                <w:sz w:val="24"/>
                <w:szCs w:val="24"/>
              </w:rPr>
            </w:pPr>
            <w:r w:rsidRPr="00C16BA9">
              <w:rPr>
                <w:rFonts w:ascii="Times New Roman" w:hAnsi="Times New Roman"/>
                <w:sz w:val="24"/>
                <w:szCs w:val="24"/>
              </w:rPr>
              <w:t>crt.</w:t>
            </w:r>
          </w:p>
          <w:p w14:paraId="3B82F6F1" w14:textId="77777777" w:rsidR="006B03C2" w:rsidRPr="00C16BA9" w:rsidRDefault="006B03C2" w:rsidP="0017706F">
            <w:pPr>
              <w:pStyle w:val="spar1"/>
              <w:spacing w:after="0" w:line="360" w:lineRule="auto"/>
              <w:jc w:val="center"/>
              <w:rPr>
                <w:rFonts w:ascii="Times New Roman" w:hAnsi="Times New Roman"/>
                <w:sz w:val="24"/>
                <w:szCs w:val="24"/>
              </w:rPr>
            </w:pP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2A48461B" w14:textId="26041AE6" w:rsidR="006B03C2" w:rsidRPr="00C16BA9" w:rsidRDefault="006B03C2" w:rsidP="0017706F">
            <w:pPr>
              <w:pStyle w:val="spar1"/>
              <w:spacing w:after="0" w:line="360" w:lineRule="auto"/>
              <w:jc w:val="center"/>
              <w:rPr>
                <w:rFonts w:ascii="Times New Roman" w:hAnsi="Times New Roman"/>
                <w:sz w:val="24"/>
                <w:szCs w:val="24"/>
              </w:rPr>
            </w:pPr>
            <w:r w:rsidRPr="00C16BA9">
              <w:rPr>
                <w:rFonts w:ascii="Times New Roman" w:hAnsi="Times New Roman"/>
                <w:sz w:val="24"/>
                <w:szCs w:val="24"/>
              </w:rPr>
              <w:t>Indicator general de performan</w:t>
            </w:r>
            <w:r w:rsidR="00C47087" w:rsidRPr="00C16BA9">
              <w:rPr>
                <w:rFonts w:ascii="Times New Roman" w:hAnsi="Times New Roman"/>
                <w:sz w:val="24"/>
                <w:szCs w:val="24"/>
              </w:rPr>
              <w:t>ț</w:t>
            </w:r>
            <w:r w:rsidRPr="00C16BA9">
              <w:rPr>
                <w:rFonts w:ascii="Times New Roman" w:hAnsi="Times New Roman"/>
                <w:sz w:val="24"/>
                <w:szCs w:val="24"/>
              </w:rPr>
              <w:t>ă</w:t>
            </w:r>
          </w:p>
          <w:p w14:paraId="31B64962" w14:textId="77777777" w:rsidR="006B03C2" w:rsidRPr="00C16BA9" w:rsidRDefault="006B03C2" w:rsidP="0017706F">
            <w:pPr>
              <w:pStyle w:val="spar1"/>
              <w:spacing w:after="0" w:line="360" w:lineRule="auto"/>
              <w:jc w:val="center"/>
              <w:rPr>
                <w:rFonts w:ascii="Times New Roman" w:hAnsi="Times New Roman"/>
                <w:sz w:val="24"/>
                <w:szCs w:val="24"/>
              </w:rPr>
            </w:pPr>
          </w:p>
          <w:p w14:paraId="392A0AB2" w14:textId="77777777" w:rsidR="006B03C2" w:rsidRPr="00C16BA9" w:rsidRDefault="006B03C2" w:rsidP="0017706F">
            <w:pPr>
              <w:pStyle w:val="spar1"/>
              <w:spacing w:after="0" w:line="360" w:lineRule="auto"/>
              <w:jc w:val="center"/>
              <w:rPr>
                <w:rFonts w:ascii="Times New Roman" w:hAnsi="Times New Roman"/>
                <w:sz w:val="24"/>
                <w:szCs w:val="24"/>
              </w:rPr>
            </w:pP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1CE91D31" w14:textId="2F8822B1" w:rsidR="006B03C2" w:rsidRPr="00C16BA9" w:rsidRDefault="006B03C2" w:rsidP="0017706F">
            <w:pPr>
              <w:pStyle w:val="spar1"/>
              <w:spacing w:after="0" w:line="360" w:lineRule="auto"/>
              <w:jc w:val="center"/>
              <w:rPr>
                <w:rFonts w:ascii="Times New Roman" w:hAnsi="Times New Roman"/>
                <w:sz w:val="24"/>
                <w:szCs w:val="24"/>
              </w:rPr>
            </w:pPr>
            <w:r w:rsidRPr="00C16BA9">
              <w:rPr>
                <w:rFonts w:ascii="Times New Roman" w:hAnsi="Times New Roman"/>
                <w:sz w:val="24"/>
                <w:szCs w:val="24"/>
              </w:rPr>
              <w:t>Numărul solicitan</w:t>
            </w:r>
            <w:r w:rsidR="00C47087" w:rsidRPr="00C16BA9">
              <w:rPr>
                <w:rFonts w:ascii="Times New Roman" w:hAnsi="Times New Roman"/>
                <w:sz w:val="24"/>
                <w:szCs w:val="24"/>
              </w:rPr>
              <w:t>ț</w:t>
            </w:r>
            <w:r w:rsidRPr="00C16BA9">
              <w:rPr>
                <w:rFonts w:ascii="Times New Roman" w:hAnsi="Times New Roman"/>
                <w:sz w:val="24"/>
                <w:szCs w:val="24"/>
              </w:rPr>
              <w:t>ilor pentru care OSD are obliga</w:t>
            </w:r>
            <w:r w:rsidR="00C47087" w:rsidRPr="00C16BA9">
              <w:rPr>
                <w:rFonts w:ascii="Times New Roman" w:hAnsi="Times New Roman"/>
                <w:sz w:val="24"/>
                <w:szCs w:val="24"/>
              </w:rPr>
              <w:t>ț</w:t>
            </w:r>
            <w:r w:rsidRPr="00C16BA9">
              <w:rPr>
                <w:rFonts w:ascii="Times New Roman" w:hAnsi="Times New Roman"/>
                <w:sz w:val="24"/>
                <w:szCs w:val="24"/>
              </w:rPr>
              <w:t>ia deplată compensa</w:t>
            </w:r>
            <w:r w:rsidR="00C47087" w:rsidRPr="00C16BA9">
              <w:rPr>
                <w:rFonts w:ascii="Times New Roman" w:hAnsi="Times New Roman"/>
                <w:sz w:val="24"/>
                <w:szCs w:val="24"/>
              </w:rPr>
              <w:t>ț</w:t>
            </w:r>
            <w:r w:rsidRPr="00C16BA9">
              <w:rPr>
                <w:rFonts w:ascii="Times New Roman" w:hAnsi="Times New Roman"/>
                <w:sz w:val="24"/>
                <w:szCs w:val="24"/>
              </w:rPr>
              <w:t>iilor</w:t>
            </w:r>
          </w:p>
        </w:tc>
        <w:tc>
          <w:tcPr>
            <w:tcW w:w="1276" w:type="dxa"/>
            <w:tcBorders>
              <w:top w:val="single" w:sz="6" w:space="0" w:color="000000"/>
              <w:left w:val="single" w:sz="6" w:space="0" w:color="000000"/>
              <w:bottom w:val="single" w:sz="6" w:space="0" w:color="000000"/>
              <w:right w:val="single" w:sz="6" w:space="0" w:color="000000"/>
            </w:tcBorders>
          </w:tcPr>
          <w:p w14:paraId="3611A210" w14:textId="7EDF684D" w:rsidR="006B03C2" w:rsidRPr="00C16BA9" w:rsidRDefault="006B03C2" w:rsidP="0017706F">
            <w:pPr>
              <w:pStyle w:val="spar1"/>
              <w:spacing w:after="0" w:line="360" w:lineRule="auto"/>
              <w:jc w:val="center"/>
              <w:rPr>
                <w:rFonts w:ascii="Times New Roman" w:hAnsi="Times New Roman"/>
                <w:sz w:val="24"/>
                <w:szCs w:val="24"/>
              </w:rPr>
            </w:pPr>
            <w:r w:rsidRPr="00C16BA9">
              <w:rPr>
                <w:rFonts w:ascii="Times New Roman" w:hAnsi="Times New Roman"/>
                <w:sz w:val="24"/>
                <w:szCs w:val="24"/>
              </w:rPr>
              <w:t>Nr. compensa</w:t>
            </w:r>
            <w:r w:rsidR="00C47087" w:rsidRPr="00C16BA9">
              <w:rPr>
                <w:rFonts w:ascii="Times New Roman" w:hAnsi="Times New Roman"/>
                <w:sz w:val="24"/>
                <w:szCs w:val="24"/>
              </w:rPr>
              <w:t>ț</w:t>
            </w:r>
            <w:r w:rsidRPr="00C16BA9">
              <w:rPr>
                <w:rFonts w:ascii="Times New Roman" w:hAnsi="Times New Roman"/>
                <w:sz w:val="24"/>
                <w:szCs w:val="24"/>
              </w:rPr>
              <w:t>iilor achitate</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5D8321AB" w14:textId="3DCF8CE7" w:rsidR="006B03C2" w:rsidRPr="00C16BA9" w:rsidRDefault="006B03C2" w:rsidP="0017706F">
            <w:pPr>
              <w:pStyle w:val="spar1"/>
              <w:spacing w:after="0" w:line="360" w:lineRule="auto"/>
              <w:jc w:val="center"/>
              <w:rPr>
                <w:rFonts w:ascii="Times New Roman" w:hAnsi="Times New Roman"/>
                <w:sz w:val="24"/>
                <w:szCs w:val="24"/>
              </w:rPr>
            </w:pPr>
            <w:r w:rsidRPr="00C16BA9">
              <w:rPr>
                <w:rFonts w:ascii="Times New Roman" w:hAnsi="Times New Roman"/>
                <w:sz w:val="24"/>
                <w:szCs w:val="24"/>
              </w:rPr>
              <w:t>Cuantumul total al compensa</w:t>
            </w:r>
            <w:r w:rsidR="00C47087" w:rsidRPr="00C16BA9">
              <w:rPr>
                <w:rFonts w:ascii="Times New Roman" w:hAnsi="Times New Roman"/>
                <w:sz w:val="24"/>
                <w:szCs w:val="24"/>
              </w:rPr>
              <w:t>ț</w:t>
            </w:r>
            <w:r w:rsidRPr="00C16BA9">
              <w:rPr>
                <w:rFonts w:ascii="Times New Roman" w:hAnsi="Times New Roman"/>
                <w:sz w:val="24"/>
                <w:szCs w:val="24"/>
              </w:rPr>
              <w:t>iilor</w:t>
            </w:r>
          </w:p>
          <w:p w14:paraId="0AAF7F81" w14:textId="77777777" w:rsidR="006B03C2" w:rsidRPr="00C16BA9" w:rsidRDefault="006B03C2" w:rsidP="0017706F">
            <w:pPr>
              <w:pStyle w:val="spar1"/>
              <w:spacing w:after="0" w:line="360" w:lineRule="auto"/>
              <w:jc w:val="center"/>
              <w:rPr>
                <w:rFonts w:ascii="Times New Roman" w:hAnsi="Times New Roman"/>
                <w:sz w:val="24"/>
                <w:szCs w:val="24"/>
              </w:rPr>
            </w:pPr>
            <w:r w:rsidRPr="00C16BA9">
              <w:rPr>
                <w:rFonts w:ascii="Times New Roman" w:hAnsi="Times New Roman"/>
                <w:sz w:val="24"/>
                <w:szCs w:val="24"/>
              </w:rPr>
              <w:t>achitate (lei)</w:t>
            </w:r>
          </w:p>
        </w:tc>
      </w:tr>
      <w:tr w:rsidR="006B03C2" w:rsidRPr="00C16BA9" w14:paraId="349E7B3A" w14:textId="77777777" w:rsidTr="00B54C94">
        <w:tc>
          <w:tcPr>
            <w:tcW w:w="329" w:type="dxa"/>
            <w:tcBorders>
              <w:top w:val="single" w:sz="6" w:space="0" w:color="000000"/>
              <w:left w:val="single" w:sz="6" w:space="0" w:color="000000"/>
              <w:bottom w:val="single" w:sz="6" w:space="0" w:color="000000"/>
              <w:right w:val="single" w:sz="6" w:space="0" w:color="000000"/>
            </w:tcBorders>
            <w:vAlign w:val="center"/>
            <w:hideMark/>
          </w:tcPr>
          <w:p w14:paraId="6F51B98E" w14:textId="77777777" w:rsidR="006B03C2" w:rsidRPr="00C16BA9" w:rsidRDefault="006B03C2" w:rsidP="0017706F">
            <w:pPr>
              <w:pStyle w:val="spar1"/>
              <w:spacing w:after="0" w:line="360" w:lineRule="auto"/>
              <w:jc w:val="center"/>
              <w:rPr>
                <w:rFonts w:ascii="Times New Roman" w:hAnsi="Times New Roman"/>
                <w:sz w:val="24"/>
                <w:szCs w:val="24"/>
              </w:rPr>
            </w:pPr>
            <w:r w:rsidRPr="00C16BA9">
              <w:rPr>
                <w:rFonts w:ascii="Times New Roman" w:hAnsi="Times New Roman"/>
                <w:sz w:val="24"/>
                <w:szCs w:val="24"/>
              </w:rPr>
              <w:t>0</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2D487586" w14:textId="77777777" w:rsidR="006B03C2" w:rsidRPr="00C16BA9" w:rsidRDefault="006B03C2" w:rsidP="0017706F">
            <w:pPr>
              <w:pStyle w:val="spar1"/>
              <w:spacing w:after="0" w:line="360" w:lineRule="auto"/>
              <w:jc w:val="center"/>
              <w:rPr>
                <w:rFonts w:ascii="Times New Roman" w:hAnsi="Times New Roman"/>
                <w:sz w:val="24"/>
                <w:szCs w:val="24"/>
              </w:rPr>
            </w:pPr>
            <w:r w:rsidRPr="00C16BA9">
              <w:rPr>
                <w:rFonts w:ascii="Times New Roman" w:hAnsi="Times New Roman"/>
                <w:sz w:val="24"/>
                <w:szCs w:val="24"/>
              </w:rPr>
              <w:t>1</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4FD14FC0" w14:textId="77777777" w:rsidR="006B03C2" w:rsidRPr="00C16BA9" w:rsidRDefault="006B03C2" w:rsidP="0017706F">
            <w:pPr>
              <w:pStyle w:val="spar1"/>
              <w:spacing w:after="0" w:line="360" w:lineRule="auto"/>
              <w:jc w:val="center"/>
              <w:rPr>
                <w:rFonts w:ascii="Times New Roman" w:hAnsi="Times New Roman"/>
                <w:sz w:val="24"/>
                <w:szCs w:val="24"/>
              </w:rPr>
            </w:pPr>
            <w:r w:rsidRPr="00C16BA9">
              <w:rPr>
                <w:rFonts w:ascii="Times New Roman" w:hAnsi="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Pr>
          <w:p w14:paraId="2BED49D3" w14:textId="77777777" w:rsidR="006B03C2" w:rsidRPr="00C16BA9" w:rsidRDefault="006B03C2" w:rsidP="0017706F">
            <w:pPr>
              <w:pStyle w:val="spar1"/>
              <w:spacing w:after="0" w:line="360" w:lineRule="auto"/>
              <w:jc w:val="center"/>
              <w:rPr>
                <w:rFonts w:ascii="Times New Roman" w:hAnsi="Times New Roman"/>
                <w:sz w:val="24"/>
                <w:szCs w:val="24"/>
              </w:rPr>
            </w:pPr>
            <w:r w:rsidRPr="00C16BA9">
              <w:rPr>
                <w:rFonts w:ascii="Times New Roman" w:hAnsi="Times New Roman"/>
                <w:sz w:val="24"/>
                <w:szCs w:val="24"/>
              </w:rPr>
              <w:t>3</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4935EBA8" w14:textId="77777777" w:rsidR="006B03C2" w:rsidRPr="00C16BA9" w:rsidRDefault="006B03C2" w:rsidP="0017706F">
            <w:pPr>
              <w:pStyle w:val="spar1"/>
              <w:spacing w:after="0" w:line="360" w:lineRule="auto"/>
              <w:jc w:val="center"/>
              <w:rPr>
                <w:rFonts w:ascii="Times New Roman" w:hAnsi="Times New Roman"/>
                <w:sz w:val="24"/>
                <w:szCs w:val="24"/>
              </w:rPr>
            </w:pPr>
            <w:r w:rsidRPr="00C16BA9">
              <w:rPr>
                <w:rFonts w:ascii="Times New Roman" w:hAnsi="Times New Roman"/>
                <w:sz w:val="24"/>
                <w:szCs w:val="24"/>
              </w:rPr>
              <w:t>4</w:t>
            </w:r>
          </w:p>
        </w:tc>
      </w:tr>
      <w:tr w:rsidR="006B03C2" w:rsidRPr="00C16BA9" w14:paraId="72C6BAF5" w14:textId="77777777" w:rsidTr="00B54C94">
        <w:tc>
          <w:tcPr>
            <w:tcW w:w="329" w:type="dxa"/>
            <w:tcBorders>
              <w:top w:val="single" w:sz="6" w:space="0" w:color="000000"/>
              <w:left w:val="single" w:sz="6" w:space="0" w:color="000000"/>
              <w:bottom w:val="single" w:sz="6" w:space="0" w:color="000000"/>
              <w:right w:val="single" w:sz="6" w:space="0" w:color="000000"/>
            </w:tcBorders>
            <w:vAlign w:val="center"/>
            <w:hideMark/>
          </w:tcPr>
          <w:p w14:paraId="3EEA28D3"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1.</w:t>
            </w:r>
          </w:p>
          <w:p w14:paraId="382D0ECE"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339DBABF"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4511F6EC" w14:textId="3E9C5D0D"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IP0 - Înregistrarea sesizărilor/reclama</w:t>
            </w:r>
            <w:r w:rsidR="00C47087" w:rsidRPr="00C16BA9">
              <w:rPr>
                <w:rFonts w:ascii="Times New Roman" w:hAnsi="Times New Roman"/>
                <w:sz w:val="24"/>
                <w:szCs w:val="24"/>
              </w:rPr>
              <w:t>ț</w:t>
            </w:r>
            <w:r w:rsidRPr="00C16BA9">
              <w:rPr>
                <w:rFonts w:ascii="Times New Roman" w:hAnsi="Times New Roman"/>
                <w:sz w:val="24"/>
                <w:szCs w:val="24"/>
              </w:rPr>
              <w:t>iilor/</w:t>
            </w:r>
          </w:p>
          <w:p w14:paraId="5D3A84CA" w14:textId="1FD3947E"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solicitărilor privind serviciul </w:t>
            </w:r>
            <w:r w:rsidR="00C7543D" w:rsidRPr="00C16BA9">
              <w:rPr>
                <w:rFonts w:ascii="Times New Roman" w:hAnsi="Times New Roman"/>
                <w:sz w:val="24"/>
                <w:szCs w:val="24"/>
              </w:rPr>
              <w:t xml:space="preserve">de </w:t>
            </w:r>
            <w:r w:rsidRPr="00C16BA9">
              <w:rPr>
                <w:rFonts w:ascii="Times New Roman" w:hAnsi="Times New Roman"/>
                <w:sz w:val="24"/>
                <w:szCs w:val="24"/>
              </w:rPr>
              <w:t>distribu</w:t>
            </w:r>
            <w:r w:rsidR="00C47087" w:rsidRPr="00C16BA9">
              <w:rPr>
                <w:rFonts w:ascii="Times New Roman" w:hAnsi="Times New Roman"/>
                <w:sz w:val="24"/>
                <w:szCs w:val="24"/>
              </w:rPr>
              <w:t>ț</w:t>
            </w:r>
            <w:r w:rsidRPr="00C16BA9">
              <w:rPr>
                <w:rFonts w:ascii="Times New Roman" w:hAnsi="Times New Roman"/>
                <w:sz w:val="24"/>
                <w:szCs w:val="24"/>
              </w:rPr>
              <w:t>ie</w:t>
            </w:r>
          </w:p>
          <w:p w14:paraId="2905170B"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a gazelor naturale </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4351DCC9"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368FD20D"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467A1E0E"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1276" w:type="dxa"/>
            <w:tcBorders>
              <w:top w:val="single" w:sz="6" w:space="0" w:color="000000"/>
              <w:left w:val="single" w:sz="6" w:space="0" w:color="000000"/>
              <w:bottom w:val="single" w:sz="6" w:space="0" w:color="000000"/>
              <w:right w:val="single" w:sz="6" w:space="0" w:color="000000"/>
            </w:tcBorders>
          </w:tcPr>
          <w:p w14:paraId="55DFD70D" w14:textId="77777777" w:rsidR="006B03C2" w:rsidRPr="00C16BA9" w:rsidRDefault="006B03C2" w:rsidP="0017706F">
            <w:pPr>
              <w:pStyle w:val="spar1"/>
              <w:spacing w:after="0" w:line="360" w:lineRule="auto"/>
              <w:jc w:val="both"/>
              <w:rPr>
                <w:rFonts w:ascii="Times New Roman" w:hAnsi="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0749F102"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3AAF80B1"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79E8CB28"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r>
      <w:tr w:rsidR="006B03C2" w:rsidRPr="00C16BA9" w14:paraId="54877969" w14:textId="77777777" w:rsidTr="00B54C94">
        <w:tc>
          <w:tcPr>
            <w:tcW w:w="329" w:type="dxa"/>
            <w:tcBorders>
              <w:top w:val="single" w:sz="6" w:space="0" w:color="000000"/>
              <w:left w:val="single" w:sz="6" w:space="0" w:color="000000"/>
              <w:bottom w:val="single" w:sz="6" w:space="0" w:color="000000"/>
              <w:right w:val="single" w:sz="6" w:space="0" w:color="000000"/>
            </w:tcBorders>
            <w:vAlign w:val="center"/>
            <w:hideMark/>
          </w:tcPr>
          <w:p w14:paraId="4CFF4BE7"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2.</w:t>
            </w:r>
          </w:p>
          <w:p w14:paraId="790FC357"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6CC5EC6B"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000BC2FB" w14:textId="71C863C8" w:rsidR="006B03C2" w:rsidRPr="00C16BA9" w:rsidRDefault="006B03C2">
            <w:pPr>
              <w:pStyle w:val="spar1"/>
              <w:spacing w:after="0" w:line="360" w:lineRule="auto"/>
              <w:jc w:val="both"/>
              <w:rPr>
                <w:rFonts w:ascii="Times New Roman" w:hAnsi="Times New Roman"/>
                <w:sz w:val="24"/>
                <w:szCs w:val="24"/>
              </w:rPr>
            </w:pPr>
            <w:r w:rsidRPr="00C16BA9">
              <w:rPr>
                <w:rFonts w:ascii="Times New Roman" w:hAnsi="Times New Roman"/>
                <w:sz w:val="24"/>
                <w:szCs w:val="24"/>
              </w:rPr>
              <w:t>IP1 – Accesul</w:t>
            </w:r>
            <w:r w:rsidR="00C7543D" w:rsidRPr="00C16BA9">
              <w:rPr>
                <w:rFonts w:ascii="Times New Roman" w:hAnsi="Times New Roman"/>
                <w:sz w:val="24"/>
                <w:szCs w:val="24"/>
              </w:rPr>
              <w:t xml:space="preserve"> la sistemul de distribu</w:t>
            </w:r>
            <w:r w:rsidR="00C47087" w:rsidRPr="00C16BA9">
              <w:rPr>
                <w:rFonts w:ascii="Times New Roman" w:hAnsi="Times New Roman"/>
                <w:sz w:val="24"/>
                <w:szCs w:val="24"/>
              </w:rPr>
              <w:t>ț</w:t>
            </w:r>
            <w:r w:rsidR="00C7543D" w:rsidRPr="00C16BA9">
              <w:rPr>
                <w:rFonts w:ascii="Times New Roman" w:hAnsi="Times New Roman"/>
                <w:sz w:val="24"/>
                <w:szCs w:val="24"/>
              </w:rPr>
              <w:t xml:space="preserve">ie </w:t>
            </w:r>
            <w:r w:rsidR="00C47087" w:rsidRPr="00C16BA9">
              <w:rPr>
                <w:rFonts w:ascii="Times New Roman" w:hAnsi="Times New Roman"/>
                <w:sz w:val="24"/>
                <w:szCs w:val="24"/>
              </w:rPr>
              <w:t>ș</w:t>
            </w:r>
            <w:r w:rsidR="00E04F3F" w:rsidRPr="00C16BA9">
              <w:rPr>
                <w:rFonts w:ascii="Times New Roman" w:hAnsi="Times New Roman"/>
                <w:sz w:val="24"/>
                <w:szCs w:val="24"/>
              </w:rPr>
              <w:t>i/</w:t>
            </w:r>
            <w:r w:rsidR="00C7543D" w:rsidRPr="00C16BA9">
              <w:rPr>
                <w:rFonts w:ascii="Times New Roman" w:hAnsi="Times New Roman"/>
                <w:sz w:val="24"/>
                <w:szCs w:val="24"/>
              </w:rPr>
              <w:t>sau c</w:t>
            </w:r>
            <w:r w:rsidRPr="00C16BA9">
              <w:rPr>
                <w:rFonts w:ascii="Times New Roman" w:hAnsi="Times New Roman"/>
                <w:sz w:val="24"/>
                <w:szCs w:val="24"/>
              </w:rPr>
              <w:t xml:space="preserve">ontractarea serviciului </w:t>
            </w:r>
            <w:r w:rsidR="00C7543D" w:rsidRPr="00C16BA9">
              <w:rPr>
                <w:rFonts w:ascii="Times New Roman" w:hAnsi="Times New Roman"/>
                <w:sz w:val="24"/>
                <w:szCs w:val="24"/>
              </w:rPr>
              <w:t xml:space="preserve">de </w:t>
            </w:r>
            <w:r w:rsidRPr="00C16BA9">
              <w:rPr>
                <w:rFonts w:ascii="Times New Roman" w:hAnsi="Times New Roman"/>
                <w:sz w:val="24"/>
                <w:szCs w:val="24"/>
              </w:rPr>
              <w:t>distribu</w:t>
            </w:r>
            <w:r w:rsidR="00C47087" w:rsidRPr="00C16BA9">
              <w:rPr>
                <w:rFonts w:ascii="Times New Roman" w:hAnsi="Times New Roman"/>
                <w:sz w:val="24"/>
                <w:szCs w:val="24"/>
              </w:rPr>
              <w:t>ț</w:t>
            </w:r>
            <w:r w:rsidRPr="00C16BA9">
              <w:rPr>
                <w:rFonts w:ascii="Times New Roman" w:hAnsi="Times New Roman"/>
                <w:sz w:val="24"/>
                <w:szCs w:val="24"/>
              </w:rPr>
              <w:t>ie</w:t>
            </w:r>
            <w:r w:rsidR="00B54C94" w:rsidRPr="00C16BA9">
              <w:rPr>
                <w:rFonts w:ascii="Times New Roman" w:hAnsi="Times New Roman"/>
                <w:sz w:val="24"/>
                <w:szCs w:val="24"/>
              </w:rPr>
              <w:t xml:space="preserve"> a gazelor naturale</w:t>
            </w:r>
            <w:r w:rsidR="00C7543D" w:rsidRPr="00C16BA9">
              <w:rPr>
                <w:rFonts w:ascii="Times New Roman" w:hAnsi="Times New Roman"/>
                <w:sz w:val="24"/>
                <w:szCs w:val="24"/>
              </w:rPr>
              <w:t>,</w:t>
            </w:r>
            <w:r w:rsidRPr="00C16BA9">
              <w:rPr>
                <w:rFonts w:ascii="Times New Roman" w:hAnsi="Times New Roman"/>
                <w:sz w:val="24"/>
                <w:szCs w:val="24"/>
              </w:rPr>
              <w:t xml:space="preserve"> </w:t>
            </w:r>
            <w:r w:rsidR="00C7543D" w:rsidRPr="00C16BA9">
              <w:rPr>
                <w:rFonts w:ascii="Times New Roman" w:hAnsi="Times New Roman"/>
                <w:sz w:val="24"/>
                <w:szCs w:val="24"/>
              </w:rPr>
              <w:t>prin încheierea contractului de distribu</w:t>
            </w:r>
            <w:r w:rsidR="00C47087" w:rsidRPr="00C16BA9">
              <w:rPr>
                <w:rFonts w:ascii="Times New Roman" w:hAnsi="Times New Roman"/>
                <w:sz w:val="24"/>
                <w:szCs w:val="24"/>
              </w:rPr>
              <w:t>ț</w:t>
            </w:r>
            <w:r w:rsidR="00C7543D" w:rsidRPr="00C16BA9">
              <w:rPr>
                <w:rFonts w:ascii="Times New Roman" w:hAnsi="Times New Roman"/>
                <w:sz w:val="24"/>
                <w:szCs w:val="24"/>
              </w:rPr>
              <w:t xml:space="preserve">ie a gazelor naturale, precum </w:t>
            </w:r>
            <w:r w:rsidR="00C47087" w:rsidRPr="00C16BA9">
              <w:rPr>
                <w:rFonts w:ascii="Times New Roman" w:hAnsi="Times New Roman"/>
                <w:sz w:val="24"/>
                <w:szCs w:val="24"/>
              </w:rPr>
              <w:t>ș</w:t>
            </w:r>
            <w:r w:rsidR="00C7543D" w:rsidRPr="00C16BA9">
              <w:rPr>
                <w:rFonts w:ascii="Times New Roman" w:hAnsi="Times New Roman"/>
                <w:sz w:val="24"/>
                <w:szCs w:val="24"/>
              </w:rPr>
              <w:t>i respectarea condi</w:t>
            </w:r>
            <w:r w:rsidR="00C47087" w:rsidRPr="00C16BA9">
              <w:rPr>
                <w:rFonts w:ascii="Times New Roman" w:hAnsi="Times New Roman"/>
                <w:sz w:val="24"/>
                <w:szCs w:val="24"/>
              </w:rPr>
              <w:t>ț</w:t>
            </w:r>
            <w:r w:rsidR="00C7543D" w:rsidRPr="00C16BA9">
              <w:rPr>
                <w:rFonts w:ascii="Times New Roman" w:hAnsi="Times New Roman"/>
                <w:sz w:val="24"/>
                <w:szCs w:val="24"/>
              </w:rPr>
              <w:t>iilor de predare-preluare a gazelor naturale</w:t>
            </w:r>
            <w:r w:rsidRPr="00C16BA9">
              <w:rPr>
                <w:rFonts w:ascii="Times New Roman" w:hAnsi="Times New Roman"/>
                <w:sz w:val="24"/>
                <w:szCs w:val="24"/>
              </w:rPr>
              <w:t xml:space="preserve"> </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5E43BF45"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680D9AB9"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6CF59ED2"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1276" w:type="dxa"/>
            <w:tcBorders>
              <w:top w:val="single" w:sz="6" w:space="0" w:color="000000"/>
              <w:left w:val="single" w:sz="6" w:space="0" w:color="000000"/>
              <w:bottom w:val="single" w:sz="6" w:space="0" w:color="000000"/>
              <w:right w:val="single" w:sz="6" w:space="0" w:color="000000"/>
            </w:tcBorders>
          </w:tcPr>
          <w:p w14:paraId="25DAC28C" w14:textId="77777777" w:rsidR="006B03C2" w:rsidRPr="00C16BA9" w:rsidRDefault="006B03C2" w:rsidP="0017706F">
            <w:pPr>
              <w:pStyle w:val="spar1"/>
              <w:spacing w:after="0" w:line="360" w:lineRule="auto"/>
              <w:jc w:val="both"/>
              <w:rPr>
                <w:rFonts w:ascii="Times New Roman" w:hAnsi="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546629D5"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6E5FBA53"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697BFC35"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r>
      <w:tr w:rsidR="006B03C2" w:rsidRPr="00C16BA9" w14:paraId="5A458D28" w14:textId="77777777" w:rsidTr="00B54C94">
        <w:tc>
          <w:tcPr>
            <w:tcW w:w="329" w:type="dxa"/>
            <w:tcBorders>
              <w:top w:val="single" w:sz="6" w:space="0" w:color="000000"/>
              <w:left w:val="single" w:sz="6" w:space="0" w:color="000000"/>
              <w:bottom w:val="single" w:sz="6" w:space="0" w:color="000000"/>
              <w:right w:val="single" w:sz="6" w:space="0" w:color="000000"/>
            </w:tcBorders>
            <w:vAlign w:val="center"/>
            <w:hideMark/>
          </w:tcPr>
          <w:p w14:paraId="6C498A28"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3.</w:t>
            </w:r>
          </w:p>
          <w:p w14:paraId="5C4618A4"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082C2C04" w14:textId="0915F752"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 IP2 - Î</w:t>
            </w:r>
            <w:r w:rsidRPr="00C16BA9">
              <w:rPr>
                <w:rStyle w:val="slitbdy"/>
                <w:rFonts w:ascii="Times New Roman" w:hAnsi="Times New Roman"/>
                <w:sz w:val="24"/>
                <w:szCs w:val="24"/>
              </w:rPr>
              <w:t>ntreruperea/limitarea</w:t>
            </w:r>
            <w:r w:rsidR="00DC5F92" w:rsidRPr="00C16BA9">
              <w:rPr>
                <w:rStyle w:val="slitbdy"/>
                <w:rFonts w:ascii="Times New Roman" w:hAnsi="Times New Roman"/>
                <w:sz w:val="24"/>
                <w:szCs w:val="24"/>
              </w:rPr>
              <w:t xml:space="preserve"> parametrilor tehnici</w:t>
            </w:r>
            <w:r w:rsidRPr="00C16BA9">
              <w:rPr>
                <w:rStyle w:val="slitbdy"/>
                <w:rFonts w:ascii="Times New Roman" w:hAnsi="Times New Roman"/>
                <w:sz w:val="24"/>
                <w:szCs w:val="24"/>
              </w:rPr>
              <w:t>/reluarea alimentării cu gaze naturale la locul de consum al clientului final</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21A1402A"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42275344"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1276" w:type="dxa"/>
            <w:tcBorders>
              <w:top w:val="single" w:sz="6" w:space="0" w:color="000000"/>
              <w:left w:val="single" w:sz="6" w:space="0" w:color="000000"/>
              <w:bottom w:val="single" w:sz="6" w:space="0" w:color="000000"/>
              <w:right w:val="single" w:sz="6" w:space="0" w:color="000000"/>
            </w:tcBorders>
          </w:tcPr>
          <w:p w14:paraId="79B22088" w14:textId="77777777" w:rsidR="006B03C2" w:rsidRPr="00C16BA9" w:rsidRDefault="006B03C2" w:rsidP="0017706F">
            <w:pPr>
              <w:pStyle w:val="spar1"/>
              <w:spacing w:after="0" w:line="360" w:lineRule="auto"/>
              <w:jc w:val="both"/>
              <w:rPr>
                <w:rFonts w:ascii="Times New Roman" w:hAnsi="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4196F086"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56962CE7"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r>
      <w:tr w:rsidR="006B03C2" w:rsidRPr="00C16BA9" w14:paraId="77A8CF90" w14:textId="77777777" w:rsidTr="00B54C94">
        <w:tc>
          <w:tcPr>
            <w:tcW w:w="329" w:type="dxa"/>
            <w:tcBorders>
              <w:top w:val="single" w:sz="6" w:space="0" w:color="000000"/>
              <w:left w:val="single" w:sz="6" w:space="0" w:color="000000"/>
              <w:bottom w:val="single" w:sz="6" w:space="0" w:color="000000"/>
              <w:right w:val="single" w:sz="6" w:space="0" w:color="000000"/>
            </w:tcBorders>
            <w:vAlign w:val="center"/>
            <w:hideMark/>
          </w:tcPr>
          <w:p w14:paraId="39451F4F"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4.</w:t>
            </w:r>
          </w:p>
          <w:p w14:paraId="2BCEE321"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3AEC4321" w14:textId="77777777" w:rsidR="006B03C2" w:rsidRPr="00C16BA9" w:rsidRDefault="006B03C2" w:rsidP="00C7543D">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IP3 - Racordarea la </w:t>
            </w:r>
            <w:r w:rsidR="00C7543D" w:rsidRPr="00C16BA9">
              <w:rPr>
                <w:rFonts w:ascii="Times New Roman" w:hAnsi="Times New Roman"/>
                <w:sz w:val="24"/>
                <w:szCs w:val="24"/>
              </w:rPr>
              <w:t>SD</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14D8102C"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3FF130E4"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1276" w:type="dxa"/>
            <w:tcBorders>
              <w:top w:val="single" w:sz="6" w:space="0" w:color="000000"/>
              <w:left w:val="single" w:sz="6" w:space="0" w:color="000000"/>
              <w:bottom w:val="single" w:sz="6" w:space="0" w:color="000000"/>
              <w:right w:val="single" w:sz="6" w:space="0" w:color="000000"/>
            </w:tcBorders>
          </w:tcPr>
          <w:p w14:paraId="22ED6A8E" w14:textId="77777777" w:rsidR="006B03C2" w:rsidRPr="00C16BA9" w:rsidRDefault="006B03C2" w:rsidP="0017706F">
            <w:pPr>
              <w:pStyle w:val="spar1"/>
              <w:spacing w:after="0" w:line="360" w:lineRule="auto"/>
              <w:jc w:val="both"/>
              <w:rPr>
                <w:rFonts w:ascii="Times New Roman" w:hAnsi="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091D8741"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4CDA8EE5"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r>
      <w:tr w:rsidR="006B03C2" w:rsidRPr="00C16BA9" w14:paraId="03A078F7" w14:textId="77777777" w:rsidTr="00B54C94">
        <w:tc>
          <w:tcPr>
            <w:tcW w:w="329" w:type="dxa"/>
            <w:tcBorders>
              <w:top w:val="single" w:sz="6" w:space="0" w:color="000000"/>
              <w:left w:val="single" w:sz="6" w:space="0" w:color="000000"/>
              <w:bottom w:val="single" w:sz="6" w:space="0" w:color="000000"/>
              <w:right w:val="single" w:sz="6" w:space="0" w:color="000000"/>
            </w:tcBorders>
            <w:vAlign w:val="center"/>
            <w:hideMark/>
          </w:tcPr>
          <w:p w14:paraId="222FC87E"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5.</w:t>
            </w:r>
          </w:p>
          <w:p w14:paraId="1E2B42F2"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7CB40817"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21A753D1"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lastRenderedPageBreak/>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5A80F009" w14:textId="56974436" w:rsidR="006B03C2" w:rsidRPr="00C16BA9" w:rsidRDefault="006B03C2" w:rsidP="0025063E">
            <w:pPr>
              <w:pStyle w:val="spar1"/>
              <w:spacing w:after="0" w:line="360" w:lineRule="auto"/>
              <w:jc w:val="both"/>
              <w:rPr>
                <w:rFonts w:ascii="Times New Roman" w:hAnsi="Times New Roman"/>
                <w:sz w:val="24"/>
                <w:szCs w:val="24"/>
              </w:rPr>
            </w:pPr>
            <w:r w:rsidRPr="00C16BA9">
              <w:rPr>
                <w:rFonts w:ascii="Times New Roman" w:hAnsi="Times New Roman"/>
                <w:sz w:val="24"/>
                <w:szCs w:val="24"/>
              </w:rPr>
              <w:lastRenderedPageBreak/>
              <w:t xml:space="preserve">IP4 - Refacerea terenurilor </w:t>
            </w:r>
            <w:r w:rsidR="00C47087" w:rsidRPr="00C16BA9">
              <w:rPr>
                <w:rFonts w:ascii="Times New Roman" w:hAnsi="Times New Roman"/>
                <w:sz w:val="24"/>
                <w:szCs w:val="24"/>
              </w:rPr>
              <w:t>ș</w:t>
            </w:r>
            <w:r w:rsidRPr="00C16BA9">
              <w:rPr>
                <w:rFonts w:ascii="Times New Roman" w:hAnsi="Times New Roman"/>
                <w:sz w:val="24"/>
                <w:szCs w:val="24"/>
              </w:rPr>
              <w:t>i/sau a bunurilor</w:t>
            </w:r>
            <w:r w:rsidR="0025063E">
              <w:rPr>
                <w:rFonts w:ascii="Times New Roman" w:hAnsi="Times New Roman"/>
                <w:sz w:val="24"/>
                <w:szCs w:val="24"/>
              </w:rPr>
              <w:t xml:space="preserve"> </w:t>
            </w:r>
            <w:r w:rsidRPr="00C16BA9">
              <w:rPr>
                <w:rFonts w:ascii="Times New Roman" w:hAnsi="Times New Roman"/>
                <w:sz w:val="24"/>
                <w:szCs w:val="24"/>
              </w:rPr>
              <w:t>afectate de execu</w:t>
            </w:r>
            <w:r w:rsidR="00C47087" w:rsidRPr="00C16BA9">
              <w:rPr>
                <w:rFonts w:ascii="Times New Roman" w:hAnsi="Times New Roman"/>
                <w:sz w:val="24"/>
                <w:szCs w:val="24"/>
              </w:rPr>
              <w:t>ț</w:t>
            </w:r>
            <w:r w:rsidRPr="00C16BA9">
              <w:rPr>
                <w:rFonts w:ascii="Times New Roman" w:hAnsi="Times New Roman"/>
                <w:sz w:val="24"/>
                <w:szCs w:val="24"/>
              </w:rPr>
              <w:t xml:space="preserve">ia unor lucrări la obiectivele </w:t>
            </w:r>
            <w:r w:rsidR="00C7543D" w:rsidRPr="00C16BA9">
              <w:rPr>
                <w:rFonts w:ascii="Times New Roman" w:hAnsi="Times New Roman"/>
                <w:sz w:val="24"/>
                <w:szCs w:val="24"/>
              </w:rPr>
              <w:t>SD</w:t>
            </w:r>
            <w:r w:rsidRPr="00C16BA9">
              <w:rPr>
                <w:rFonts w:ascii="Times New Roman" w:hAnsi="Times New Roman"/>
                <w:sz w:val="24"/>
                <w:szCs w:val="24"/>
              </w:rPr>
              <w:t xml:space="preserve"> </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1F855F70"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5AAB212E"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7224C537"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07AEB137"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lastRenderedPageBreak/>
              <w:t> </w:t>
            </w:r>
          </w:p>
        </w:tc>
        <w:tc>
          <w:tcPr>
            <w:tcW w:w="1276" w:type="dxa"/>
            <w:tcBorders>
              <w:top w:val="single" w:sz="6" w:space="0" w:color="000000"/>
              <w:left w:val="single" w:sz="6" w:space="0" w:color="000000"/>
              <w:bottom w:val="single" w:sz="6" w:space="0" w:color="000000"/>
              <w:right w:val="single" w:sz="6" w:space="0" w:color="000000"/>
            </w:tcBorders>
          </w:tcPr>
          <w:p w14:paraId="53D1438D" w14:textId="77777777" w:rsidR="006B03C2" w:rsidRPr="00C16BA9" w:rsidRDefault="006B03C2" w:rsidP="0017706F">
            <w:pPr>
              <w:pStyle w:val="spar1"/>
              <w:spacing w:after="0" w:line="360" w:lineRule="auto"/>
              <w:jc w:val="both"/>
              <w:rPr>
                <w:rFonts w:ascii="Times New Roman" w:hAnsi="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1E195762"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4D3A184D"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48C329AC"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02229450"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lastRenderedPageBreak/>
              <w:t> </w:t>
            </w:r>
          </w:p>
        </w:tc>
      </w:tr>
      <w:tr w:rsidR="006B03C2" w:rsidRPr="00C16BA9" w14:paraId="1CC78DA1" w14:textId="77777777" w:rsidTr="00B54C94">
        <w:tc>
          <w:tcPr>
            <w:tcW w:w="329" w:type="dxa"/>
            <w:tcBorders>
              <w:top w:val="single" w:sz="6" w:space="0" w:color="000000"/>
              <w:left w:val="single" w:sz="6" w:space="0" w:color="000000"/>
              <w:bottom w:val="single" w:sz="6" w:space="0" w:color="000000"/>
              <w:right w:val="single" w:sz="6" w:space="0" w:color="000000"/>
            </w:tcBorders>
            <w:vAlign w:val="center"/>
            <w:hideMark/>
          </w:tcPr>
          <w:p w14:paraId="3E4D3C2D"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lastRenderedPageBreak/>
              <w:t>6.</w:t>
            </w:r>
          </w:p>
          <w:p w14:paraId="340A6DC5"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0F21EA8C"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232FB761"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789AD8C1"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IP5 - Notificarea limitărilor sau </w:t>
            </w:r>
          </w:p>
          <w:p w14:paraId="677A601E" w14:textId="5CDB740E"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întreruperilor neplanificate </w:t>
            </w:r>
            <w:r w:rsidR="00C47087" w:rsidRPr="00C16BA9">
              <w:rPr>
                <w:rFonts w:ascii="Times New Roman" w:hAnsi="Times New Roman"/>
                <w:sz w:val="24"/>
                <w:szCs w:val="24"/>
              </w:rPr>
              <w:t>ș</w:t>
            </w:r>
            <w:r w:rsidRPr="00C16BA9">
              <w:rPr>
                <w:rFonts w:ascii="Times New Roman" w:hAnsi="Times New Roman"/>
                <w:sz w:val="24"/>
                <w:szCs w:val="24"/>
              </w:rPr>
              <w:t xml:space="preserve">i reluarea </w:t>
            </w:r>
          </w:p>
          <w:p w14:paraId="5CC6506A" w14:textId="21F4E2D4"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prestării serviciului de distribu</w:t>
            </w:r>
            <w:r w:rsidR="00C47087" w:rsidRPr="00C16BA9">
              <w:rPr>
                <w:rFonts w:ascii="Times New Roman" w:hAnsi="Times New Roman"/>
                <w:sz w:val="24"/>
                <w:szCs w:val="24"/>
              </w:rPr>
              <w:t>ț</w:t>
            </w:r>
            <w:r w:rsidRPr="00C16BA9">
              <w:rPr>
                <w:rFonts w:ascii="Times New Roman" w:hAnsi="Times New Roman"/>
                <w:sz w:val="24"/>
                <w:szCs w:val="24"/>
              </w:rPr>
              <w:t xml:space="preserve">ie </w:t>
            </w:r>
            <w:r w:rsidR="00C47087" w:rsidRPr="00C16BA9">
              <w:rPr>
                <w:rFonts w:ascii="Times New Roman" w:hAnsi="Times New Roman"/>
                <w:sz w:val="24"/>
                <w:szCs w:val="24"/>
              </w:rPr>
              <w:t>ș</w:t>
            </w:r>
            <w:r w:rsidRPr="00C16BA9">
              <w:rPr>
                <w:rFonts w:ascii="Times New Roman" w:hAnsi="Times New Roman"/>
                <w:sz w:val="24"/>
                <w:szCs w:val="24"/>
              </w:rPr>
              <w:t xml:space="preserve">i de </w:t>
            </w:r>
          </w:p>
          <w:p w14:paraId="3F07D377"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sistem al gazelor naturale </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2A4857B8"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3459FF5E"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7BA68499"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3E39DE6A"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1276" w:type="dxa"/>
            <w:tcBorders>
              <w:top w:val="single" w:sz="6" w:space="0" w:color="000000"/>
              <w:left w:val="single" w:sz="6" w:space="0" w:color="000000"/>
              <w:bottom w:val="single" w:sz="6" w:space="0" w:color="000000"/>
              <w:right w:val="single" w:sz="6" w:space="0" w:color="000000"/>
            </w:tcBorders>
          </w:tcPr>
          <w:p w14:paraId="4D1653A9" w14:textId="77777777" w:rsidR="006B03C2" w:rsidRPr="00C16BA9" w:rsidRDefault="006B03C2" w:rsidP="0017706F">
            <w:pPr>
              <w:pStyle w:val="spar1"/>
              <w:spacing w:after="0" w:line="360" w:lineRule="auto"/>
              <w:jc w:val="both"/>
              <w:rPr>
                <w:rFonts w:ascii="Times New Roman" w:hAnsi="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6C945B59"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12816730"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096047AD"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4DAA63E8"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r>
      <w:tr w:rsidR="006B03C2" w:rsidRPr="00C16BA9" w14:paraId="635DA9EF" w14:textId="77777777" w:rsidTr="00B54C94">
        <w:tc>
          <w:tcPr>
            <w:tcW w:w="329" w:type="dxa"/>
            <w:tcBorders>
              <w:top w:val="single" w:sz="6" w:space="0" w:color="000000"/>
              <w:left w:val="single" w:sz="6" w:space="0" w:color="000000"/>
              <w:bottom w:val="single" w:sz="6" w:space="0" w:color="000000"/>
              <w:right w:val="single" w:sz="6" w:space="0" w:color="000000"/>
            </w:tcBorders>
            <w:vAlign w:val="center"/>
            <w:hideMark/>
          </w:tcPr>
          <w:p w14:paraId="2E9124DE"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7.</w:t>
            </w:r>
          </w:p>
          <w:p w14:paraId="11402827"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655108ED"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70D0651B"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05C3A410"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IP6 - Notificarea limitărilor sau </w:t>
            </w:r>
          </w:p>
          <w:p w14:paraId="3D79B8FA" w14:textId="2B7AE0CB"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întreruperilor planificate </w:t>
            </w:r>
            <w:r w:rsidR="00C47087" w:rsidRPr="00C16BA9">
              <w:rPr>
                <w:rFonts w:ascii="Times New Roman" w:hAnsi="Times New Roman"/>
                <w:sz w:val="24"/>
                <w:szCs w:val="24"/>
              </w:rPr>
              <w:t>ș</w:t>
            </w:r>
            <w:r w:rsidRPr="00C16BA9">
              <w:rPr>
                <w:rFonts w:ascii="Times New Roman" w:hAnsi="Times New Roman"/>
                <w:sz w:val="24"/>
                <w:szCs w:val="24"/>
              </w:rPr>
              <w:t xml:space="preserve">i reluarea </w:t>
            </w:r>
          </w:p>
          <w:p w14:paraId="01BA2D62" w14:textId="34D864AB"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prestării serviciului </w:t>
            </w:r>
            <w:r w:rsidR="00C7543D" w:rsidRPr="00C16BA9">
              <w:rPr>
                <w:rFonts w:ascii="Times New Roman" w:hAnsi="Times New Roman"/>
                <w:sz w:val="24"/>
                <w:szCs w:val="24"/>
              </w:rPr>
              <w:t>distribu</w:t>
            </w:r>
            <w:r w:rsidR="00C47087" w:rsidRPr="00C16BA9">
              <w:rPr>
                <w:rFonts w:ascii="Times New Roman" w:hAnsi="Times New Roman"/>
                <w:sz w:val="24"/>
                <w:szCs w:val="24"/>
              </w:rPr>
              <w:t>ț</w:t>
            </w:r>
            <w:r w:rsidR="00C7543D" w:rsidRPr="00C16BA9">
              <w:rPr>
                <w:rFonts w:ascii="Times New Roman" w:hAnsi="Times New Roman"/>
                <w:sz w:val="24"/>
                <w:szCs w:val="24"/>
              </w:rPr>
              <w:t xml:space="preserve">ie </w:t>
            </w:r>
            <w:r w:rsidRPr="00C16BA9">
              <w:rPr>
                <w:rFonts w:ascii="Times New Roman" w:hAnsi="Times New Roman"/>
                <w:sz w:val="24"/>
                <w:szCs w:val="24"/>
              </w:rPr>
              <w:t xml:space="preserve">a gazelor naturale </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5E6BC4EB"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676E4DAD"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0DA6E2AE"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5652F837"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1276" w:type="dxa"/>
            <w:tcBorders>
              <w:top w:val="single" w:sz="6" w:space="0" w:color="000000"/>
              <w:left w:val="single" w:sz="6" w:space="0" w:color="000000"/>
              <w:bottom w:val="single" w:sz="6" w:space="0" w:color="000000"/>
              <w:right w:val="single" w:sz="6" w:space="0" w:color="000000"/>
            </w:tcBorders>
          </w:tcPr>
          <w:p w14:paraId="48092900" w14:textId="77777777" w:rsidR="006B03C2" w:rsidRPr="00C16BA9" w:rsidRDefault="006B03C2" w:rsidP="0017706F">
            <w:pPr>
              <w:pStyle w:val="spar1"/>
              <w:spacing w:after="0" w:line="360" w:lineRule="auto"/>
              <w:jc w:val="both"/>
              <w:rPr>
                <w:rFonts w:ascii="Times New Roman" w:hAnsi="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2276C8BB"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41FF7EB5"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01ACB841"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5A254890"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r>
      <w:tr w:rsidR="006B03C2" w:rsidRPr="00C16BA9" w14:paraId="4A7A3250" w14:textId="77777777" w:rsidTr="00B54C94">
        <w:tc>
          <w:tcPr>
            <w:tcW w:w="329" w:type="dxa"/>
            <w:tcBorders>
              <w:top w:val="single" w:sz="6" w:space="0" w:color="000000"/>
              <w:left w:val="single" w:sz="6" w:space="0" w:color="000000"/>
              <w:bottom w:val="single" w:sz="6" w:space="0" w:color="000000"/>
              <w:right w:val="single" w:sz="6" w:space="0" w:color="000000"/>
            </w:tcBorders>
            <w:vAlign w:val="center"/>
            <w:hideMark/>
          </w:tcPr>
          <w:p w14:paraId="1B4D1CB4"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8.</w:t>
            </w:r>
          </w:p>
          <w:p w14:paraId="7852E7ED"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1F985454"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31E7DD47"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2720C091"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2E883100" w14:textId="015D7AB3"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IP7</w:t>
            </w:r>
            <w:r w:rsidR="00B54C94" w:rsidRPr="00C16BA9">
              <w:rPr>
                <w:rFonts w:ascii="Times New Roman" w:hAnsi="Times New Roman"/>
                <w:sz w:val="24"/>
                <w:szCs w:val="24"/>
              </w:rPr>
              <w:t>-Solu</w:t>
            </w:r>
            <w:r w:rsidR="00C47087" w:rsidRPr="00C16BA9">
              <w:rPr>
                <w:rFonts w:ascii="Times New Roman" w:hAnsi="Times New Roman"/>
                <w:sz w:val="24"/>
                <w:szCs w:val="24"/>
              </w:rPr>
              <w:t>ț</w:t>
            </w:r>
            <w:r w:rsidR="00B54C94" w:rsidRPr="00C16BA9">
              <w:rPr>
                <w:rFonts w:ascii="Times New Roman" w:hAnsi="Times New Roman"/>
                <w:sz w:val="24"/>
                <w:szCs w:val="24"/>
              </w:rPr>
              <w:t>ionarea solicitărilor/sesizărilor/reclama</w:t>
            </w:r>
            <w:r w:rsidR="00C47087" w:rsidRPr="00C16BA9">
              <w:rPr>
                <w:rFonts w:ascii="Times New Roman" w:hAnsi="Times New Roman"/>
                <w:sz w:val="24"/>
                <w:szCs w:val="24"/>
              </w:rPr>
              <w:t>ț</w:t>
            </w:r>
            <w:r w:rsidR="00B54C94" w:rsidRPr="00C16BA9">
              <w:rPr>
                <w:rFonts w:ascii="Times New Roman" w:hAnsi="Times New Roman"/>
                <w:sz w:val="24"/>
                <w:szCs w:val="24"/>
              </w:rPr>
              <w:t xml:space="preserve">iilor privind prestarea serviciului </w:t>
            </w:r>
            <w:r w:rsidR="00C7543D" w:rsidRPr="00C16BA9">
              <w:rPr>
                <w:rFonts w:ascii="Times New Roman" w:hAnsi="Times New Roman"/>
                <w:sz w:val="24"/>
                <w:szCs w:val="24"/>
              </w:rPr>
              <w:t xml:space="preserve">de </w:t>
            </w:r>
            <w:r w:rsidR="00B54C94" w:rsidRPr="00C16BA9">
              <w:rPr>
                <w:rFonts w:ascii="Times New Roman" w:hAnsi="Times New Roman"/>
                <w:sz w:val="24"/>
                <w:szCs w:val="24"/>
              </w:rPr>
              <w:t>distribu</w:t>
            </w:r>
            <w:r w:rsidR="00C47087" w:rsidRPr="00C16BA9">
              <w:rPr>
                <w:rFonts w:ascii="Times New Roman" w:hAnsi="Times New Roman"/>
                <w:sz w:val="24"/>
                <w:szCs w:val="24"/>
              </w:rPr>
              <w:t>ț</w:t>
            </w:r>
            <w:r w:rsidR="00B54C94" w:rsidRPr="00C16BA9">
              <w:rPr>
                <w:rFonts w:ascii="Times New Roman" w:hAnsi="Times New Roman"/>
                <w:sz w:val="24"/>
                <w:szCs w:val="24"/>
              </w:rPr>
              <w:t>ie a gazelor naturale, altele decât cele tratate distinct în cadrul prezentului standard</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39CC9AED"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79604C56"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7E5D8210"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6453A5B5"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7809015E"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1276" w:type="dxa"/>
            <w:tcBorders>
              <w:top w:val="single" w:sz="6" w:space="0" w:color="000000"/>
              <w:left w:val="single" w:sz="6" w:space="0" w:color="000000"/>
              <w:bottom w:val="single" w:sz="6" w:space="0" w:color="000000"/>
              <w:right w:val="single" w:sz="6" w:space="0" w:color="000000"/>
            </w:tcBorders>
          </w:tcPr>
          <w:p w14:paraId="0C867394" w14:textId="77777777" w:rsidR="006B03C2" w:rsidRPr="00C16BA9" w:rsidRDefault="006B03C2" w:rsidP="0017706F">
            <w:pPr>
              <w:pStyle w:val="spar1"/>
              <w:spacing w:after="0" w:line="360" w:lineRule="auto"/>
              <w:jc w:val="both"/>
              <w:rPr>
                <w:rFonts w:ascii="Times New Roman" w:hAnsi="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1D0CB522"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0B8D8DF4"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508B90BF"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153CD7B1"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5A2B4EC8"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r>
      <w:tr w:rsidR="00B54C94" w:rsidRPr="00C16BA9" w14:paraId="6C4180E1" w14:textId="77777777" w:rsidTr="00B54C94">
        <w:tc>
          <w:tcPr>
            <w:tcW w:w="329" w:type="dxa"/>
            <w:tcBorders>
              <w:top w:val="single" w:sz="6" w:space="0" w:color="000000"/>
              <w:left w:val="single" w:sz="6" w:space="0" w:color="000000"/>
              <w:bottom w:val="single" w:sz="6" w:space="0" w:color="000000"/>
              <w:right w:val="single" w:sz="6" w:space="0" w:color="000000"/>
            </w:tcBorders>
            <w:vAlign w:val="center"/>
          </w:tcPr>
          <w:p w14:paraId="4CE8F0DE" w14:textId="77777777" w:rsidR="00B54C94" w:rsidRPr="00C16BA9" w:rsidRDefault="00B54C94"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9.</w:t>
            </w:r>
          </w:p>
        </w:tc>
        <w:tc>
          <w:tcPr>
            <w:tcW w:w="3648" w:type="dxa"/>
            <w:tcBorders>
              <w:top w:val="single" w:sz="6" w:space="0" w:color="000000"/>
              <w:left w:val="single" w:sz="6" w:space="0" w:color="000000"/>
              <w:bottom w:val="single" w:sz="6" w:space="0" w:color="000000"/>
              <w:right w:val="single" w:sz="6" w:space="0" w:color="000000"/>
            </w:tcBorders>
            <w:vAlign w:val="center"/>
          </w:tcPr>
          <w:p w14:paraId="1F6D4B45" w14:textId="77777777" w:rsidR="00B54C94" w:rsidRPr="00C16BA9" w:rsidRDefault="00B54C94"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IP8 – Tel Verde</w:t>
            </w:r>
          </w:p>
        </w:tc>
        <w:tc>
          <w:tcPr>
            <w:tcW w:w="3386" w:type="dxa"/>
            <w:tcBorders>
              <w:top w:val="single" w:sz="6" w:space="0" w:color="000000"/>
              <w:left w:val="single" w:sz="6" w:space="0" w:color="000000"/>
              <w:bottom w:val="single" w:sz="6" w:space="0" w:color="000000"/>
              <w:right w:val="single" w:sz="6" w:space="0" w:color="000000"/>
            </w:tcBorders>
            <w:vAlign w:val="center"/>
          </w:tcPr>
          <w:p w14:paraId="3EED48A5" w14:textId="77777777" w:rsidR="00B54C94" w:rsidRPr="00C16BA9" w:rsidRDefault="00B54C94" w:rsidP="0017706F">
            <w:pPr>
              <w:pStyle w:val="spar1"/>
              <w:spacing w:after="0" w:line="360" w:lineRule="auto"/>
              <w:jc w:val="both"/>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3008ACB9" w14:textId="77777777" w:rsidR="00B54C94" w:rsidRPr="00C16BA9" w:rsidRDefault="00B54C94" w:rsidP="0017706F">
            <w:pPr>
              <w:pStyle w:val="spar1"/>
              <w:spacing w:after="0" w:line="360" w:lineRule="auto"/>
              <w:jc w:val="both"/>
              <w:rPr>
                <w:rFonts w:ascii="Times New Roman" w:hAnsi="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57D6F352" w14:textId="77777777" w:rsidR="00B54C94" w:rsidRPr="00C16BA9" w:rsidRDefault="00B54C94" w:rsidP="0017706F">
            <w:pPr>
              <w:pStyle w:val="spar1"/>
              <w:spacing w:after="0" w:line="360" w:lineRule="auto"/>
              <w:jc w:val="both"/>
              <w:rPr>
                <w:rFonts w:ascii="Times New Roman" w:hAnsi="Times New Roman"/>
                <w:sz w:val="24"/>
                <w:szCs w:val="24"/>
              </w:rPr>
            </w:pPr>
          </w:p>
        </w:tc>
      </w:tr>
      <w:tr w:rsidR="006B03C2" w:rsidRPr="00C16BA9" w14:paraId="3AC324F3" w14:textId="77777777" w:rsidTr="00B54C94">
        <w:tc>
          <w:tcPr>
            <w:tcW w:w="329" w:type="dxa"/>
            <w:tcBorders>
              <w:top w:val="single" w:sz="6" w:space="0" w:color="000000"/>
              <w:left w:val="single" w:sz="6" w:space="0" w:color="000000"/>
              <w:bottom w:val="single" w:sz="6" w:space="0" w:color="000000"/>
              <w:right w:val="single" w:sz="6" w:space="0" w:color="000000"/>
            </w:tcBorders>
            <w:vAlign w:val="center"/>
            <w:hideMark/>
          </w:tcPr>
          <w:p w14:paraId="27FA2DC1" w14:textId="77777777" w:rsidR="006B03C2" w:rsidRPr="00C16BA9" w:rsidRDefault="00B54C94"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10</w:t>
            </w:r>
            <w:r w:rsidR="006B03C2" w:rsidRPr="00C16BA9">
              <w:rPr>
                <w:rFonts w:ascii="Times New Roman" w:hAnsi="Times New Roman"/>
                <w:sz w:val="24"/>
                <w:szCs w:val="24"/>
              </w:rPr>
              <w:t>.</w:t>
            </w:r>
          </w:p>
          <w:p w14:paraId="43B9FBE3"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510104D6"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2F23699F" w14:textId="1B45F1D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xml:space="preserve">IP9 - </w:t>
            </w:r>
            <w:r w:rsidR="00B54C94" w:rsidRPr="00C16BA9">
              <w:rPr>
                <w:rFonts w:ascii="Times New Roman" w:hAnsi="Times New Roman"/>
                <w:sz w:val="24"/>
                <w:szCs w:val="24"/>
              </w:rPr>
              <w:t>Realizarea obliga</w:t>
            </w:r>
            <w:r w:rsidR="00C47087" w:rsidRPr="00C16BA9">
              <w:rPr>
                <w:rFonts w:ascii="Times New Roman" w:hAnsi="Times New Roman"/>
                <w:sz w:val="24"/>
                <w:szCs w:val="24"/>
              </w:rPr>
              <w:t>ț</w:t>
            </w:r>
            <w:r w:rsidR="00B54C94" w:rsidRPr="00C16BA9">
              <w:rPr>
                <w:rFonts w:ascii="Times New Roman" w:hAnsi="Times New Roman"/>
                <w:sz w:val="24"/>
                <w:szCs w:val="24"/>
              </w:rPr>
              <w:t>iei de plată a compensa</w:t>
            </w:r>
            <w:r w:rsidR="00C47087" w:rsidRPr="00C16BA9">
              <w:rPr>
                <w:rFonts w:ascii="Times New Roman" w:hAnsi="Times New Roman"/>
                <w:sz w:val="24"/>
                <w:szCs w:val="24"/>
              </w:rPr>
              <w:t>ț</w:t>
            </w:r>
            <w:r w:rsidR="00B54C94" w:rsidRPr="00C16BA9">
              <w:rPr>
                <w:rFonts w:ascii="Times New Roman" w:hAnsi="Times New Roman"/>
                <w:sz w:val="24"/>
                <w:szCs w:val="24"/>
              </w:rPr>
              <w:t xml:space="preserve">iilor datorate în conformitate </w:t>
            </w:r>
            <w:r w:rsidR="007117A8" w:rsidRPr="00C16BA9">
              <w:rPr>
                <w:rFonts w:ascii="Times New Roman" w:hAnsi="Times New Roman"/>
                <w:sz w:val="24"/>
                <w:szCs w:val="24"/>
              </w:rPr>
              <w:t>cu prevederile prezentului standard.</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7C97D778"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68320735"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624B7CC1"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c>
          <w:tcPr>
            <w:tcW w:w="1276" w:type="dxa"/>
            <w:tcBorders>
              <w:top w:val="single" w:sz="6" w:space="0" w:color="000000"/>
              <w:left w:val="single" w:sz="6" w:space="0" w:color="000000"/>
              <w:bottom w:val="single" w:sz="6" w:space="0" w:color="000000"/>
              <w:right w:val="single" w:sz="6" w:space="0" w:color="000000"/>
            </w:tcBorders>
          </w:tcPr>
          <w:p w14:paraId="04FDE5AA" w14:textId="77777777" w:rsidR="006B03C2" w:rsidRPr="00C16BA9" w:rsidRDefault="006B03C2" w:rsidP="0017706F">
            <w:pPr>
              <w:pStyle w:val="spar1"/>
              <w:spacing w:after="0" w:line="360" w:lineRule="auto"/>
              <w:jc w:val="both"/>
              <w:rPr>
                <w:rFonts w:ascii="Times New Roman" w:hAnsi="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1B604D4D"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588252B2"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p w14:paraId="1AAB5AB2" w14:textId="77777777" w:rsidR="006B03C2" w:rsidRPr="00C16BA9" w:rsidRDefault="006B03C2" w:rsidP="0017706F">
            <w:pPr>
              <w:pStyle w:val="spar1"/>
              <w:spacing w:after="0" w:line="360" w:lineRule="auto"/>
              <w:jc w:val="both"/>
              <w:rPr>
                <w:rFonts w:ascii="Times New Roman" w:hAnsi="Times New Roman"/>
                <w:sz w:val="24"/>
                <w:szCs w:val="24"/>
              </w:rPr>
            </w:pPr>
            <w:r w:rsidRPr="00C16BA9">
              <w:rPr>
                <w:rFonts w:ascii="Times New Roman" w:hAnsi="Times New Roman"/>
                <w:sz w:val="24"/>
                <w:szCs w:val="24"/>
              </w:rPr>
              <w:t> </w:t>
            </w:r>
          </w:p>
        </w:tc>
      </w:tr>
    </w:tbl>
    <w:p w14:paraId="6B6D4049" w14:textId="5EB17728" w:rsidR="006B03C2" w:rsidRPr="00C16BA9" w:rsidRDefault="006B03C2" w:rsidP="006B03C2">
      <w:pPr>
        <w:pStyle w:val="spar"/>
        <w:spacing w:after="0" w:line="360" w:lineRule="auto"/>
        <w:jc w:val="both"/>
      </w:pPr>
      <w:r w:rsidRPr="00C16BA9">
        <w:rPr>
          <w:shd w:val="clear" w:color="auto" w:fill="FFFFFF"/>
        </w:rPr>
        <w:t xml:space="preserve">    Reprezentant legal al OSD (nume </w:t>
      </w:r>
      <w:r w:rsidR="00C47087" w:rsidRPr="00C16BA9">
        <w:rPr>
          <w:shd w:val="clear" w:color="auto" w:fill="FFFFFF"/>
        </w:rPr>
        <w:t>ș</w:t>
      </w:r>
      <w:r w:rsidRPr="00C16BA9">
        <w:rPr>
          <w:shd w:val="clear" w:color="auto" w:fill="FFFFFF"/>
        </w:rPr>
        <w:t>i prenume):</w:t>
      </w:r>
    </w:p>
    <w:p w14:paraId="594831B2" w14:textId="77777777" w:rsidR="006B03C2" w:rsidRPr="00C16BA9" w:rsidRDefault="006B03C2" w:rsidP="006B03C2">
      <w:pPr>
        <w:pStyle w:val="spar"/>
        <w:spacing w:after="0" w:line="360" w:lineRule="auto"/>
        <w:jc w:val="both"/>
        <w:rPr>
          <w:shd w:val="clear" w:color="auto" w:fill="FFFFFF"/>
        </w:rPr>
      </w:pPr>
      <w:r w:rsidRPr="00C16BA9">
        <w:rPr>
          <w:shd w:val="clear" w:color="auto" w:fill="FFFFFF"/>
        </w:rPr>
        <w:t>    Semnătura</w:t>
      </w:r>
    </w:p>
    <w:p w14:paraId="41A75933" w14:textId="77777777" w:rsidR="006B03C2" w:rsidRPr="00C16BA9" w:rsidRDefault="006B03C2" w:rsidP="006B03C2">
      <w:pPr>
        <w:pStyle w:val="spar"/>
        <w:spacing w:after="0" w:line="360" w:lineRule="auto"/>
        <w:jc w:val="both"/>
        <w:rPr>
          <w:shd w:val="clear" w:color="auto" w:fill="FFFFFF"/>
        </w:rPr>
      </w:pPr>
      <w:r w:rsidRPr="00C16BA9">
        <w:rPr>
          <w:shd w:val="clear" w:color="auto" w:fill="FFFFFF"/>
        </w:rPr>
        <w:t>    ..................</w:t>
      </w:r>
    </w:p>
    <w:p w14:paraId="4C15C3B5" w14:textId="77777777" w:rsidR="006B03C2" w:rsidRPr="00C16BA9" w:rsidRDefault="006B03C2" w:rsidP="00754880">
      <w:pPr>
        <w:pStyle w:val="spar"/>
        <w:spacing w:after="0" w:line="360" w:lineRule="auto"/>
        <w:jc w:val="both"/>
        <w:rPr>
          <w:shd w:val="clear" w:color="auto" w:fill="FFFFFF"/>
        </w:rPr>
      </w:pPr>
    </w:p>
    <w:p w14:paraId="7A01C9D9" w14:textId="77777777" w:rsidR="006B03C2" w:rsidRPr="00C16BA9" w:rsidRDefault="006B03C2" w:rsidP="00754880">
      <w:pPr>
        <w:pStyle w:val="spar"/>
        <w:spacing w:after="0" w:line="360" w:lineRule="auto"/>
        <w:jc w:val="both"/>
        <w:rPr>
          <w:shd w:val="clear" w:color="auto" w:fill="FFFFFF"/>
        </w:rPr>
      </w:pPr>
    </w:p>
    <w:p w14:paraId="31A97488" w14:textId="77777777" w:rsidR="00754880" w:rsidRPr="00C16BA9" w:rsidRDefault="00754880" w:rsidP="00F631C6">
      <w:pPr>
        <w:spacing w:after="0" w:line="360" w:lineRule="auto"/>
        <w:jc w:val="both"/>
        <w:rPr>
          <w:rFonts w:ascii="Times New Roman" w:hAnsi="Times New Roman"/>
          <w:sz w:val="24"/>
          <w:szCs w:val="24"/>
          <w:shd w:val="clear" w:color="auto" w:fill="FFFFFF"/>
          <w:lang w:val="ro-RO"/>
        </w:rPr>
      </w:pPr>
    </w:p>
    <w:p w14:paraId="4CE8520F" w14:textId="77777777" w:rsidR="00F631C6" w:rsidRPr="00C16BA9" w:rsidRDefault="00F631C6" w:rsidP="006D65CC">
      <w:pPr>
        <w:pStyle w:val="ListParagraph"/>
        <w:tabs>
          <w:tab w:val="left" w:pos="993"/>
        </w:tabs>
        <w:spacing w:after="0" w:line="360" w:lineRule="auto"/>
        <w:ind w:left="0"/>
        <w:jc w:val="both"/>
        <w:rPr>
          <w:rFonts w:ascii="Times New Roman" w:hAnsi="Times New Roman"/>
          <w:sz w:val="24"/>
          <w:szCs w:val="24"/>
        </w:rPr>
      </w:pPr>
    </w:p>
    <w:sectPr w:rsidR="00F631C6" w:rsidRPr="00C16BA9" w:rsidSect="006A4984">
      <w:pgSz w:w="11906" w:h="16838"/>
      <w:pgMar w:top="994" w:right="1411" w:bottom="1276" w:left="1411"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0976B" w14:textId="77777777" w:rsidR="002B1EF4" w:rsidRDefault="002B1EF4" w:rsidP="007367CD">
      <w:pPr>
        <w:spacing w:after="0" w:line="240" w:lineRule="auto"/>
      </w:pPr>
      <w:r>
        <w:separator/>
      </w:r>
    </w:p>
  </w:endnote>
  <w:endnote w:type="continuationSeparator" w:id="0">
    <w:p w14:paraId="1EEDF6A6" w14:textId="77777777" w:rsidR="002B1EF4" w:rsidRDefault="002B1EF4" w:rsidP="00736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0775213"/>
      <w:docPartObj>
        <w:docPartGallery w:val="Page Numbers (Bottom of Page)"/>
        <w:docPartUnique/>
      </w:docPartObj>
    </w:sdtPr>
    <w:sdtEndPr>
      <w:rPr>
        <w:noProof/>
      </w:rPr>
    </w:sdtEndPr>
    <w:sdtContent>
      <w:p w14:paraId="00F9121E" w14:textId="31214113" w:rsidR="006A4984" w:rsidRDefault="006A4984">
        <w:pPr>
          <w:pStyle w:val="Footer"/>
          <w:jc w:val="right"/>
        </w:pPr>
        <w:r>
          <w:fldChar w:fldCharType="begin"/>
        </w:r>
        <w:r>
          <w:instrText xml:space="preserve"> PAGE   \* MERGEFORMAT </w:instrText>
        </w:r>
        <w:r>
          <w:fldChar w:fldCharType="separate"/>
        </w:r>
        <w:r w:rsidR="00450D07">
          <w:rPr>
            <w:noProof/>
          </w:rPr>
          <w:t>2</w:t>
        </w:r>
        <w:r>
          <w:rPr>
            <w:noProof/>
          </w:rPr>
          <w:fldChar w:fldCharType="end"/>
        </w:r>
      </w:p>
    </w:sdtContent>
  </w:sdt>
  <w:p w14:paraId="157ED700" w14:textId="77777777" w:rsidR="006A4984" w:rsidRDefault="006A4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E1CDF" w14:textId="77777777" w:rsidR="002B1EF4" w:rsidRDefault="002B1EF4" w:rsidP="007367CD">
      <w:pPr>
        <w:spacing w:after="0" w:line="240" w:lineRule="auto"/>
      </w:pPr>
      <w:r>
        <w:separator/>
      </w:r>
    </w:p>
  </w:footnote>
  <w:footnote w:type="continuationSeparator" w:id="0">
    <w:p w14:paraId="79BB724C" w14:textId="77777777" w:rsidR="002B1EF4" w:rsidRDefault="002B1EF4" w:rsidP="007367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6070E" w14:textId="52C7BE21" w:rsidR="006A4984" w:rsidRDefault="006A4984" w:rsidP="00B54C94">
    <w:pPr>
      <w:pStyle w:val="Header"/>
      <w:tabs>
        <w:tab w:val="clear" w:pos="4536"/>
        <w:tab w:val="clear" w:pos="9072"/>
        <w:tab w:val="left" w:pos="67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56D8"/>
    <w:multiLevelType w:val="hybridMultilevel"/>
    <w:tmpl w:val="C4DE0802"/>
    <w:lvl w:ilvl="0" w:tplc="62E45E6A">
      <w:start w:val="1"/>
      <w:numFmt w:val="upperRoman"/>
      <w:lvlText w:val="Capitolul %1 "/>
      <w:lvlJc w:val="left"/>
      <w:pPr>
        <w:ind w:left="720" w:hanging="360"/>
      </w:pPr>
      <w:rPr>
        <w:rFonts w:ascii="Times New Roman" w:hAnsi="Times New Roman" w:cs="Times New Roman" w:hint="default"/>
        <w:b/>
        <w:bCs/>
        <w:i w:val="0"/>
        <w:iCs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B143139"/>
    <w:multiLevelType w:val="hybridMultilevel"/>
    <w:tmpl w:val="2430B8D8"/>
    <w:lvl w:ilvl="0" w:tplc="C20CE536">
      <w:start w:val="1"/>
      <w:numFmt w:val="bullet"/>
      <w:lvlText w:val="–"/>
      <w:lvlJc w:val="left"/>
      <w:pPr>
        <w:ind w:left="423" w:hanging="360"/>
      </w:pPr>
      <w:rPr>
        <w:rFonts w:ascii="Times New Roman" w:eastAsia="Times New Roman" w:hAnsi="Times New Roman" w:hint="default"/>
        <w:b/>
      </w:rPr>
    </w:lvl>
    <w:lvl w:ilvl="1" w:tplc="08090003" w:tentative="1">
      <w:start w:val="1"/>
      <w:numFmt w:val="bullet"/>
      <w:lvlText w:val="o"/>
      <w:lvlJc w:val="left"/>
      <w:pPr>
        <w:ind w:left="1143" w:hanging="360"/>
      </w:pPr>
      <w:rPr>
        <w:rFonts w:ascii="Courier New" w:hAnsi="Courier New" w:hint="default"/>
      </w:rPr>
    </w:lvl>
    <w:lvl w:ilvl="2" w:tplc="08090005" w:tentative="1">
      <w:start w:val="1"/>
      <w:numFmt w:val="bullet"/>
      <w:lvlText w:val=""/>
      <w:lvlJc w:val="left"/>
      <w:pPr>
        <w:ind w:left="1863" w:hanging="360"/>
      </w:pPr>
      <w:rPr>
        <w:rFonts w:ascii="Wingdings" w:hAnsi="Wingdings" w:hint="default"/>
      </w:rPr>
    </w:lvl>
    <w:lvl w:ilvl="3" w:tplc="08090001" w:tentative="1">
      <w:start w:val="1"/>
      <w:numFmt w:val="bullet"/>
      <w:lvlText w:val=""/>
      <w:lvlJc w:val="left"/>
      <w:pPr>
        <w:ind w:left="2583" w:hanging="360"/>
      </w:pPr>
      <w:rPr>
        <w:rFonts w:ascii="Symbol" w:hAnsi="Symbol" w:hint="default"/>
      </w:rPr>
    </w:lvl>
    <w:lvl w:ilvl="4" w:tplc="08090003" w:tentative="1">
      <w:start w:val="1"/>
      <w:numFmt w:val="bullet"/>
      <w:lvlText w:val="o"/>
      <w:lvlJc w:val="left"/>
      <w:pPr>
        <w:ind w:left="3303" w:hanging="360"/>
      </w:pPr>
      <w:rPr>
        <w:rFonts w:ascii="Courier New" w:hAnsi="Courier New" w:hint="default"/>
      </w:rPr>
    </w:lvl>
    <w:lvl w:ilvl="5" w:tplc="08090005" w:tentative="1">
      <w:start w:val="1"/>
      <w:numFmt w:val="bullet"/>
      <w:lvlText w:val=""/>
      <w:lvlJc w:val="left"/>
      <w:pPr>
        <w:ind w:left="4023" w:hanging="360"/>
      </w:pPr>
      <w:rPr>
        <w:rFonts w:ascii="Wingdings" w:hAnsi="Wingdings" w:hint="default"/>
      </w:rPr>
    </w:lvl>
    <w:lvl w:ilvl="6" w:tplc="08090001" w:tentative="1">
      <w:start w:val="1"/>
      <w:numFmt w:val="bullet"/>
      <w:lvlText w:val=""/>
      <w:lvlJc w:val="left"/>
      <w:pPr>
        <w:ind w:left="4743" w:hanging="360"/>
      </w:pPr>
      <w:rPr>
        <w:rFonts w:ascii="Symbol" w:hAnsi="Symbol" w:hint="default"/>
      </w:rPr>
    </w:lvl>
    <w:lvl w:ilvl="7" w:tplc="08090003" w:tentative="1">
      <w:start w:val="1"/>
      <w:numFmt w:val="bullet"/>
      <w:lvlText w:val="o"/>
      <w:lvlJc w:val="left"/>
      <w:pPr>
        <w:ind w:left="5463" w:hanging="360"/>
      </w:pPr>
      <w:rPr>
        <w:rFonts w:ascii="Courier New" w:hAnsi="Courier New" w:hint="default"/>
      </w:rPr>
    </w:lvl>
    <w:lvl w:ilvl="8" w:tplc="08090005" w:tentative="1">
      <w:start w:val="1"/>
      <w:numFmt w:val="bullet"/>
      <w:lvlText w:val=""/>
      <w:lvlJc w:val="left"/>
      <w:pPr>
        <w:ind w:left="6183" w:hanging="360"/>
      </w:pPr>
      <w:rPr>
        <w:rFonts w:ascii="Wingdings" w:hAnsi="Wingdings" w:hint="default"/>
      </w:rPr>
    </w:lvl>
  </w:abstractNum>
  <w:abstractNum w:abstractNumId="2" w15:restartNumberingAfterBreak="0">
    <w:nsid w:val="12230855"/>
    <w:multiLevelType w:val="hybridMultilevel"/>
    <w:tmpl w:val="8AC2D9D8"/>
    <w:lvl w:ilvl="0" w:tplc="C20CE536">
      <w:start w:val="1"/>
      <w:numFmt w:val="bullet"/>
      <w:lvlText w:val="–"/>
      <w:lvlJc w:val="left"/>
      <w:pPr>
        <w:ind w:left="720" w:hanging="360"/>
      </w:pPr>
      <w:rPr>
        <w:rFonts w:ascii="Times New Roman" w:eastAsia="Times New Roman" w:hAnsi="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247F4A"/>
    <w:multiLevelType w:val="hybridMultilevel"/>
    <w:tmpl w:val="F8543F76"/>
    <w:lvl w:ilvl="0" w:tplc="033C5420">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F361580"/>
    <w:multiLevelType w:val="hybridMultilevel"/>
    <w:tmpl w:val="E2D81B5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F5007C0"/>
    <w:multiLevelType w:val="hybridMultilevel"/>
    <w:tmpl w:val="1AA4779C"/>
    <w:lvl w:ilvl="0" w:tplc="033C5420">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22833314"/>
    <w:multiLevelType w:val="hybridMultilevel"/>
    <w:tmpl w:val="C10CA18A"/>
    <w:lvl w:ilvl="0" w:tplc="08090017">
      <w:start w:val="1"/>
      <w:numFmt w:val="lowerLetter"/>
      <w:lvlText w:val="%1)"/>
      <w:lvlJc w:val="left"/>
      <w:pPr>
        <w:ind w:left="-216" w:hanging="360"/>
      </w:pPr>
    </w:lvl>
    <w:lvl w:ilvl="1" w:tplc="08090019">
      <w:start w:val="1"/>
      <w:numFmt w:val="lowerLetter"/>
      <w:lvlText w:val="%2."/>
      <w:lvlJc w:val="left"/>
      <w:pPr>
        <w:ind w:left="504" w:hanging="360"/>
      </w:pPr>
    </w:lvl>
    <w:lvl w:ilvl="2" w:tplc="0809001B" w:tentative="1">
      <w:start w:val="1"/>
      <w:numFmt w:val="lowerRoman"/>
      <w:lvlText w:val="%3."/>
      <w:lvlJc w:val="right"/>
      <w:pPr>
        <w:ind w:left="1224" w:hanging="180"/>
      </w:pPr>
    </w:lvl>
    <w:lvl w:ilvl="3" w:tplc="0809000F" w:tentative="1">
      <w:start w:val="1"/>
      <w:numFmt w:val="decimal"/>
      <w:lvlText w:val="%4."/>
      <w:lvlJc w:val="left"/>
      <w:pPr>
        <w:ind w:left="1944" w:hanging="360"/>
      </w:pPr>
    </w:lvl>
    <w:lvl w:ilvl="4" w:tplc="08090019" w:tentative="1">
      <w:start w:val="1"/>
      <w:numFmt w:val="lowerLetter"/>
      <w:lvlText w:val="%5."/>
      <w:lvlJc w:val="left"/>
      <w:pPr>
        <w:ind w:left="2664" w:hanging="360"/>
      </w:pPr>
    </w:lvl>
    <w:lvl w:ilvl="5" w:tplc="0809001B" w:tentative="1">
      <w:start w:val="1"/>
      <w:numFmt w:val="lowerRoman"/>
      <w:lvlText w:val="%6."/>
      <w:lvlJc w:val="right"/>
      <w:pPr>
        <w:ind w:left="3384" w:hanging="180"/>
      </w:pPr>
    </w:lvl>
    <w:lvl w:ilvl="6" w:tplc="0809000F" w:tentative="1">
      <w:start w:val="1"/>
      <w:numFmt w:val="decimal"/>
      <w:lvlText w:val="%7."/>
      <w:lvlJc w:val="left"/>
      <w:pPr>
        <w:ind w:left="4104" w:hanging="360"/>
      </w:pPr>
    </w:lvl>
    <w:lvl w:ilvl="7" w:tplc="08090019" w:tentative="1">
      <w:start w:val="1"/>
      <w:numFmt w:val="lowerLetter"/>
      <w:lvlText w:val="%8."/>
      <w:lvlJc w:val="left"/>
      <w:pPr>
        <w:ind w:left="4824" w:hanging="360"/>
      </w:pPr>
    </w:lvl>
    <w:lvl w:ilvl="8" w:tplc="0809001B" w:tentative="1">
      <w:start w:val="1"/>
      <w:numFmt w:val="lowerRoman"/>
      <w:lvlText w:val="%9."/>
      <w:lvlJc w:val="right"/>
      <w:pPr>
        <w:ind w:left="5544" w:hanging="180"/>
      </w:pPr>
    </w:lvl>
  </w:abstractNum>
  <w:abstractNum w:abstractNumId="7" w15:restartNumberingAfterBreak="0">
    <w:nsid w:val="25085E2B"/>
    <w:multiLevelType w:val="hybridMultilevel"/>
    <w:tmpl w:val="026E8032"/>
    <w:lvl w:ilvl="0" w:tplc="EF0C440C">
      <w:start w:val="1"/>
      <w:numFmt w:val="lowerRoman"/>
      <w:lvlText w:val="%1)"/>
      <w:lvlJc w:val="left"/>
      <w:pPr>
        <w:ind w:left="846" w:hanging="720"/>
      </w:pPr>
      <w:rPr>
        <w:rFonts w:cs="Times New Roman"/>
      </w:rPr>
    </w:lvl>
    <w:lvl w:ilvl="1" w:tplc="4DF0698A">
      <w:start w:val="1"/>
      <w:numFmt w:val="lowerRoman"/>
      <w:lvlText w:val="(%2)"/>
      <w:lvlJc w:val="right"/>
      <w:pPr>
        <w:ind w:left="1206" w:hanging="360"/>
      </w:pPr>
      <w:rPr>
        <w:rFonts w:cs="Times New Roman"/>
      </w:rPr>
    </w:lvl>
    <w:lvl w:ilvl="2" w:tplc="0809001B">
      <w:start w:val="1"/>
      <w:numFmt w:val="lowerRoman"/>
      <w:lvlText w:val="%3."/>
      <w:lvlJc w:val="right"/>
      <w:pPr>
        <w:ind w:left="1926" w:hanging="180"/>
      </w:pPr>
      <w:rPr>
        <w:rFonts w:cs="Times New Roman"/>
      </w:rPr>
    </w:lvl>
    <w:lvl w:ilvl="3" w:tplc="0809000F">
      <w:start w:val="1"/>
      <w:numFmt w:val="decimal"/>
      <w:lvlText w:val="%4."/>
      <w:lvlJc w:val="left"/>
      <w:pPr>
        <w:ind w:left="2646" w:hanging="360"/>
      </w:pPr>
      <w:rPr>
        <w:rFonts w:cs="Times New Roman"/>
      </w:rPr>
    </w:lvl>
    <w:lvl w:ilvl="4" w:tplc="08090019">
      <w:start w:val="1"/>
      <w:numFmt w:val="lowerLetter"/>
      <w:lvlText w:val="%5."/>
      <w:lvlJc w:val="left"/>
      <w:pPr>
        <w:ind w:left="3366" w:hanging="360"/>
      </w:pPr>
      <w:rPr>
        <w:rFonts w:cs="Times New Roman"/>
      </w:rPr>
    </w:lvl>
    <w:lvl w:ilvl="5" w:tplc="0809001B">
      <w:start w:val="1"/>
      <w:numFmt w:val="lowerRoman"/>
      <w:lvlText w:val="%6."/>
      <w:lvlJc w:val="right"/>
      <w:pPr>
        <w:ind w:left="4086" w:hanging="180"/>
      </w:pPr>
      <w:rPr>
        <w:rFonts w:cs="Times New Roman"/>
      </w:rPr>
    </w:lvl>
    <w:lvl w:ilvl="6" w:tplc="0809000F">
      <w:start w:val="1"/>
      <w:numFmt w:val="decimal"/>
      <w:lvlText w:val="%7."/>
      <w:lvlJc w:val="left"/>
      <w:pPr>
        <w:ind w:left="4806" w:hanging="360"/>
      </w:pPr>
      <w:rPr>
        <w:rFonts w:cs="Times New Roman"/>
      </w:rPr>
    </w:lvl>
    <w:lvl w:ilvl="7" w:tplc="08090019">
      <w:start w:val="1"/>
      <w:numFmt w:val="lowerLetter"/>
      <w:lvlText w:val="%8."/>
      <w:lvlJc w:val="left"/>
      <w:pPr>
        <w:ind w:left="5526" w:hanging="360"/>
      </w:pPr>
      <w:rPr>
        <w:rFonts w:cs="Times New Roman"/>
      </w:rPr>
    </w:lvl>
    <w:lvl w:ilvl="8" w:tplc="0809001B">
      <w:start w:val="1"/>
      <w:numFmt w:val="lowerRoman"/>
      <w:lvlText w:val="%9."/>
      <w:lvlJc w:val="right"/>
      <w:pPr>
        <w:ind w:left="6246" w:hanging="180"/>
      </w:pPr>
      <w:rPr>
        <w:rFonts w:cs="Times New Roman"/>
      </w:rPr>
    </w:lvl>
  </w:abstractNum>
  <w:abstractNum w:abstractNumId="8" w15:restartNumberingAfterBreak="0">
    <w:nsid w:val="27E4056F"/>
    <w:multiLevelType w:val="hybridMultilevel"/>
    <w:tmpl w:val="3CCE16FA"/>
    <w:lvl w:ilvl="0" w:tplc="04180019">
      <w:start w:val="1"/>
      <w:numFmt w:val="lowerLetter"/>
      <w:lvlText w:val="%1."/>
      <w:lvlJc w:val="left"/>
      <w:pPr>
        <w:ind w:left="928"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D7231C"/>
    <w:multiLevelType w:val="hybridMultilevel"/>
    <w:tmpl w:val="B8CC1C94"/>
    <w:lvl w:ilvl="0" w:tplc="DF9052AA">
      <w:start w:val="9"/>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59B26A1"/>
    <w:multiLevelType w:val="hybridMultilevel"/>
    <w:tmpl w:val="269A26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963C4C"/>
    <w:multiLevelType w:val="hybridMultilevel"/>
    <w:tmpl w:val="CE7E3700"/>
    <w:lvl w:ilvl="0" w:tplc="04180017">
      <w:start w:val="1"/>
      <w:numFmt w:val="lowerLetter"/>
      <w:lvlText w:val="%1)"/>
      <w:lvlJc w:val="left"/>
      <w:pPr>
        <w:ind w:left="928"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155DA1"/>
    <w:multiLevelType w:val="hybridMultilevel"/>
    <w:tmpl w:val="2DB60B5E"/>
    <w:lvl w:ilvl="0" w:tplc="0809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15:restartNumberingAfterBreak="0">
    <w:nsid w:val="3B737C48"/>
    <w:multiLevelType w:val="hybridMultilevel"/>
    <w:tmpl w:val="5B843E10"/>
    <w:lvl w:ilvl="0" w:tplc="033C5420">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3C787EC0"/>
    <w:multiLevelType w:val="hybridMultilevel"/>
    <w:tmpl w:val="B7BA1384"/>
    <w:lvl w:ilvl="0" w:tplc="2E887320">
      <w:start w:val="1"/>
      <w:numFmt w:val="lowerRoman"/>
      <w:lvlText w:val="%1."/>
      <w:lvlJc w:val="left"/>
      <w:pPr>
        <w:ind w:left="720" w:hanging="360"/>
      </w:pPr>
      <w:rPr>
        <w:rFonts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1615A14"/>
    <w:multiLevelType w:val="hybridMultilevel"/>
    <w:tmpl w:val="132CEA02"/>
    <w:lvl w:ilvl="0" w:tplc="D2B03BAA">
      <w:start w:val="1"/>
      <w:numFmt w:val="lowerLetter"/>
      <w:lvlText w:val="%1)"/>
      <w:lvlJc w:val="left"/>
      <w:pPr>
        <w:ind w:left="720" w:hanging="360"/>
      </w:pPr>
      <w:rPr>
        <w:rFonts w:hint="default"/>
      </w:rPr>
    </w:lvl>
    <w:lvl w:ilvl="1" w:tplc="04180019">
      <w:start w:val="1"/>
      <w:numFmt w:val="lowerLetter"/>
      <w:lvlText w:val="%2."/>
      <w:lvlJc w:val="left"/>
      <w:pPr>
        <w:ind w:left="928"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7A54F09"/>
    <w:multiLevelType w:val="hybridMultilevel"/>
    <w:tmpl w:val="817279B4"/>
    <w:lvl w:ilvl="0" w:tplc="033C5420">
      <w:start w:val="1"/>
      <w:numFmt w:val="bullet"/>
      <w:lvlText w:val=""/>
      <w:lvlJc w:val="left"/>
      <w:pPr>
        <w:ind w:left="1674" w:hanging="360"/>
      </w:pPr>
      <w:rPr>
        <w:rFonts w:ascii="Symbol" w:hAnsi="Symbol" w:hint="default"/>
      </w:rPr>
    </w:lvl>
    <w:lvl w:ilvl="1" w:tplc="08090003">
      <w:start w:val="1"/>
      <w:numFmt w:val="bullet"/>
      <w:lvlText w:val="o"/>
      <w:lvlJc w:val="left"/>
      <w:pPr>
        <w:ind w:left="2394" w:hanging="360"/>
      </w:pPr>
      <w:rPr>
        <w:rFonts w:ascii="Courier New" w:hAnsi="Courier New" w:hint="default"/>
      </w:rPr>
    </w:lvl>
    <w:lvl w:ilvl="2" w:tplc="08090005">
      <w:start w:val="1"/>
      <w:numFmt w:val="bullet"/>
      <w:lvlText w:val=""/>
      <w:lvlJc w:val="left"/>
      <w:pPr>
        <w:ind w:left="3114" w:hanging="360"/>
      </w:pPr>
      <w:rPr>
        <w:rFonts w:ascii="Wingdings" w:hAnsi="Wingdings" w:hint="default"/>
      </w:rPr>
    </w:lvl>
    <w:lvl w:ilvl="3" w:tplc="08090001">
      <w:start w:val="1"/>
      <w:numFmt w:val="bullet"/>
      <w:lvlText w:val=""/>
      <w:lvlJc w:val="left"/>
      <w:pPr>
        <w:ind w:left="3834" w:hanging="360"/>
      </w:pPr>
      <w:rPr>
        <w:rFonts w:ascii="Symbol" w:hAnsi="Symbol" w:hint="default"/>
      </w:rPr>
    </w:lvl>
    <w:lvl w:ilvl="4" w:tplc="08090003">
      <w:start w:val="1"/>
      <w:numFmt w:val="bullet"/>
      <w:lvlText w:val="o"/>
      <w:lvlJc w:val="left"/>
      <w:pPr>
        <w:ind w:left="4554" w:hanging="360"/>
      </w:pPr>
      <w:rPr>
        <w:rFonts w:ascii="Courier New" w:hAnsi="Courier New" w:hint="default"/>
      </w:rPr>
    </w:lvl>
    <w:lvl w:ilvl="5" w:tplc="08090005">
      <w:start w:val="1"/>
      <w:numFmt w:val="bullet"/>
      <w:lvlText w:val=""/>
      <w:lvlJc w:val="left"/>
      <w:pPr>
        <w:ind w:left="5274" w:hanging="360"/>
      </w:pPr>
      <w:rPr>
        <w:rFonts w:ascii="Wingdings" w:hAnsi="Wingdings" w:hint="default"/>
      </w:rPr>
    </w:lvl>
    <w:lvl w:ilvl="6" w:tplc="08090001">
      <w:start w:val="1"/>
      <w:numFmt w:val="bullet"/>
      <w:lvlText w:val=""/>
      <w:lvlJc w:val="left"/>
      <w:pPr>
        <w:ind w:left="5994" w:hanging="360"/>
      </w:pPr>
      <w:rPr>
        <w:rFonts w:ascii="Symbol" w:hAnsi="Symbol" w:hint="default"/>
      </w:rPr>
    </w:lvl>
    <w:lvl w:ilvl="7" w:tplc="08090003">
      <w:start w:val="1"/>
      <w:numFmt w:val="bullet"/>
      <w:lvlText w:val="o"/>
      <w:lvlJc w:val="left"/>
      <w:pPr>
        <w:ind w:left="6714" w:hanging="360"/>
      </w:pPr>
      <w:rPr>
        <w:rFonts w:ascii="Courier New" w:hAnsi="Courier New" w:hint="default"/>
      </w:rPr>
    </w:lvl>
    <w:lvl w:ilvl="8" w:tplc="08090005">
      <w:start w:val="1"/>
      <w:numFmt w:val="bullet"/>
      <w:lvlText w:val=""/>
      <w:lvlJc w:val="left"/>
      <w:pPr>
        <w:ind w:left="7434" w:hanging="360"/>
      </w:pPr>
      <w:rPr>
        <w:rFonts w:ascii="Wingdings" w:hAnsi="Wingdings" w:hint="default"/>
      </w:rPr>
    </w:lvl>
  </w:abstractNum>
  <w:abstractNum w:abstractNumId="17" w15:restartNumberingAfterBreak="0">
    <w:nsid w:val="48FE6F21"/>
    <w:multiLevelType w:val="hybridMultilevel"/>
    <w:tmpl w:val="28B62C1E"/>
    <w:lvl w:ilvl="0" w:tplc="AD783F98">
      <w:start w:val="1"/>
      <w:numFmt w:val="lowerLetter"/>
      <w:lvlText w:val="%1)"/>
      <w:lvlJc w:val="left"/>
      <w:pPr>
        <w:ind w:left="1065" w:hanging="70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64A1E2B"/>
    <w:multiLevelType w:val="hybridMultilevel"/>
    <w:tmpl w:val="F0987870"/>
    <w:lvl w:ilvl="0" w:tplc="01823606">
      <w:start w:val="1"/>
      <w:numFmt w:val="decimal"/>
      <w:lvlText w:val="Art. %1. -"/>
      <w:lvlJc w:val="left"/>
      <w:pPr>
        <w:ind w:left="360" w:hanging="360"/>
      </w:pPr>
      <w:rPr>
        <w:rFonts w:ascii="Times New Roman" w:hAnsi="Times New Roman" w:cs="Times New Roman" w:hint="default"/>
        <w:b/>
        <w:bCs/>
        <w:i w:val="0"/>
        <w:iCs w:val="0"/>
        <w:color w:val="auto"/>
        <w:sz w:val="24"/>
        <w:szCs w:val="24"/>
      </w:rPr>
    </w:lvl>
    <w:lvl w:ilvl="1" w:tplc="C71E5E74">
      <w:start w:val="1"/>
      <w:numFmt w:val="lowerLetter"/>
      <w:lvlText w:val="%2)"/>
      <w:lvlJc w:val="left"/>
      <w:pPr>
        <w:ind w:left="1785" w:hanging="705"/>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59C92A0B"/>
    <w:multiLevelType w:val="hybridMultilevel"/>
    <w:tmpl w:val="4D5AD316"/>
    <w:lvl w:ilvl="0" w:tplc="C20CE536">
      <w:start w:val="1"/>
      <w:numFmt w:val="bullet"/>
      <w:lvlText w:val="–"/>
      <w:lvlJc w:val="left"/>
      <w:pPr>
        <w:ind w:left="360" w:hanging="360"/>
      </w:pPr>
      <w:rPr>
        <w:rFonts w:ascii="Times New Roman" w:eastAsia="Times New Roman" w:hAnsi="Times New Roman" w:hint="default"/>
        <w:b/>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1850901"/>
    <w:multiLevelType w:val="hybridMultilevel"/>
    <w:tmpl w:val="6584FD88"/>
    <w:lvl w:ilvl="0" w:tplc="E5049010">
      <w:start w:val="1"/>
      <w:numFmt w:val="decimal"/>
      <w:lvlText w:val="Secţiunea %1. "/>
      <w:lvlJc w:val="left"/>
      <w:pPr>
        <w:ind w:left="720" w:hanging="360"/>
      </w:pPr>
      <w:rPr>
        <w:rFonts w:ascii="Times New Roman" w:hAnsi="Times New Roman" w:cs="Times New Roman" w:hint="default"/>
        <w:b/>
        <w:bCs/>
        <w:i w:val="0"/>
        <w:iCs w:val="0"/>
        <w:sz w:val="24"/>
        <w:szCs w:val="24"/>
      </w:rPr>
    </w:lvl>
    <w:lvl w:ilvl="1" w:tplc="E7F084B2">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32C6394"/>
    <w:multiLevelType w:val="hybridMultilevel"/>
    <w:tmpl w:val="F1DC26E6"/>
    <w:lvl w:ilvl="0" w:tplc="D2B03BAA">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3410526"/>
    <w:multiLevelType w:val="hybridMultilevel"/>
    <w:tmpl w:val="743EFBF0"/>
    <w:lvl w:ilvl="0" w:tplc="D2B03BAA">
      <w:start w:val="1"/>
      <w:numFmt w:val="lowerLetter"/>
      <w:lvlText w:val="%1)"/>
      <w:lvlJc w:val="left"/>
      <w:pPr>
        <w:ind w:left="720" w:hanging="360"/>
      </w:pPr>
      <w:rPr>
        <w:rFonts w:hint="default"/>
      </w:rPr>
    </w:lvl>
    <w:lvl w:ilvl="1" w:tplc="04180017">
      <w:start w:val="1"/>
      <w:numFmt w:val="lowerLetter"/>
      <w:lvlText w:val="%2)"/>
      <w:lvlJc w:val="left"/>
      <w:pPr>
        <w:ind w:left="928"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44D3283"/>
    <w:multiLevelType w:val="hybridMultilevel"/>
    <w:tmpl w:val="314824BA"/>
    <w:lvl w:ilvl="0" w:tplc="6BA862EE">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CA6A76"/>
    <w:multiLevelType w:val="hybridMultilevel"/>
    <w:tmpl w:val="794861BA"/>
    <w:lvl w:ilvl="0" w:tplc="FB92D9FE">
      <w:start w:val="1"/>
      <w:numFmt w:val="lowerLetter"/>
      <w:lvlText w:val="%1)"/>
      <w:lvlJc w:val="left"/>
      <w:pPr>
        <w:ind w:left="975" w:hanging="61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B114561"/>
    <w:multiLevelType w:val="hybridMultilevel"/>
    <w:tmpl w:val="E74A8682"/>
    <w:lvl w:ilvl="0" w:tplc="C2BAD2F0">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BE431C7"/>
    <w:multiLevelType w:val="hybridMultilevel"/>
    <w:tmpl w:val="4FCCBF5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16cid:durableId="1476290272">
    <w:abstractNumId w:val="0"/>
  </w:num>
  <w:num w:numId="2" w16cid:durableId="652612165">
    <w:abstractNumId w:val="20"/>
  </w:num>
  <w:num w:numId="3" w16cid:durableId="45690768">
    <w:abstractNumId w:val="18"/>
  </w:num>
  <w:num w:numId="4" w16cid:durableId="888878112">
    <w:abstractNumId w:val="1"/>
  </w:num>
  <w:num w:numId="5" w16cid:durableId="2048069123">
    <w:abstractNumId w:val="26"/>
  </w:num>
  <w:num w:numId="6" w16cid:durableId="2004426109">
    <w:abstractNumId w:val="6"/>
  </w:num>
  <w:num w:numId="7" w16cid:durableId="1903905276">
    <w:abstractNumId w:val="9"/>
  </w:num>
  <w:num w:numId="8" w16cid:durableId="85081034">
    <w:abstractNumId w:val="19"/>
  </w:num>
  <w:num w:numId="9" w16cid:durableId="393239764">
    <w:abstractNumId w:val="21"/>
  </w:num>
  <w:num w:numId="10" w16cid:durableId="1803158805">
    <w:abstractNumId w:val="13"/>
  </w:num>
  <w:num w:numId="11" w16cid:durableId="15667946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5050712">
    <w:abstractNumId w:val="16"/>
  </w:num>
  <w:num w:numId="13" w16cid:durableId="176699633">
    <w:abstractNumId w:val="3"/>
  </w:num>
  <w:num w:numId="14" w16cid:durableId="1515339555">
    <w:abstractNumId w:val="5"/>
  </w:num>
  <w:num w:numId="15" w16cid:durableId="12526636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8023484">
    <w:abstractNumId w:val="15"/>
  </w:num>
  <w:num w:numId="17" w16cid:durableId="1320422206">
    <w:abstractNumId w:val="25"/>
  </w:num>
  <w:num w:numId="18" w16cid:durableId="1696269793">
    <w:abstractNumId w:val="2"/>
  </w:num>
  <w:num w:numId="19" w16cid:durableId="1222985504">
    <w:abstractNumId w:val="17"/>
  </w:num>
  <w:num w:numId="20" w16cid:durableId="323433852">
    <w:abstractNumId w:val="14"/>
  </w:num>
  <w:num w:numId="21" w16cid:durableId="363869292">
    <w:abstractNumId w:val="23"/>
  </w:num>
  <w:num w:numId="22" w16cid:durableId="1961453844">
    <w:abstractNumId w:val="4"/>
  </w:num>
  <w:num w:numId="23" w16cid:durableId="165443168">
    <w:abstractNumId w:val="24"/>
  </w:num>
  <w:num w:numId="24" w16cid:durableId="2112361543">
    <w:abstractNumId w:val="8"/>
  </w:num>
  <w:num w:numId="25" w16cid:durableId="1077870990">
    <w:abstractNumId w:val="10"/>
  </w:num>
  <w:num w:numId="26" w16cid:durableId="873427724">
    <w:abstractNumId w:val="22"/>
  </w:num>
  <w:num w:numId="27" w16cid:durableId="11144011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ED3"/>
    <w:rsid w:val="000046F8"/>
    <w:rsid w:val="000167B7"/>
    <w:rsid w:val="00021525"/>
    <w:rsid w:val="0003418E"/>
    <w:rsid w:val="00041311"/>
    <w:rsid w:val="00050338"/>
    <w:rsid w:val="00050DBC"/>
    <w:rsid w:val="00060D4E"/>
    <w:rsid w:val="00066D36"/>
    <w:rsid w:val="00071841"/>
    <w:rsid w:val="000731BF"/>
    <w:rsid w:val="0009224E"/>
    <w:rsid w:val="0009656D"/>
    <w:rsid w:val="000A3249"/>
    <w:rsid w:val="000B30F5"/>
    <w:rsid w:val="000C1CDD"/>
    <w:rsid w:val="000C4A2B"/>
    <w:rsid w:val="000C51FC"/>
    <w:rsid w:val="000E1B06"/>
    <w:rsid w:val="000F01C6"/>
    <w:rsid w:val="000F79E1"/>
    <w:rsid w:val="00100FF9"/>
    <w:rsid w:val="00113F61"/>
    <w:rsid w:val="0011696B"/>
    <w:rsid w:val="00122C1D"/>
    <w:rsid w:val="0012613B"/>
    <w:rsid w:val="0013086F"/>
    <w:rsid w:val="00133FAA"/>
    <w:rsid w:val="00135499"/>
    <w:rsid w:val="00136B63"/>
    <w:rsid w:val="00161586"/>
    <w:rsid w:val="001631E7"/>
    <w:rsid w:val="00171023"/>
    <w:rsid w:val="00171C1B"/>
    <w:rsid w:val="00174A81"/>
    <w:rsid w:val="0017559F"/>
    <w:rsid w:val="0017706F"/>
    <w:rsid w:val="00182257"/>
    <w:rsid w:val="00192437"/>
    <w:rsid w:val="00197900"/>
    <w:rsid w:val="001A17BA"/>
    <w:rsid w:val="001B4EC0"/>
    <w:rsid w:val="001B5171"/>
    <w:rsid w:val="001B677F"/>
    <w:rsid w:val="001C7810"/>
    <w:rsid w:val="001D7FB9"/>
    <w:rsid w:val="001E3093"/>
    <w:rsid w:val="001F1BDB"/>
    <w:rsid w:val="001F2C84"/>
    <w:rsid w:val="001F3C41"/>
    <w:rsid w:val="001F4917"/>
    <w:rsid w:val="001F5A35"/>
    <w:rsid w:val="00204AB2"/>
    <w:rsid w:val="00215B5A"/>
    <w:rsid w:val="00216760"/>
    <w:rsid w:val="0023156C"/>
    <w:rsid w:val="0025063E"/>
    <w:rsid w:val="00282804"/>
    <w:rsid w:val="002B1EF4"/>
    <w:rsid w:val="002B32C7"/>
    <w:rsid w:val="002B54B9"/>
    <w:rsid w:val="002B753A"/>
    <w:rsid w:val="002D43CB"/>
    <w:rsid w:val="002E0595"/>
    <w:rsid w:val="002F06D9"/>
    <w:rsid w:val="002F242F"/>
    <w:rsid w:val="00302D78"/>
    <w:rsid w:val="00313433"/>
    <w:rsid w:val="0033541F"/>
    <w:rsid w:val="0034626B"/>
    <w:rsid w:val="0035588D"/>
    <w:rsid w:val="00364C69"/>
    <w:rsid w:val="003663DE"/>
    <w:rsid w:val="00387C85"/>
    <w:rsid w:val="0039252F"/>
    <w:rsid w:val="00393721"/>
    <w:rsid w:val="003A4D9D"/>
    <w:rsid w:val="003A4F92"/>
    <w:rsid w:val="003A709E"/>
    <w:rsid w:val="003A7CC2"/>
    <w:rsid w:val="003B253D"/>
    <w:rsid w:val="003E14CE"/>
    <w:rsid w:val="003F3BEB"/>
    <w:rsid w:val="003F4091"/>
    <w:rsid w:val="0040304B"/>
    <w:rsid w:val="00406276"/>
    <w:rsid w:val="00413E31"/>
    <w:rsid w:val="0043123C"/>
    <w:rsid w:val="00443196"/>
    <w:rsid w:val="00443608"/>
    <w:rsid w:val="00443E44"/>
    <w:rsid w:val="00444BF9"/>
    <w:rsid w:val="00450D07"/>
    <w:rsid w:val="00463876"/>
    <w:rsid w:val="0046431F"/>
    <w:rsid w:val="00465869"/>
    <w:rsid w:val="00466CB8"/>
    <w:rsid w:val="00470416"/>
    <w:rsid w:val="00473D2B"/>
    <w:rsid w:val="00474652"/>
    <w:rsid w:val="0048310F"/>
    <w:rsid w:val="00483644"/>
    <w:rsid w:val="00491677"/>
    <w:rsid w:val="00497212"/>
    <w:rsid w:val="004A10F3"/>
    <w:rsid w:val="004B0909"/>
    <w:rsid w:val="004B428E"/>
    <w:rsid w:val="004C0862"/>
    <w:rsid w:val="004C2109"/>
    <w:rsid w:val="004C51E7"/>
    <w:rsid w:val="004C7D36"/>
    <w:rsid w:val="004C7DF4"/>
    <w:rsid w:val="004D76AE"/>
    <w:rsid w:val="004E54B2"/>
    <w:rsid w:val="00523197"/>
    <w:rsid w:val="00532447"/>
    <w:rsid w:val="00543887"/>
    <w:rsid w:val="00544050"/>
    <w:rsid w:val="00544DFF"/>
    <w:rsid w:val="005509C3"/>
    <w:rsid w:val="00564723"/>
    <w:rsid w:val="005717CF"/>
    <w:rsid w:val="005810F9"/>
    <w:rsid w:val="00590ED2"/>
    <w:rsid w:val="00592465"/>
    <w:rsid w:val="00596EA0"/>
    <w:rsid w:val="005A1B0C"/>
    <w:rsid w:val="005A66BA"/>
    <w:rsid w:val="005A7EDC"/>
    <w:rsid w:val="005B550B"/>
    <w:rsid w:val="005B6547"/>
    <w:rsid w:val="005D2B57"/>
    <w:rsid w:val="005D2BC3"/>
    <w:rsid w:val="005D6546"/>
    <w:rsid w:val="005F2D2D"/>
    <w:rsid w:val="005F5E38"/>
    <w:rsid w:val="00604FC4"/>
    <w:rsid w:val="006135A2"/>
    <w:rsid w:val="006235DF"/>
    <w:rsid w:val="00634119"/>
    <w:rsid w:val="00647D8C"/>
    <w:rsid w:val="00662387"/>
    <w:rsid w:val="00665140"/>
    <w:rsid w:val="00666229"/>
    <w:rsid w:val="00674AD9"/>
    <w:rsid w:val="00676499"/>
    <w:rsid w:val="00685192"/>
    <w:rsid w:val="00697187"/>
    <w:rsid w:val="006A4984"/>
    <w:rsid w:val="006A5BA8"/>
    <w:rsid w:val="006B03C2"/>
    <w:rsid w:val="006D65CC"/>
    <w:rsid w:val="006E60D5"/>
    <w:rsid w:val="006F0ED3"/>
    <w:rsid w:val="007043B7"/>
    <w:rsid w:val="007062D2"/>
    <w:rsid w:val="007117A8"/>
    <w:rsid w:val="00716B52"/>
    <w:rsid w:val="00720760"/>
    <w:rsid w:val="007266AF"/>
    <w:rsid w:val="0073554C"/>
    <w:rsid w:val="007367CD"/>
    <w:rsid w:val="0074482D"/>
    <w:rsid w:val="00754880"/>
    <w:rsid w:val="00754E90"/>
    <w:rsid w:val="00756280"/>
    <w:rsid w:val="00770629"/>
    <w:rsid w:val="00794862"/>
    <w:rsid w:val="0079660C"/>
    <w:rsid w:val="007A0FF0"/>
    <w:rsid w:val="007A1431"/>
    <w:rsid w:val="007B218D"/>
    <w:rsid w:val="007D1084"/>
    <w:rsid w:val="007D1949"/>
    <w:rsid w:val="007D75DE"/>
    <w:rsid w:val="007D7CF7"/>
    <w:rsid w:val="007E2F95"/>
    <w:rsid w:val="007E3649"/>
    <w:rsid w:val="007E4B45"/>
    <w:rsid w:val="007F2E72"/>
    <w:rsid w:val="00803528"/>
    <w:rsid w:val="00803EE3"/>
    <w:rsid w:val="00822A66"/>
    <w:rsid w:val="008237C3"/>
    <w:rsid w:val="00855B32"/>
    <w:rsid w:val="00860FDC"/>
    <w:rsid w:val="008A0A67"/>
    <w:rsid w:val="008B407D"/>
    <w:rsid w:val="008C28C2"/>
    <w:rsid w:val="008C566F"/>
    <w:rsid w:val="008E0F79"/>
    <w:rsid w:val="008F1F98"/>
    <w:rsid w:val="008F4487"/>
    <w:rsid w:val="008F62A1"/>
    <w:rsid w:val="0093293F"/>
    <w:rsid w:val="00945B85"/>
    <w:rsid w:val="00954215"/>
    <w:rsid w:val="0095516B"/>
    <w:rsid w:val="0098177B"/>
    <w:rsid w:val="00992565"/>
    <w:rsid w:val="00992E02"/>
    <w:rsid w:val="009A14E8"/>
    <w:rsid w:val="009A2DA7"/>
    <w:rsid w:val="009A4187"/>
    <w:rsid w:val="009A55D9"/>
    <w:rsid w:val="009C4582"/>
    <w:rsid w:val="009C6FB8"/>
    <w:rsid w:val="009F22B8"/>
    <w:rsid w:val="009F2A95"/>
    <w:rsid w:val="009F6040"/>
    <w:rsid w:val="00A131ED"/>
    <w:rsid w:val="00A26231"/>
    <w:rsid w:val="00A5623A"/>
    <w:rsid w:val="00A62471"/>
    <w:rsid w:val="00A66592"/>
    <w:rsid w:val="00A7146B"/>
    <w:rsid w:val="00A814C1"/>
    <w:rsid w:val="00A90ECE"/>
    <w:rsid w:val="00A94F51"/>
    <w:rsid w:val="00AA7841"/>
    <w:rsid w:val="00AA78D6"/>
    <w:rsid w:val="00AD6B07"/>
    <w:rsid w:val="00AE39C0"/>
    <w:rsid w:val="00AE41D9"/>
    <w:rsid w:val="00AE4938"/>
    <w:rsid w:val="00AE4C6D"/>
    <w:rsid w:val="00AE766C"/>
    <w:rsid w:val="00AF128C"/>
    <w:rsid w:val="00AF4FE0"/>
    <w:rsid w:val="00AF50DC"/>
    <w:rsid w:val="00B01B3B"/>
    <w:rsid w:val="00B237E7"/>
    <w:rsid w:val="00B25F86"/>
    <w:rsid w:val="00B270DC"/>
    <w:rsid w:val="00B3658E"/>
    <w:rsid w:val="00B423D6"/>
    <w:rsid w:val="00B44F07"/>
    <w:rsid w:val="00B54C94"/>
    <w:rsid w:val="00B54FFA"/>
    <w:rsid w:val="00B60FF6"/>
    <w:rsid w:val="00B635DE"/>
    <w:rsid w:val="00B71BA3"/>
    <w:rsid w:val="00B71E24"/>
    <w:rsid w:val="00B82A2C"/>
    <w:rsid w:val="00B97334"/>
    <w:rsid w:val="00BA0FFA"/>
    <w:rsid w:val="00BA2F07"/>
    <w:rsid w:val="00BA57E8"/>
    <w:rsid w:val="00BC0224"/>
    <w:rsid w:val="00BE6600"/>
    <w:rsid w:val="00C14E42"/>
    <w:rsid w:val="00C153CE"/>
    <w:rsid w:val="00C16BA9"/>
    <w:rsid w:val="00C27CA4"/>
    <w:rsid w:val="00C41134"/>
    <w:rsid w:val="00C41634"/>
    <w:rsid w:val="00C44B70"/>
    <w:rsid w:val="00C458E5"/>
    <w:rsid w:val="00C47087"/>
    <w:rsid w:val="00C71657"/>
    <w:rsid w:val="00C74C55"/>
    <w:rsid w:val="00C7543D"/>
    <w:rsid w:val="00C765FE"/>
    <w:rsid w:val="00C8466F"/>
    <w:rsid w:val="00CA583E"/>
    <w:rsid w:val="00CB6D21"/>
    <w:rsid w:val="00CD18CB"/>
    <w:rsid w:val="00CD366E"/>
    <w:rsid w:val="00CD58D4"/>
    <w:rsid w:val="00CD669B"/>
    <w:rsid w:val="00CE5FF8"/>
    <w:rsid w:val="00CF0317"/>
    <w:rsid w:val="00D06484"/>
    <w:rsid w:val="00D0738F"/>
    <w:rsid w:val="00D11F41"/>
    <w:rsid w:val="00D165B5"/>
    <w:rsid w:val="00D27653"/>
    <w:rsid w:val="00D35FF8"/>
    <w:rsid w:val="00D41798"/>
    <w:rsid w:val="00D43E54"/>
    <w:rsid w:val="00D440D6"/>
    <w:rsid w:val="00D45F18"/>
    <w:rsid w:val="00D47550"/>
    <w:rsid w:val="00D732EB"/>
    <w:rsid w:val="00DB0167"/>
    <w:rsid w:val="00DB44BA"/>
    <w:rsid w:val="00DB7610"/>
    <w:rsid w:val="00DB77C6"/>
    <w:rsid w:val="00DC279D"/>
    <w:rsid w:val="00DC5F92"/>
    <w:rsid w:val="00DE0862"/>
    <w:rsid w:val="00DE372C"/>
    <w:rsid w:val="00DF04CF"/>
    <w:rsid w:val="00DF3DB6"/>
    <w:rsid w:val="00DF597A"/>
    <w:rsid w:val="00DF6047"/>
    <w:rsid w:val="00E02631"/>
    <w:rsid w:val="00E0322A"/>
    <w:rsid w:val="00E04F3F"/>
    <w:rsid w:val="00E21588"/>
    <w:rsid w:val="00E30B6A"/>
    <w:rsid w:val="00E40093"/>
    <w:rsid w:val="00E415E5"/>
    <w:rsid w:val="00E44E92"/>
    <w:rsid w:val="00E532BA"/>
    <w:rsid w:val="00E57A3C"/>
    <w:rsid w:val="00E70B16"/>
    <w:rsid w:val="00E77520"/>
    <w:rsid w:val="00E8158B"/>
    <w:rsid w:val="00EA683F"/>
    <w:rsid w:val="00EA6E1F"/>
    <w:rsid w:val="00EA7DE3"/>
    <w:rsid w:val="00EB22D7"/>
    <w:rsid w:val="00EB2433"/>
    <w:rsid w:val="00EC1CD2"/>
    <w:rsid w:val="00ED0964"/>
    <w:rsid w:val="00ED4196"/>
    <w:rsid w:val="00EF42A6"/>
    <w:rsid w:val="00EF4AA2"/>
    <w:rsid w:val="00EF7937"/>
    <w:rsid w:val="00F052BB"/>
    <w:rsid w:val="00F149EA"/>
    <w:rsid w:val="00F15F73"/>
    <w:rsid w:val="00F2237D"/>
    <w:rsid w:val="00F2328C"/>
    <w:rsid w:val="00F377A9"/>
    <w:rsid w:val="00F530CB"/>
    <w:rsid w:val="00F631C6"/>
    <w:rsid w:val="00F713D5"/>
    <w:rsid w:val="00F77CA0"/>
    <w:rsid w:val="00F77E40"/>
    <w:rsid w:val="00F80F99"/>
    <w:rsid w:val="00F83A27"/>
    <w:rsid w:val="00F84E94"/>
    <w:rsid w:val="00F956CE"/>
    <w:rsid w:val="00F971AF"/>
    <w:rsid w:val="00F97640"/>
    <w:rsid w:val="00FA36E9"/>
    <w:rsid w:val="00FB31F5"/>
    <w:rsid w:val="00FC11B1"/>
    <w:rsid w:val="00FC2C4F"/>
    <w:rsid w:val="00FD21DC"/>
    <w:rsid w:val="00FD27CB"/>
    <w:rsid w:val="00FD31D0"/>
    <w:rsid w:val="00FE1F35"/>
    <w:rsid w:val="00FE2358"/>
    <w:rsid w:val="00FF0BA0"/>
    <w:rsid w:val="00FF21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DB327"/>
  <w15:chartTrackingRefBased/>
  <w15:docId w15:val="{83E37E2C-E197-4566-9276-D9736031D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ED3"/>
    <w:pPr>
      <w:spacing w:after="160" w:line="259" w:lineRule="auto"/>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dr">
    <w:name w:val="s_hdr"/>
    <w:basedOn w:val="Normal"/>
    <w:rsid w:val="006F0ED3"/>
    <w:pPr>
      <w:suppressAutoHyphens/>
      <w:spacing w:before="72" w:after="72" w:line="240" w:lineRule="auto"/>
      <w:ind w:left="72" w:right="72"/>
    </w:pPr>
    <w:rPr>
      <w:b/>
      <w:bCs/>
      <w:color w:val="333333"/>
      <w:sz w:val="20"/>
      <w:szCs w:val="20"/>
      <w:lang w:val="ro-RO" w:eastAsia="en-US"/>
    </w:rPr>
  </w:style>
  <w:style w:type="paragraph" w:customStyle="1" w:styleId="scapttl">
    <w:name w:val="s_cap_ttl"/>
    <w:basedOn w:val="Normal"/>
    <w:rsid w:val="006F0ED3"/>
    <w:pPr>
      <w:suppressAutoHyphens/>
      <w:spacing w:line="240" w:lineRule="auto"/>
      <w:jc w:val="center"/>
    </w:pPr>
    <w:rPr>
      <w:b/>
      <w:bCs/>
      <w:color w:val="A52A2A"/>
      <w:sz w:val="24"/>
      <w:szCs w:val="24"/>
      <w:lang w:val="ro-RO" w:eastAsia="en-US"/>
    </w:rPr>
  </w:style>
  <w:style w:type="paragraph" w:customStyle="1" w:styleId="scapden">
    <w:name w:val="s_cap_den"/>
    <w:basedOn w:val="Normal"/>
    <w:rsid w:val="006F0ED3"/>
    <w:pPr>
      <w:suppressAutoHyphens/>
      <w:spacing w:line="240" w:lineRule="auto"/>
      <w:jc w:val="center"/>
    </w:pPr>
    <w:rPr>
      <w:b/>
      <w:bCs/>
      <w:color w:val="A52A2A"/>
      <w:sz w:val="24"/>
      <w:szCs w:val="24"/>
      <w:lang w:val="ro-RO" w:eastAsia="en-US"/>
    </w:rPr>
  </w:style>
  <w:style w:type="paragraph" w:customStyle="1" w:styleId="ssecttl">
    <w:name w:val="s_sec_ttl"/>
    <w:basedOn w:val="Normal"/>
    <w:rsid w:val="006F0ED3"/>
    <w:pPr>
      <w:suppressAutoHyphens/>
      <w:spacing w:line="240" w:lineRule="auto"/>
      <w:jc w:val="center"/>
    </w:pPr>
    <w:rPr>
      <w:b/>
      <w:bCs/>
      <w:color w:val="000000"/>
      <w:sz w:val="23"/>
      <w:szCs w:val="23"/>
      <w:lang w:val="ro-RO" w:eastAsia="en-US"/>
    </w:rPr>
  </w:style>
  <w:style w:type="paragraph" w:customStyle="1" w:styleId="ssecden">
    <w:name w:val="s_sec_den"/>
    <w:basedOn w:val="Normal"/>
    <w:rsid w:val="006F0ED3"/>
    <w:pPr>
      <w:suppressAutoHyphens/>
      <w:spacing w:line="240" w:lineRule="auto"/>
      <w:jc w:val="center"/>
    </w:pPr>
    <w:rPr>
      <w:b/>
      <w:bCs/>
      <w:color w:val="000000"/>
      <w:sz w:val="23"/>
      <w:szCs w:val="23"/>
      <w:lang w:val="ro-RO" w:eastAsia="en-US"/>
    </w:rPr>
  </w:style>
  <w:style w:type="character" w:customStyle="1" w:styleId="sden1">
    <w:name w:val="s_den1"/>
    <w:rsid w:val="006F0ED3"/>
    <w:rPr>
      <w:rFonts w:ascii="Verdana" w:hAnsi="Verdana" w:hint="default"/>
      <w:b/>
      <w:bCs/>
      <w:vanish w:val="0"/>
      <w:webHidden w:val="0"/>
      <w:color w:val="8B0000"/>
      <w:sz w:val="30"/>
      <w:szCs w:val="30"/>
      <w:shd w:val="clear" w:color="auto" w:fill="FFFFFF"/>
      <w:specVanish w:val="0"/>
    </w:rPr>
  </w:style>
  <w:style w:type="paragraph" w:styleId="ListParagraph">
    <w:name w:val="List Paragraph"/>
    <w:basedOn w:val="Normal"/>
    <w:uiPriority w:val="34"/>
    <w:qFormat/>
    <w:rsid w:val="003A4F92"/>
    <w:pPr>
      <w:suppressAutoHyphens/>
      <w:autoSpaceDN w:val="0"/>
      <w:spacing w:line="240" w:lineRule="auto"/>
      <w:ind w:left="720"/>
      <w:contextualSpacing/>
    </w:pPr>
    <w:rPr>
      <w:lang w:val="ro-RO" w:eastAsia="en-US"/>
    </w:rPr>
  </w:style>
  <w:style w:type="character" w:customStyle="1" w:styleId="spar3">
    <w:name w:val="s_par3"/>
    <w:rsid w:val="003A4F92"/>
    <w:rPr>
      <w:rFonts w:ascii="Verdana" w:hAnsi="Verdana"/>
      <w:vanish/>
      <w:color w:val="000000"/>
      <w:sz w:val="20"/>
      <w:shd w:val="clear" w:color="auto" w:fill="FFFFFF"/>
    </w:rPr>
  </w:style>
  <w:style w:type="character" w:customStyle="1" w:styleId="slitbdy">
    <w:name w:val="s_lit_bdy"/>
    <w:rsid w:val="003A4F92"/>
    <w:rPr>
      <w:rFonts w:ascii="Verdana" w:hAnsi="Verdana"/>
      <w:color w:val="000000"/>
      <w:sz w:val="20"/>
      <w:shd w:val="clear" w:color="auto" w:fill="FFFFFF"/>
    </w:rPr>
  </w:style>
  <w:style w:type="table" w:styleId="TableGrid">
    <w:name w:val="Table Grid"/>
    <w:basedOn w:val="TableNormal"/>
    <w:uiPriority w:val="39"/>
    <w:rsid w:val="0066238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1">
    <w:name w:val="Tabel grilă1"/>
    <w:basedOn w:val="TableNormal"/>
    <w:next w:val="TableGrid"/>
    <w:uiPriority w:val="39"/>
    <w:rsid w:val="00662387"/>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rtttl">
    <w:name w:val="s_art_ttl"/>
    <w:basedOn w:val="Normal"/>
    <w:rsid w:val="00443E44"/>
    <w:pPr>
      <w:suppressAutoHyphens/>
      <w:spacing w:line="240" w:lineRule="auto"/>
    </w:pPr>
    <w:rPr>
      <w:b/>
      <w:bCs/>
      <w:color w:val="24689B"/>
      <w:sz w:val="20"/>
      <w:szCs w:val="20"/>
      <w:lang w:val="ro-RO" w:eastAsia="en-US"/>
    </w:rPr>
  </w:style>
  <w:style w:type="character" w:customStyle="1" w:styleId="salnttl1">
    <w:name w:val="s_aln_ttl1"/>
    <w:rsid w:val="00443E44"/>
    <w:rPr>
      <w:rFonts w:ascii="Verdana" w:hAnsi="Verdana" w:hint="default"/>
      <w:b/>
      <w:bCs/>
      <w:vanish w:val="0"/>
      <w:webHidden w:val="0"/>
      <w:color w:val="8B0000"/>
      <w:sz w:val="20"/>
      <w:szCs w:val="20"/>
      <w:shd w:val="clear" w:color="auto" w:fill="FFFFFF"/>
      <w:specVanish w:val="0"/>
    </w:rPr>
  </w:style>
  <w:style w:type="character" w:customStyle="1" w:styleId="salnbdy">
    <w:name w:val="s_aln_bdy"/>
    <w:rsid w:val="00443E44"/>
    <w:rPr>
      <w:rFonts w:ascii="Verdana" w:hAnsi="Verdana" w:hint="default"/>
      <w:b w:val="0"/>
      <w:bCs w:val="0"/>
      <w:color w:val="000000"/>
      <w:sz w:val="20"/>
      <w:szCs w:val="20"/>
      <w:shd w:val="clear" w:color="auto" w:fill="FFFFFF"/>
    </w:rPr>
  </w:style>
  <w:style w:type="paragraph" w:customStyle="1" w:styleId="spar">
    <w:name w:val="s_par"/>
    <w:basedOn w:val="Normal"/>
    <w:rsid w:val="00443E44"/>
    <w:pPr>
      <w:suppressAutoHyphens/>
      <w:spacing w:line="240" w:lineRule="auto"/>
      <w:ind w:left="225"/>
    </w:pPr>
    <w:rPr>
      <w:rFonts w:ascii="Times New Roman" w:hAnsi="Times New Roman"/>
      <w:sz w:val="24"/>
      <w:szCs w:val="24"/>
      <w:lang w:val="ro-RO" w:eastAsia="en-US"/>
    </w:rPr>
  </w:style>
  <w:style w:type="character" w:customStyle="1" w:styleId="slgi1">
    <w:name w:val="s_lgi1"/>
    <w:rsid w:val="001F1BDB"/>
    <w:rPr>
      <w:rFonts w:ascii="Verdana" w:hAnsi="Verdana" w:hint="default"/>
      <w:b w:val="0"/>
      <w:bCs w:val="0"/>
      <w:color w:val="006400"/>
      <w:sz w:val="20"/>
      <w:szCs w:val="20"/>
      <w:u w:val="single"/>
      <w:shd w:val="clear" w:color="auto" w:fill="FFFFFF"/>
    </w:rPr>
  </w:style>
  <w:style w:type="character" w:customStyle="1" w:styleId="slitttl1">
    <w:name w:val="s_lit_ttl1"/>
    <w:rsid w:val="0079660C"/>
    <w:rPr>
      <w:rFonts w:ascii="Verdana" w:hAnsi="Verdana"/>
      <w:b/>
      <w:vanish/>
      <w:color w:val="8B0000"/>
      <w:sz w:val="20"/>
      <w:shd w:val="clear" w:color="auto" w:fill="FFFFFF"/>
    </w:rPr>
  </w:style>
  <w:style w:type="character" w:customStyle="1" w:styleId="slinttl1">
    <w:name w:val="s_lin_ttl1"/>
    <w:rsid w:val="00470416"/>
    <w:rPr>
      <w:rFonts w:ascii="Verdana" w:hAnsi="Verdana"/>
      <w:b/>
      <w:color w:val="24689B"/>
      <w:sz w:val="21"/>
      <w:shd w:val="clear" w:color="auto" w:fill="FFFFFF"/>
    </w:rPr>
  </w:style>
  <w:style w:type="character" w:customStyle="1" w:styleId="slinbdy">
    <w:name w:val="s_lin_bdy"/>
    <w:rsid w:val="00470416"/>
    <w:rPr>
      <w:rFonts w:ascii="Verdana" w:hAnsi="Verdana"/>
      <w:color w:val="000000"/>
      <w:sz w:val="20"/>
      <w:shd w:val="clear" w:color="auto" w:fill="FFFFFF"/>
    </w:rPr>
  </w:style>
  <w:style w:type="character" w:styleId="Hyperlink">
    <w:name w:val="Hyperlink"/>
    <w:uiPriority w:val="99"/>
    <w:unhideWhenUsed/>
    <w:rsid w:val="00470416"/>
    <w:rPr>
      <w:rFonts w:cs="Times New Roman"/>
      <w:color w:val="0563C1"/>
      <w:u w:val="single"/>
    </w:rPr>
  </w:style>
  <w:style w:type="paragraph" w:customStyle="1" w:styleId="sntattl">
    <w:name w:val="s_nta_ttl"/>
    <w:basedOn w:val="Normal"/>
    <w:rsid w:val="00F631C6"/>
    <w:pPr>
      <w:suppressAutoHyphens/>
      <w:spacing w:before="100" w:beforeAutospacing="1" w:after="100" w:afterAutospacing="1" w:line="240" w:lineRule="auto"/>
    </w:pPr>
    <w:rPr>
      <w:b/>
      <w:bCs/>
      <w:color w:val="24689B"/>
      <w:sz w:val="20"/>
      <w:szCs w:val="20"/>
      <w:lang w:val="ro-RO" w:eastAsia="en-US"/>
    </w:rPr>
  </w:style>
  <w:style w:type="paragraph" w:customStyle="1" w:styleId="sanxttl">
    <w:name w:val="s_anx_ttl"/>
    <w:basedOn w:val="Normal"/>
    <w:rsid w:val="00F631C6"/>
    <w:pPr>
      <w:suppressAutoHyphens/>
      <w:spacing w:line="240" w:lineRule="auto"/>
      <w:jc w:val="center"/>
    </w:pPr>
    <w:rPr>
      <w:b/>
      <w:bCs/>
      <w:color w:val="24689B"/>
      <w:sz w:val="20"/>
      <w:szCs w:val="20"/>
      <w:lang w:val="ro-RO" w:eastAsia="en-US"/>
    </w:rPr>
  </w:style>
  <w:style w:type="paragraph" w:customStyle="1" w:styleId="spar1">
    <w:name w:val="s_par1"/>
    <w:basedOn w:val="Normal"/>
    <w:rsid w:val="00F631C6"/>
    <w:pPr>
      <w:suppressAutoHyphens/>
      <w:spacing w:line="240" w:lineRule="auto"/>
    </w:pPr>
    <w:rPr>
      <w:sz w:val="15"/>
      <w:szCs w:val="15"/>
      <w:lang w:val="ro-RO" w:eastAsia="en-US"/>
    </w:rPr>
  </w:style>
  <w:style w:type="character" w:customStyle="1" w:styleId="sanxbdy">
    <w:name w:val="s_anx_bdy"/>
    <w:rsid w:val="00F631C6"/>
    <w:rPr>
      <w:rFonts w:ascii="Verdana" w:hAnsi="Verdana" w:hint="default"/>
      <w:b w:val="0"/>
      <w:bCs w:val="0"/>
      <w:color w:val="000000"/>
      <w:sz w:val="20"/>
      <w:szCs w:val="20"/>
      <w:shd w:val="clear" w:color="auto" w:fill="FFFFFF"/>
    </w:rPr>
  </w:style>
  <w:style w:type="paragraph" w:customStyle="1" w:styleId="spar4">
    <w:name w:val="s_par4"/>
    <w:basedOn w:val="Normal"/>
    <w:rsid w:val="00F631C6"/>
    <w:pPr>
      <w:suppressAutoHyphens/>
      <w:spacing w:line="240" w:lineRule="auto"/>
    </w:pPr>
    <w:rPr>
      <w:sz w:val="11"/>
      <w:szCs w:val="11"/>
      <w:lang w:val="ro-RO" w:eastAsia="en-US"/>
    </w:rPr>
  </w:style>
  <w:style w:type="character" w:styleId="CommentReference">
    <w:name w:val="annotation reference"/>
    <w:uiPriority w:val="99"/>
    <w:semiHidden/>
    <w:unhideWhenUsed/>
    <w:rsid w:val="0017706F"/>
    <w:rPr>
      <w:sz w:val="16"/>
      <w:szCs w:val="16"/>
    </w:rPr>
  </w:style>
  <w:style w:type="paragraph" w:styleId="CommentText">
    <w:name w:val="annotation text"/>
    <w:basedOn w:val="Normal"/>
    <w:link w:val="CommentTextChar"/>
    <w:uiPriority w:val="99"/>
    <w:semiHidden/>
    <w:unhideWhenUsed/>
    <w:rsid w:val="0017706F"/>
    <w:pPr>
      <w:spacing w:line="240" w:lineRule="auto"/>
    </w:pPr>
    <w:rPr>
      <w:sz w:val="20"/>
      <w:szCs w:val="20"/>
    </w:rPr>
  </w:style>
  <w:style w:type="character" w:customStyle="1" w:styleId="CommentTextChar">
    <w:name w:val="Comment Text Char"/>
    <w:link w:val="CommentText"/>
    <w:uiPriority w:val="99"/>
    <w:semiHidden/>
    <w:rsid w:val="0017706F"/>
    <w:rPr>
      <w:rFonts w:eastAsia="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17706F"/>
    <w:rPr>
      <w:b/>
      <w:bCs/>
    </w:rPr>
  </w:style>
  <w:style w:type="character" w:customStyle="1" w:styleId="CommentSubjectChar">
    <w:name w:val="Comment Subject Char"/>
    <w:link w:val="CommentSubject"/>
    <w:uiPriority w:val="99"/>
    <w:semiHidden/>
    <w:rsid w:val="0017706F"/>
    <w:rPr>
      <w:rFonts w:eastAsia="Times New Roman" w:cs="Times New Roman"/>
      <w:b/>
      <w:bCs/>
      <w:sz w:val="20"/>
      <w:szCs w:val="20"/>
      <w:lang w:val="en-GB" w:eastAsia="en-GB"/>
    </w:rPr>
  </w:style>
  <w:style w:type="paragraph" w:styleId="BalloonText">
    <w:name w:val="Balloon Text"/>
    <w:basedOn w:val="Normal"/>
    <w:link w:val="BalloonTextChar"/>
    <w:uiPriority w:val="99"/>
    <w:semiHidden/>
    <w:unhideWhenUsed/>
    <w:rsid w:val="0017706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17706F"/>
    <w:rPr>
      <w:rFonts w:ascii="Segoe UI" w:eastAsia="Times New Roman" w:hAnsi="Segoe UI" w:cs="Segoe UI"/>
      <w:sz w:val="18"/>
      <w:szCs w:val="18"/>
      <w:lang w:val="en-GB" w:eastAsia="en-GB"/>
    </w:rPr>
  </w:style>
  <w:style w:type="paragraph" w:styleId="Header">
    <w:name w:val="header"/>
    <w:basedOn w:val="Normal"/>
    <w:link w:val="HeaderChar"/>
    <w:uiPriority w:val="99"/>
    <w:unhideWhenUsed/>
    <w:rsid w:val="007367CD"/>
    <w:pPr>
      <w:tabs>
        <w:tab w:val="center" w:pos="4536"/>
        <w:tab w:val="right" w:pos="9072"/>
      </w:tabs>
      <w:spacing w:after="0" w:line="240" w:lineRule="auto"/>
    </w:pPr>
  </w:style>
  <w:style w:type="character" w:customStyle="1" w:styleId="HeaderChar">
    <w:name w:val="Header Char"/>
    <w:link w:val="Header"/>
    <w:uiPriority w:val="99"/>
    <w:rsid w:val="007367CD"/>
    <w:rPr>
      <w:rFonts w:eastAsia="Times New Roman" w:cs="Times New Roman"/>
      <w:lang w:val="en-GB" w:eastAsia="en-GB"/>
    </w:rPr>
  </w:style>
  <w:style w:type="paragraph" w:styleId="Footer">
    <w:name w:val="footer"/>
    <w:basedOn w:val="Normal"/>
    <w:link w:val="FooterChar"/>
    <w:uiPriority w:val="99"/>
    <w:unhideWhenUsed/>
    <w:rsid w:val="007367CD"/>
    <w:pPr>
      <w:tabs>
        <w:tab w:val="center" w:pos="4536"/>
        <w:tab w:val="right" w:pos="9072"/>
      </w:tabs>
      <w:spacing w:after="0" w:line="240" w:lineRule="auto"/>
    </w:pPr>
  </w:style>
  <w:style w:type="character" w:customStyle="1" w:styleId="FooterChar">
    <w:name w:val="Footer Char"/>
    <w:link w:val="Footer"/>
    <w:uiPriority w:val="99"/>
    <w:rsid w:val="007367CD"/>
    <w:rPr>
      <w:rFonts w:eastAsia="Times New Roman" w:cs="Times New Roman"/>
      <w:lang w:val="en-GB" w:eastAsia="en-GB"/>
    </w:rPr>
  </w:style>
  <w:style w:type="character" w:customStyle="1" w:styleId="salnttl">
    <w:name w:val="s_aln_ttl"/>
    <w:basedOn w:val="DefaultParagraphFont"/>
    <w:rsid w:val="00C14E42"/>
  </w:style>
  <w:style w:type="character" w:customStyle="1" w:styleId="spctbdy">
    <w:name w:val="s_pct_bdy"/>
    <w:rsid w:val="00B635DE"/>
    <w:rPr>
      <w:rFonts w:ascii="Verdana" w:hAnsi="Verdana" w:hint="default"/>
      <w:b w:val="0"/>
      <w:bCs w:val="0"/>
      <w:color w:val="000000"/>
      <w:sz w:val="20"/>
      <w:szCs w:val="20"/>
      <w:shd w:val="clear" w:color="auto" w:fill="FFFFFF"/>
    </w:rPr>
  </w:style>
  <w:style w:type="paragraph" w:styleId="NormalWeb">
    <w:name w:val="Normal (Web)"/>
    <w:basedOn w:val="Normal"/>
    <w:uiPriority w:val="99"/>
    <w:semiHidden/>
    <w:unhideWhenUsed/>
    <w:rsid w:val="00066D36"/>
    <w:pPr>
      <w:spacing w:before="100" w:beforeAutospacing="1" w:after="100" w:afterAutospacing="1" w:line="240" w:lineRule="auto"/>
    </w:pPr>
    <w:rPr>
      <w:rFonts w:ascii="Times New Roman" w:hAnsi="Times New Roman"/>
      <w:sz w:val="24"/>
      <w:szCs w:val="24"/>
      <w:lang w:val="ro-RO" w:eastAsia="ro-RO"/>
    </w:rPr>
  </w:style>
  <w:style w:type="character" w:styleId="PlaceholderText">
    <w:name w:val="Placeholder Text"/>
    <w:uiPriority w:val="99"/>
    <w:semiHidden/>
    <w:rsid w:val="00A66592"/>
    <w:rPr>
      <w:color w:val="808080"/>
    </w:rPr>
  </w:style>
  <w:style w:type="character" w:customStyle="1" w:styleId="MeniuneNerezolvat1">
    <w:name w:val="Mențiune Nerezolvat1"/>
    <w:uiPriority w:val="99"/>
    <w:semiHidden/>
    <w:unhideWhenUsed/>
    <w:rsid w:val="00604FC4"/>
    <w:rPr>
      <w:color w:val="605E5C"/>
      <w:shd w:val="clear" w:color="auto" w:fill="E1DFDD"/>
    </w:rPr>
  </w:style>
  <w:style w:type="paragraph" w:styleId="Revision">
    <w:name w:val="Revision"/>
    <w:hidden/>
    <w:uiPriority w:val="99"/>
    <w:semiHidden/>
    <w:rsid w:val="00756280"/>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173013">
      <w:bodyDiv w:val="1"/>
      <w:marLeft w:val="0"/>
      <w:marRight w:val="0"/>
      <w:marTop w:val="0"/>
      <w:marBottom w:val="0"/>
      <w:divBdr>
        <w:top w:val="none" w:sz="0" w:space="0" w:color="auto"/>
        <w:left w:val="none" w:sz="0" w:space="0" w:color="auto"/>
        <w:bottom w:val="none" w:sz="0" w:space="0" w:color="auto"/>
        <w:right w:val="none" w:sz="0" w:space="0" w:color="auto"/>
      </w:divBdr>
      <w:divsChild>
        <w:div w:id="1326545236">
          <w:marLeft w:val="0"/>
          <w:marRight w:val="0"/>
          <w:marTop w:val="0"/>
          <w:marBottom w:val="0"/>
          <w:divBdr>
            <w:top w:val="none" w:sz="0" w:space="0" w:color="auto"/>
            <w:left w:val="none" w:sz="0" w:space="0" w:color="auto"/>
            <w:bottom w:val="none" w:sz="0" w:space="0" w:color="auto"/>
            <w:right w:val="none" w:sz="0" w:space="0" w:color="auto"/>
          </w:divBdr>
        </w:div>
      </w:divsChild>
    </w:div>
    <w:div w:id="886717210">
      <w:bodyDiv w:val="1"/>
      <w:marLeft w:val="0"/>
      <w:marRight w:val="0"/>
      <w:marTop w:val="0"/>
      <w:marBottom w:val="0"/>
      <w:divBdr>
        <w:top w:val="none" w:sz="0" w:space="0" w:color="auto"/>
        <w:left w:val="none" w:sz="0" w:space="0" w:color="auto"/>
        <w:bottom w:val="none" w:sz="0" w:space="0" w:color="auto"/>
        <w:right w:val="none" w:sz="0" w:space="0" w:color="auto"/>
      </w:divBdr>
      <w:divsChild>
        <w:div w:id="2006012258">
          <w:marLeft w:val="0"/>
          <w:marRight w:val="0"/>
          <w:marTop w:val="0"/>
          <w:marBottom w:val="0"/>
          <w:divBdr>
            <w:top w:val="none" w:sz="0" w:space="0" w:color="auto"/>
            <w:left w:val="none" w:sz="0" w:space="0" w:color="auto"/>
            <w:bottom w:val="none" w:sz="0" w:space="0" w:color="auto"/>
            <w:right w:val="none" w:sz="0" w:space="0" w:color="auto"/>
          </w:divBdr>
        </w:div>
      </w:divsChild>
    </w:div>
    <w:div w:id="937103304">
      <w:bodyDiv w:val="1"/>
      <w:marLeft w:val="0"/>
      <w:marRight w:val="0"/>
      <w:marTop w:val="0"/>
      <w:marBottom w:val="0"/>
      <w:divBdr>
        <w:top w:val="none" w:sz="0" w:space="0" w:color="auto"/>
        <w:left w:val="none" w:sz="0" w:space="0" w:color="auto"/>
        <w:bottom w:val="none" w:sz="0" w:space="0" w:color="auto"/>
        <w:right w:val="none" w:sz="0" w:space="0" w:color="auto"/>
      </w:divBdr>
      <w:divsChild>
        <w:div w:id="1040937656">
          <w:marLeft w:val="0"/>
          <w:marRight w:val="0"/>
          <w:marTop w:val="0"/>
          <w:marBottom w:val="0"/>
          <w:divBdr>
            <w:top w:val="none" w:sz="0" w:space="0" w:color="auto"/>
            <w:left w:val="none" w:sz="0" w:space="0" w:color="auto"/>
            <w:bottom w:val="none" w:sz="0" w:space="0" w:color="auto"/>
            <w:right w:val="none" w:sz="0" w:space="0" w:color="auto"/>
          </w:divBdr>
        </w:div>
      </w:divsChild>
    </w:div>
    <w:div w:id="940836307">
      <w:bodyDiv w:val="1"/>
      <w:marLeft w:val="0"/>
      <w:marRight w:val="0"/>
      <w:marTop w:val="0"/>
      <w:marBottom w:val="0"/>
      <w:divBdr>
        <w:top w:val="none" w:sz="0" w:space="0" w:color="auto"/>
        <w:left w:val="none" w:sz="0" w:space="0" w:color="auto"/>
        <w:bottom w:val="none" w:sz="0" w:space="0" w:color="auto"/>
        <w:right w:val="none" w:sz="0" w:space="0" w:color="auto"/>
      </w:divBdr>
      <w:divsChild>
        <w:div w:id="1976139733">
          <w:marLeft w:val="0"/>
          <w:marRight w:val="0"/>
          <w:marTop w:val="0"/>
          <w:marBottom w:val="0"/>
          <w:divBdr>
            <w:top w:val="none" w:sz="0" w:space="0" w:color="auto"/>
            <w:left w:val="none" w:sz="0" w:space="0" w:color="auto"/>
            <w:bottom w:val="none" w:sz="0" w:space="0" w:color="auto"/>
            <w:right w:val="none" w:sz="0" w:space="0" w:color="auto"/>
          </w:divBdr>
        </w:div>
      </w:divsChild>
    </w:div>
    <w:div w:id="1144856576">
      <w:bodyDiv w:val="1"/>
      <w:marLeft w:val="0"/>
      <w:marRight w:val="0"/>
      <w:marTop w:val="0"/>
      <w:marBottom w:val="0"/>
      <w:divBdr>
        <w:top w:val="none" w:sz="0" w:space="0" w:color="auto"/>
        <w:left w:val="none" w:sz="0" w:space="0" w:color="auto"/>
        <w:bottom w:val="none" w:sz="0" w:space="0" w:color="auto"/>
        <w:right w:val="none" w:sz="0" w:space="0" w:color="auto"/>
      </w:divBdr>
      <w:divsChild>
        <w:div w:id="2069764339">
          <w:marLeft w:val="0"/>
          <w:marRight w:val="0"/>
          <w:marTop w:val="0"/>
          <w:marBottom w:val="0"/>
          <w:divBdr>
            <w:top w:val="none" w:sz="0" w:space="0" w:color="auto"/>
            <w:left w:val="none" w:sz="0" w:space="0" w:color="auto"/>
            <w:bottom w:val="none" w:sz="0" w:space="0" w:color="auto"/>
            <w:right w:val="none" w:sz="0" w:space="0" w:color="auto"/>
          </w:divBdr>
        </w:div>
      </w:divsChild>
    </w:div>
    <w:div w:id="1390349019">
      <w:bodyDiv w:val="1"/>
      <w:marLeft w:val="0"/>
      <w:marRight w:val="0"/>
      <w:marTop w:val="0"/>
      <w:marBottom w:val="0"/>
      <w:divBdr>
        <w:top w:val="none" w:sz="0" w:space="0" w:color="auto"/>
        <w:left w:val="none" w:sz="0" w:space="0" w:color="auto"/>
        <w:bottom w:val="none" w:sz="0" w:space="0" w:color="auto"/>
        <w:right w:val="none" w:sz="0" w:space="0" w:color="auto"/>
      </w:divBdr>
      <w:divsChild>
        <w:div w:id="1694382670">
          <w:marLeft w:val="0"/>
          <w:marRight w:val="0"/>
          <w:marTop w:val="0"/>
          <w:marBottom w:val="0"/>
          <w:divBdr>
            <w:top w:val="none" w:sz="0" w:space="0" w:color="auto"/>
            <w:left w:val="none" w:sz="0" w:space="0" w:color="auto"/>
            <w:bottom w:val="none" w:sz="0" w:space="0" w:color="auto"/>
            <w:right w:val="none" w:sz="0" w:space="0" w:color="auto"/>
          </w:divBdr>
        </w:div>
      </w:divsChild>
    </w:div>
    <w:div w:id="1649017202">
      <w:bodyDiv w:val="1"/>
      <w:marLeft w:val="0"/>
      <w:marRight w:val="0"/>
      <w:marTop w:val="0"/>
      <w:marBottom w:val="0"/>
      <w:divBdr>
        <w:top w:val="none" w:sz="0" w:space="0" w:color="auto"/>
        <w:left w:val="none" w:sz="0" w:space="0" w:color="auto"/>
        <w:bottom w:val="none" w:sz="0" w:space="0" w:color="auto"/>
        <w:right w:val="none" w:sz="0" w:space="0" w:color="auto"/>
      </w:divBdr>
      <w:divsChild>
        <w:div w:id="1556117575">
          <w:marLeft w:val="0"/>
          <w:marRight w:val="0"/>
          <w:marTop w:val="0"/>
          <w:marBottom w:val="0"/>
          <w:divBdr>
            <w:top w:val="none" w:sz="0" w:space="0" w:color="auto"/>
            <w:left w:val="none" w:sz="0" w:space="0" w:color="auto"/>
            <w:bottom w:val="none" w:sz="0" w:space="0" w:color="auto"/>
            <w:right w:val="none" w:sz="0" w:space="0" w:color="auto"/>
          </w:divBdr>
        </w:div>
      </w:divsChild>
    </w:div>
    <w:div w:id="1655793391">
      <w:bodyDiv w:val="1"/>
      <w:marLeft w:val="0"/>
      <w:marRight w:val="0"/>
      <w:marTop w:val="0"/>
      <w:marBottom w:val="0"/>
      <w:divBdr>
        <w:top w:val="none" w:sz="0" w:space="0" w:color="auto"/>
        <w:left w:val="none" w:sz="0" w:space="0" w:color="auto"/>
        <w:bottom w:val="none" w:sz="0" w:space="0" w:color="auto"/>
        <w:right w:val="none" w:sz="0" w:space="0" w:color="auto"/>
      </w:divBdr>
      <w:divsChild>
        <w:div w:id="658922935">
          <w:marLeft w:val="0"/>
          <w:marRight w:val="0"/>
          <w:marTop w:val="0"/>
          <w:marBottom w:val="0"/>
          <w:divBdr>
            <w:top w:val="none" w:sz="0" w:space="0" w:color="auto"/>
            <w:left w:val="none" w:sz="0" w:space="0" w:color="auto"/>
            <w:bottom w:val="none" w:sz="0" w:space="0" w:color="auto"/>
            <w:right w:val="none" w:sz="0" w:space="0" w:color="auto"/>
          </w:divBdr>
        </w:div>
      </w:divsChild>
    </w:div>
    <w:div w:id="1724330908">
      <w:bodyDiv w:val="1"/>
      <w:marLeft w:val="0"/>
      <w:marRight w:val="0"/>
      <w:marTop w:val="0"/>
      <w:marBottom w:val="0"/>
      <w:divBdr>
        <w:top w:val="none" w:sz="0" w:space="0" w:color="auto"/>
        <w:left w:val="none" w:sz="0" w:space="0" w:color="auto"/>
        <w:bottom w:val="none" w:sz="0" w:space="0" w:color="auto"/>
        <w:right w:val="none" w:sz="0" w:space="0" w:color="auto"/>
      </w:divBdr>
      <w:divsChild>
        <w:div w:id="363680453">
          <w:marLeft w:val="0"/>
          <w:marRight w:val="0"/>
          <w:marTop w:val="0"/>
          <w:marBottom w:val="0"/>
          <w:divBdr>
            <w:top w:val="none" w:sz="0" w:space="0" w:color="auto"/>
            <w:left w:val="none" w:sz="0" w:space="0" w:color="auto"/>
            <w:bottom w:val="none" w:sz="0" w:space="0" w:color="auto"/>
            <w:right w:val="none" w:sz="0" w:space="0" w:color="auto"/>
          </w:divBdr>
        </w:div>
      </w:divsChild>
    </w:div>
    <w:div w:id="1978753139">
      <w:bodyDiv w:val="1"/>
      <w:marLeft w:val="0"/>
      <w:marRight w:val="0"/>
      <w:marTop w:val="0"/>
      <w:marBottom w:val="0"/>
      <w:divBdr>
        <w:top w:val="none" w:sz="0" w:space="0" w:color="auto"/>
        <w:left w:val="none" w:sz="0" w:space="0" w:color="auto"/>
        <w:bottom w:val="none" w:sz="0" w:space="0" w:color="auto"/>
        <w:right w:val="none" w:sz="0" w:space="0" w:color="auto"/>
      </w:divBdr>
      <w:divsChild>
        <w:div w:id="1278677877">
          <w:marLeft w:val="0"/>
          <w:marRight w:val="0"/>
          <w:marTop w:val="0"/>
          <w:marBottom w:val="0"/>
          <w:divBdr>
            <w:top w:val="none" w:sz="0" w:space="0" w:color="auto"/>
            <w:left w:val="none" w:sz="0" w:space="0" w:color="auto"/>
            <w:bottom w:val="none" w:sz="0" w:space="0" w:color="auto"/>
            <w:right w:val="none" w:sz="0" w:space="0" w:color="auto"/>
          </w:divBdr>
        </w:div>
      </w:divsChild>
    </w:div>
    <w:div w:id="2064064295">
      <w:bodyDiv w:val="1"/>
      <w:marLeft w:val="0"/>
      <w:marRight w:val="0"/>
      <w:marTop w:val="0"/>
      <w:marBottom w:val="0"/>
      <w:divBdr>
        <w:top w:val="none" w:sz="0" w:space="0" w:color="auto"/>
        <w:left w:val="none" w:sz="0" w:space="0" w:color="auto"/>
        <w:bottom w:val="none" w:sz="0" w:space="0" w:color="auto"/>
        <w:right w:val="none" w:sz="0" w:space="0" w:color="auto"/>
      </w:divBdr>
      <w:divsChild>
        <w:div w:id="1464736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117" Type="http://schemas.openxmlformats.org/officeDocument/2006/relationships/image" Target="media/image110.png"/><Relationship Id="rId21" Type="http://schemas.openxmlformats.org/officeDocument/2006/relationships/image" Target="media/image14.pn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61.png"/><Relationship Id="rId84" Type="http://schemas.openxmlformats.org/officeDocument/2006/relationships/image" Target="media/image77.png"/><Relationship Id="rId89" Type="http://schemas.openxmlformats.org/officeDocument/2006/relationships/image" Target="media/image82.png"/><Relationship Id="rId112" Type="http://schemas.openxmlformats.org/officeDocument/2006/relationships/image" Target="media/image105.png"/><Relationship Id="rId16" Type="http://schemas.openxmlformats.org/officeDocument/2006/relationships/image" Target="media/image9.png"/><Relationship Id="rId107" Type="http://schemas.openxmlformats.org/officeDocument/2006/relationships/image" Target="media/image100.png"/><Relationship Id="rId11" Type="http://schemas.openxmlformats.org/officeDocument/2006/relationships/image" Target="media/image4.png"/><Relationship Id="rId32" Type="http://schemas.openxmlformats.org/officeDocument/2006/relationships/image" Target="media/image25.png"/><Relationship Id="rId37" Type="http://schemas.openxmlformats.org/officeDocument/2006/relationships/image" Target="media/image30.png"/><Relationship Id="rId53" Type="http://schemas.openxmlformats.org/officeDocument/2006/relationships/image" Target="media/image46.png"/><Relationship Id="rId58" Type="http://schemas.openxmlformats.org/officeDocument/2006/relationships/image" Target="media/image51.png"/><Relationship Id="rId74" Type="http://schemas.openxmlformats.org/officeDocument/2006/relationships/image" Target="media/image67.png"/><Relationship Id="rId79" Type="http://schemas.openxmlformats.org/officeDocument/2006/relationships/image" Target="media/image72.png"/><Relationship Id="rId102" Type="http://schemas.openxmlformats.org/officeDocument/2006/relationships/image" Target="media/image95.png"/><Relationship Id="rId123" Type="http://schemas.openxmlformats.org/officeDocument/2006/relationships/header" Target="header1.xml"/><Relationship Id="rId5" Type="http://schemas.openxmlformats.org/officeDocument/2006/relationships/webSettings" Target="webSettings.xml"/><Relationship Id="rId90" Type="http://schemas.openxmlformats.org/officeDocument/2006/relationships/image" Target="media/image83.png"/><Relationship Id="rId95" Type="http://schemas.openxmlformats.org/officeDocument/2006/relationships/image" Target="media/image88.png"/><Relationship Id="rId22" Type="http://schemas.openxmlformats.org/officeDocument/2006/relationships/image" Target="media/image15.png"/><Relationship Id="rId27" Type="http://schemas.openxmlformats.org/officeDocument/2006/relationships/image" Target="media/image20.png"/><Relationship Id="rId43" Type="http://schemas.openxmlformats.org/officeDocument/2006/relationships/image" Target="media/image36.png"/><Relationship Id="rId48" Type="http://schemas.openxmlformats.org/officeDocument/2006/relationships/image" Target="media/image41.png"/><Relationship Id="rId64" Type="http://schemas.openxmlformats.org/officeDocument/2006/relationships/image" Target="media/image57.png"/><Relationship Id="rId69" Type="http://schemas.openxmlformats.org/officeDocument/2006/relationships/image" Target="media/image62.png"/><Relationship Id="rId113" Type="http://schemas.openxmlformats.org/officeDocument/2006/relationships/image" Target="media/image106.png"/><Relationship Id="rId118" Type="http://schemas.openxmlformats.org/officeDocument/2006/relationships/image" Target="media/image111.png"/><Relationship Id="rId80" Type="http://schemas.openxmlformats.org/officeDocument/2006/relationships/image" Target="media/image73.png"/><Relationship Id="rId85" Type="http://schemas.openxmlformats.org/officeDocument/2006/relationships/image" Target="media/image78.png"/><Relationship Id="rId12" Type="http://schemas.openxmlformats.org/officeDocument/2006/relationships/image" Target="media/image5.png"/><Relationship Id="rId17" Type="http://schemas.openxmlformats.org/officeDocument/2006/relationships/image" Target="media/image10.png"/><Relationship Id="rId33" Type="http://schemas.openxmlformats.org/officeDocument/2006/relationships/image" Target="media/image26.png"/><Relationship Id="rId38" Type="http://schemas.openxmlformats.org/officeDocument/2006/relationships/image" Target="media/image31.png"/><Relationship Id="rId59" Type="http://schemas.openxmlformats.org/officeDocument/2006/relationships/image" Target="media/image52.png"/><Relationship Id="rId103" Type="http://schemas.openxmlformats.org/officeDocument/2006/relationships/image" Target="media/image96.png"/><Relationship Id="rId108" Type="http://schemas.openxmlformats.org/officeDocument/2006/relationships/image" Target="media/image101.png"/><Relationship Id="rId124" Type="http://schemas.openxmlformats.org/officeDocument/2006/relationships/footer" Target="footer1.xml"/><Relationship Id="rId54" Type="http://schemas.openxmlformats.org/officeDocument/2006/relationships/image" Target="media/image47.png"/><Relationship Id="rId70" Type="http://schemas.openxmlformats.org/officeDocument/2006/relationships/image" Target="media/image63.png"/><Relationship Id="rId75" Type="http://schemas.openxmlformats.org/officeDocument/2006/relationships/image" Target="media/image68.png"/><Relationship Id="rId91" Type="http://schemas.openxmlformats.org/officeDocument/2006/relationships/image" Target="media/image84.png"/><Relationship Id="rId96" Type="http://schemas.openxmlformats.org/officeDocument/2006/relationships/image" Target="media/image89.png"/><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6.png"/><Relationship Id="rId28" Type="http://schemas.openxmlformats.org/officeDocument/2006/relationships/image" Target="media/image21.png"/><Relationship Id="rId49" Type="http://schemas.openxmlformats.org/officeDocument/2006/relationships/image" Target="media/image42.png"/><Relationship Id="rId114" Type="http://schemas.openxmlformats.org/officeDocument/2006/relationships/image" Target="media/image107.png"/><Relationship Id="rId119" Type="http://schemas.openxmlformats.org/officeDocument/2006/relationships/image" Target="media/image112.png"/><Relationship Id="rId44" Type="http://schemas.openxmlformats.org/officeDocument/2006/relationships/image" Target="media/image37.png"/><Relationship Id="rId60" Type="http://schemas.openxmlformats.org/officeDocument/2006/relationships/image" Target="media/image53.png"/><Relationship Id="rId65" Type="http://schemas.openxmlformats.org/officeDocument/2006/relationships/image" Target="media/image58.png"/><Relationship Id="rId81" Type="http://schemas.openxmlformats.org/officeDocument/2006/relationships/image" Target="media/image74.png"/><Relationship Id="rId86" Type="http://schemas.openxmlformats.org/officeDocument/2006/relationships/image" Target="media/image79.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 Id="rId109" Type="http://schemas.openxmlformats.org/officeDocument/2006/relationships/image" Target="media/image102.png"/><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9.png"/><Relationship Id="rId97" Type="http://schemas.openxmlformats.org/officeDocument/2006/relationships/image" Target="media/image90.png"/><Relationship Id="rId104" Type="http://schemas.openxmlformats.org/officeDocument/2006/relationships/image" Target="media/image97.png"/><Relationship Id="rId120" Type="http://schemas.openxmlformats.org/officeDocument/2006/relationships/image" Target="media/image113.wmf"/><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4.png"/><Relationship Id="rId92" Type="http://schemas.openxmlformats.org/officeDocument/2006/relationships/image" Target="media/image85.png"/><Relationship Id="rId2" Type="http://schemas.openxmlformats.org/officeDocument/2006/relationships/numbering" Target="numbering.xml"/><Relationship Id="rId29" Type="http://schemas.openxmlformats.org/officeDocument/2006/relationships/image" Target="media/image22.png"/><Relationship Id="rId24" Type="http://schemas.openxmlformats.org/officeDocument/2006/relationships/image" Target="media/image17.png"/><Relationship Id="rId40" Type="http://schemas.openxmlformats.org/officeDocument/2006/relationships/image" Target="media/image33.png"/><Relationship Id="rId45" Type="http://schemas.openxmlformats.org/officeDocument/2006/relationships/image" Target="media/image38.png"/><Relationship Id="rId66" Type="http://schemas.openxmlformats.org/officeDocument/2006/relationships/image" Target="media/image59.png"/><Relationship Id="rId87" Type="http://schemas.openxmlformats.org/officeDocument/2006/relationships/image" Target="media/image80.png"/><Relationship Id="rId110" Type="http://schemas.openxmlformats.org/officeDocument/2006/relationships/image" Target="media/image103.png"/><Relationship Id="rId115" Type="http://schemas.openxmlformats.org/officeDocument/2006/relationships/image" Target="media/image108.png"/><Relationship Id="rId61" Type="http://schemas.openxmlformats.org/officeDocument/2006/relationships/image" Target="media/image54.png"/><Relationship Id="rId82" Type="http://schemas.openxmlformats.org/officeDocument/2006/relationships/image" Target="media/image75.png"/><Relationship Id="rId19" Type="http://schemas.openxmlformats.org/officeDocument/2006/relationships/image" Target="media/image12.png"/><Relationship Id="rId14" Type="http://schemas.openxmlformats.org/officeDocument/2006/relationships/image" Target="media/image7.png"/><Relationship Id="rId30" Type="http://schemas.openxmlformats.org/officeDocument/2006/relationships/image" Target="media/image23.png"/><Relationship Id="rId35" Type="http://schemas.openxmlformats.org/officeDocument/2006/relationships/image" Target="media/image28.png"/><Relationship Id="rId56" Type="http://schemas.openxmlformats.org/officeDocument/2006/relationships/image" Target="media/image49.png"/><Relationship Id="rId77" Type="http://schemas.openxmlformats.org/officeDocument/2006/relationships/image" Target="media/image70.png"/><Relationship Id="rId100" Type="http://schemas.openxmlformats.org/officeDocument/2006/relationships/image" Target="media/image93.png"/><Relationship Id="rId105" Type="http://schemas.openxmlformats.org/officeDocument/2006/relationships/image" Target="media/image98.png"/><Relationship Id="rId12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93" Type="http://schemas.openxmlformats.org/officeDocument/2006/relationships/image" Target="media/image86.png"/><Relationship Id="rId98" Type="http://schemas.openxmlformats.org/officeDocument/2006/relationships/image" Target="media/image91.png"/><Relationship Id="rId121" Type="http://schemas.openxmlformats.org/officeDocument/2006/relationships/image" Target="media/image114.png"/><Relationship Id="rId3" Type="http://schemas.openxmlformats.org/officeDocument/2006/relationships/styles" Target="styles.xml"/><Relationship Id="rId25" Type="http://schemas.openxmlformats.org/officeDocument/2006/relationships/image" Target="media/image18.png"/><Relationship Id="rId46" Type="http://schemas.openxmlformats.org/officeDocument/2006/relationships/image" Target="media/image39.png"/><Relationship Id="rId67" Type="http://schemas.openxmlformats.org/officeDocument/2006/relationships/image" Target="media/image60.png"/><Relationship Id="rId116" Type="http://schemas.openxmlformats.org/officeDocument/2006/relationships/image" Target="media/image109.png"/><Relationship Id="rId20" Type="http://schemas.openxmlformats.org/officeDocument/2006/relationships/image" Target="media/image13.png"/><Relationship Id="rId41" Type="http://schemas.openxmlformats.org/officeDocument/2006/relationships/image" Target="media/image34.png"/><Relationship Id="rId62" Type="http://schemas.openxmlformats.org/officeDocument/2006/relationships/image" Target="media/image55.png"/><Relationship Id="rId83" Type="http://schemas.openxmlformats.org/officeDocument/2006/relationships/image" Target="media/image76.png"/><Relationship Id="rId88" Type="http://schemas.openxmlformats.org/officeDocument/2006/relationships/image" Target="media/image81.png"/><Relationship Id="rId111" Type="http://schemas.openxmlformats.org/officeDocument/2006/relationships/image" Target="media/image104.png"/><Relationship Id="rId15" Type="http://schemas.openxmlformats.org/officeDocument/2006/relationships/image" Target="media/image8.png"/><Relationship Id="rId36" Type="http://schemas.openxmlformats.org/officeDocument/2006/relationships/image" Target="media/image29.png"/><Relationship Id="rId57" Type="http://schemas.openxmlformats.org/officeDocument/2006/relationships/image" Target="media/image50.png"/><Relationship Id="rId106" Type="http://schemas.openxmlformats.org/officeDocument/2006/relationships/image" Target="media/image99.png"/><Relationship Id="rId10" Type="http://schemas.openxmlformats.org/officeDocument/2006/relationships/image" Target="media/image3.png"/><Relationship Id="rId31" Type="http://schemas.openxmlformats.org/officeDocument/2006/relationships/image" Target="media/image24.png"/><Relationship Id="rId52" Type="http://schemas.openxmlformats.org/officeDocument/2006/relationships/image" Target="media/image45.png"/><Relationship Id="rId73" Type="http://schemas.openxmlformats.org/officeDocument/2006/relationships/image" Target="media/image66.png"/><Relationship Id="rId78" Type="http://schemas.openxmlformats.org/officeDocument/2006/relationships/image" Target="media/image71.png"/><Relationship Id="rId94" Type="http://schemas.openxmlformats.org/officeDocument/2006/relationships/image" Target="media/image87.png"/><Relationship Id="rId99" Type="http://schemas.openxmlformats.org/officeDocument/2006/relationships/image" Target="media/image92.png"/><Relationship Id="rId101" Type="http://schemas.openxmlformats.org/officeDocument/2006/relationships/image" Target="media/image94.png"/><Relationship Id="rId122" Type="http://schemas.openxmlformats.org/officeDocument/2006/relationships/hyperlink" Target="mailto:smgn@anre.ro"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30545-DB29-4D0E-BC2A-D73283068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41</Pages>
  <Words>12837</Words>
  <Characters>73175</Characters>
  <Application>Microsoft Office Word</Application>
  <DocSecurity>0</DocSecurity>
  <Lines>609</Lines>
  <Paragraphs>171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ANRE</Company>
  <LinksUpToDate>false</LinksUpToDate>
  <CharactersWithSpaces>85841</CharactersWithSpaces>
  <SharedDoc>false</SharedDoc>
  <HLinks>
    <vt:vector size="6" baseType="variant">
      <vt:variant>
        <vt:i4>5177460</vt:i4>
      </vt:variant>
      <vt:variant>
        <vt:i4>608</vt:i4>
      </vt:variant>
      <vt:variant>
        <vt:i4>0</vt:i4>
      </vt:variant>
      <vt:variant>
        <vt:i4>5</vt:i4>
      </vt:variant>
      <vt:variant>
        <vt:lpwstr>mailto:smgn@anre.ro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COCIS</dc:creator>
  <cp:keywords/>
  <dc:description/>
  <cp:lastModifiedBy>Leonard FLOREA</cp:lastModifiedBy>
  <cp:revision>3</cp:revision>
  <cp:lastPrinted>2022-10-19T07:51:00Z</cp:lastPrinted>
  <dcterms:created xsi:type="dcterms:W3CDTF">2022-10-19T08:58:00Z</dcterms:created>
  <dcterms:modified xsi:type="dcterms:W3CDTF">2023-10-05T05:36:00Z</dcterms:modified>
</cp:coreProperties>
</file>